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COLLATZ猜想的一个初等证明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2"/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>关于本文结构的说明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本文对考拉兹猜想的证明分为两个独立的部分，各自完成一个明确的任务，最后组合起来得出最终结论。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第一部分只证明一个命题：所有不属于S5（模8不余5）的正奇数，在考拉兹压缩映射的迭代下，必然在有限步内进入某个S5数（模8余5的数）。这部分完全不涉及"是否最终收敛到1"的问题。第一部分的核心工具是模24分类、转移图分析、回路穷举和2-adic约束升级论证，完全独立于S5数收敛性的任何假设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第二部分证明：所有S5数（模8余5的正奇数）的考拉兹轨道最终必然收敛到1。这部分只用到S5数的"强制收缩"性质（定理2：T(n) &lt; n对所有S5数成立）和强数学归纳法。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最终组装（定理4）：对于任意正奇数，如果它本身是S5，由第二部分直接收敛；如果它是S1/S3/S7，由第一部分它必然在有限步内进入某个S5数，再由第二部分，那个S5数收敛到1，因此原数也收敛到1。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08"/>
      <w:bookmarkEnd w:id="10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>第一部分：所有S1/S3/S7必然进入S5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摘要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本文证明考拉兹猜想的一个关键前置命题：所有模8余1、3、7的正奇数（S1、S3、S7类）在考拉兹压缩映射T的迭代下，必然在有限步内首次进入某个模8余5的数（S5类）。证明基于模24分类、避S5子系统的回路穷举和2-adic约束的单调升级论证，完全独立于S5数收敛性的任何假设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12"/>
      <w:bookmarkEnd w:id="10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1. 引言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1.1 考拉兹压缩映射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对奇数n，定义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T(n) = (3n+1) / 2^(ν₂(3n+1))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其中ν₂(x)是x中因子2的个数。该映射先计算3n+1，然后连续除以2直至得到奇数。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1.2 模8分类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将正奇数按模8余数分为四类：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S1：n ≡ 1 (mod 8)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S3：n ≡ 3 (mod 8)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S5：n ≡ 5 (mod 8)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S7：n ≡ 7 (mod 8)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>1.3 主要结果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定理1.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设n &gt; 1属于S1、S3或S7。则存在有限步k ≥ 0使得T^k(n) ∈ S5。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26"/>
      <w:bookmarkEnd w:id="102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2. 模24分类与转移规则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>2.1 ν₂(3n+1)的模8决定</w:t>
      </w:r>
      <w:bookmarkEnd w:id="102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n ≡ 3, 7 (mod 8)：3n+1 ≡ 2 (mod 4)，ν₂(3n+1) = 1，T(n) = (3n+1)/2</w:t>
      </w:r>
      <w:bookmarkEnd w:id="102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n ≡ 1 (mod 8)：3n+1 = 24k+4 = 4(6k+1)，6k+1为奇数，ν₂(3n+1) = 2，T(n) = (3n+1)/4</w:t>
      </w:r>
      <w:bookmarkEnd w:id="103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n ≡ 5 (mod 8)：ν₂(3n+1) ≥ 3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2.2 模24细化与转移规则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将模8细化为模24。模24下属于S1∪S3∪S7的剩余类共9个。对每个剩余类n = 24m + r，直接代入T的公式计算去向，只关注避S5条件。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>状态转移分析：</w:t>
      </w:r>
      <w:bookmarkEnd w:id="103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>状态23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（模24余23，S7）：T(24m+23) = 36m+35。m偶时去向为状态11（S3），m奇时去向为状态23自身（自循环）</w:t>
      </w:r>
      <w:bookmarkEnd w:id="103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>状态11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（模24余11，S3）：T(24m+11) = 36m+17。m偶时去向为状态17（S1），m奇时去向为S5出口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n"/>
          <w:i w:val="off"/>
        </w:rPr>
        <w:t>状态17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（模24余17，S1）：T(24m+17) = 18m+13。m ≡ 0 (mod 4)时去S5出口；m ≡ 1时去状态7（S7）；m ≡ 2时去状态1（S1）；m ≡ 3时去状态19（S3）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>状态7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（模24余7，S7）：T(24m+7) = 36m+11。m偶时去状态11（S3），m奇时去状态23（S7）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n"/>
          <w:i w:val="off"/>
        </w:rPr>
        <w:t>状态19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（模24余19，S3）：T(24m+19) = 36m+29。m偶时去S5出口，m奇时去状态17（S1）</w:t>
      </w:r>
      <w:bookmarkEnd w:id="103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n"/>
          <w:i w:val="off"/>
        </w:rPr>
        <w:t>状态1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（模24余1，S1）：T(24m+1) = 18m+1。m ≡ 0时自循环（去状态1，新参数m' = 3m/4）；m ≡ 1时去状态19（S3）；m ≡ 2时去S5出口；m ≡ 3时去状态7（S7）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>状态9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（模24余9，S1）、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>状态15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（模24余15，S7）和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>状态3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（模24余3，S3）在避S5条件下各只有一条出边，且均无入边。因此这三个状态至多作为轨道起点出现一次，在渐近分析中可忽略。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>定义.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避S5子系统的核心状态集合为S = {23, 11, 17, 7, 19, 1}，共6个状态。S5数视为吸收态。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3"/>
      <w:bookmarkEnd w:id="104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n"/>
          <w:i w:val="off"/>
        </w:rPr>
        <w:t>3. 状态23的自循环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状态23在m为奇数时触发自循环。T(24m+23) = 36m+35 = 24 · (3m+1)/2 + 23，参数变换为m ↦ (3m+1)/2。要继续自循环，还需m ≡ 3 (mod 4)。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n"/>
          <w:i w:val="off"/>
        </w:rPr>
        <w:t>引理1（23自循环有限性）.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设m₀为进入状态23时的奇数参数，v = ν₂(m₀+1)。则连续自循环的最大次数为v-1。任意进入状态23的轨道在有限步后必然以偶数参数离开23，进入状态11。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n"/>
          <w:i w:val="off"/>
        </w:rPr>
        <w:t>证明.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设m₀ = a · 2^v - 1，a为奇数。一次自循环后m₁ = (3m₀+1)/2，若v ≥ 2则ν₂(m₁+1) = v-1。归纳地，第v-1次后m_{v-1} ≡ 1 (mod 4)，不再满足自循环条件。□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48"/>
      <w:bookmarkEnd w:id="104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n"/>
          <w:i w:val="off"/>
        </w:rPr>
        <w:t>4. 回路的穷举与分类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n"/>
          <w:i w:val="off"/>
        </w:rPr>
        <w:t>4.1 转移的代数形式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每条避S5转移均可写为参数的线性分式映射m ↦ (Am+B)/C，其中A为奇数，C = 2^d（d ≥ 1），A与C互质。两个此类映射的复合仍为同种形式。故任意闭合路径的复合映射为m ↦ (am+b)/c，a为奇数，c = 2^d，a与c互质。若a/c &gt; 1，称此路径为膨胀型；若a/c &lt; 1，称此路径为收缩型。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n"/>
          <w:i w:val="off"/>
        </w:rPr>
        <w:t>4.2 简单回路的穷举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在状态集合S \ {23} = {11, 17, 7, 19, 1}中穷举所有简单回路，逐一推导复合映射。含23的回路从23出发独立计算。完整推导见附录A。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n"/>
          <w:i w:val="off"/>
        </w:rPr>
        <w:t>主要回路分析：</w:t>
      </w:r>
      <w:bookmarkEnd w:id="105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n"/>
          <w:i w:val="off"/>
        </w:rPr>
        <w:t>回路1A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（11→17→7→11）：进入条件m ≡ 14 (mod 16)，复合映射m' = (27m+6)/16，系数27/16 &gt; 1，膨胀型</w:t>
      </w:r>
      <w:bookmarkEnd w:id="105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n"/>
          <w:i w:val="off"/>
        </w:rPr>
        <w:t>回路1B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（11→17→1→7→11）：进入条件m ≡ 52 (mod 64)，复合映射m' = (81m+12)/64，系数81/64 &gt; 1，膨胀型</w:t>
      </w:r>
      <w:bookmarkEnd w:id="105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n"/>
          <w:i w:val="off"/>
        </w:rPr>
        <w:t>回路1C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（11→17→19→17→7→11）：进入条件m ≡ 74 (mod 128)，复合映射m' = (243m+66)/128，系数243/128 &gt; 1，膨胀型</w:t>
      </w:r>
      <w:bookmarkEnd w:id="105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8"/>
      <w:r>
        <w:rPr>
          <w:rFonts w:ascii="宋体" w:hAnsi="宋体" w:cs="宋体" w:eastAsia="宋体"/>
          <w:sz w:val="32"/>
          <w:spacing w:val="0"/>
          <w:b w:val="on"/>
          <w:i w:val="off"/>
        </w:rPr>
        <w:t>回路2A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（17→19→17）：进入条件m ≡ 7 (mod 8)，复合映射m' = (9m+1)/8，系数9/8 &gt; 1，膨胀型</w:t>
      </w:r>
      <w:bookmarkEnd w:id="105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9"/>
      <w:r>
        <w:rPr>
          <w:rFonts w:ascii="宋体" w:hAnsi="宋体" w:cs="宋体" w:eastAsia="宋体"/>
          <w:sz w:val="32"/>
          <w:spacing w:val="0"/>
          <w:b w:val="on"/>
          <w:i w:val="off"/>
        </w:rPr>
        <w:t>回路2B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（17→1→19→17）：复合映射m' = (27m-2)/32，系数27/32 &lt; 1，收缩型。参数严格递减，只能有限次</w:t>
      </w:r>
      <w:bookmarkEnd w:id="105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b w:val="on"/>
          <w:i w:val="off"/>
        </w:rPr>
        <w:t>回路2C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（1→1自循环）：m ≡ 0 (mod 4)，映射m' = 3m/4，系数3/4 &lt; 1，收缩型</w:t>
      </w:r>
      <w:bookmarkEnd w:id="106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1"/>
      <w:r>
        <w:rPr>
          <w:rFonts w:ascii="宋体" w:hAnsi="宋体" w:cs="宋体" w:eastAsia="宋体"/>
          <w:sz w:val="32"/>
          <w:spacing w:val="0"/>
          <w:b w:val="on"/>
          <w:i w:val="off"/>
        </w:rPr>
        <w:t>回路23A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（23→11→17→7→23）：进入条件m ≡ 4 (mod 32)，复合映射m' = (81m-4)/32，系数81/32 &gt; 1，膨胀型</w:t>
      </w:r>
      <w:bookmarkEnd w:id="106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2"/>
      <w:r>
        <w:rPr>
          <w:rFonts w:ascii="宋体" w:hAnsi="宋体" w:cs="宋体" w:eastAsia="宋体"/>
          <w:sz w:val="32"/>
          <w:spacing w:val="0"/>
          <w:b w:val="on"/>
          <w:i w:val="off"/>
        </w:rPr>
        <w:t>回路23B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（23→11→17→1→7→23）：进入条件m ≡ 56 (mod 128)，复合映射m' = (243m-40)/128，系数243/128 &gt; 1，膨胀型</w:t>
      </w:r>
      <w:bookmarkEnd w:id="106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63"/>
      <w:r>
        <w:rPr>
          <w:rFonts w:ascii="宋体" w:hAnsi="宋体" w:cs="宋体" w:eastAsia="宋体"/>
          <w:sz w:val="32"/>
          <w:spacing w:val="0"/>
          <w:b w:val="on"/>
          <w:i w:val="off"/>
        </w:rPr>
        <w:t>回路23C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（23→11→17→19→17→7→23）：进入条件m ≡ 92 (mod 256)，复合映射m' = (729m+4)/256，系数729/256 &gt; 1，膨胀型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所有回路均满足a/c ≠ 1。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65"/>
      <w:bookmarkEnd w:id="106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n"/>
          <w:i w:val="off"/>
        </w:rPr>
        <w:t>5. 约束升级与无限轨道的排除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在避S5子系统中，所有状态转移（包括回路内单步）均为线性分式映射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m ↦ (A · m + B)/C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其中A为奇数，C = 2^d（d ≥ 1），且该转移仅在m满足某同余条件时合法（保证结果为整数）。将此类映射记为φ(m) = (A · m + B)/C。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n"/>
          <w:i w:val="off"/>
        </w:rPr>
        <w:t>定义（膨胀/收缩）.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对于映射φ(m) = (A · m + B)/C，若A/C &gt; 1则称φ为膨胀映射；若A/C &lt; 1则为收缩映射；等号不会出现。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n"/>
          <w:i w:val="off"/>
        </w:rPr>
        <w:t>5.1 收缩映射的有限性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2"/>
      <w:r>
        <w:rPr>
          <w:rFonts w:ascii="宋体" w:hAnsi="宋体" w:cs="宋体" w:eastAsia="宋体"/>
          <w:sz w:val="32"/>
          <w:spacing w:val="0"/>
          <w:b w:val="on"/>
          <w:i w:val="off"/>
        </w:rPr>
        <w:t>引理2（收缩有限）.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若φ(m) = (A · m + B)/C满足A/C &lt; 1，且对某个初始自然数m₀可无限次应用φ并产生自然数序列，则该序列必须最终严格递减并到达最小可能值，从而在有限步后无法继续。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3"/>
      <w:r>
        <w:rPr>
          <w:rFonts w:ascii="宋体" w:hAnsi="宋体" w:cs="宋体" w:eastAsia="宋体"/>
          <w:sz w:val="32"/>
          <w:spacing w:val="0"/>
          <w:b w:val="on"/>
          <w:i w:val="off"/>
        </w:rPr>
        <w:t>证明.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A/C &lt; 1且A, C为正整数，故A ≤ C - 1。由φ(m) = (A · m + B)/C ≤ ((C-1)m + B)/C &lt; m + B/C。检查所有避S5收缩映射（回路2B：A=27, C=32, B=-2；回路2C：A=3, C=4, B=0）可知A ≤ C - 1，因此存在常数0 &lt; δ &lt; 1使φ(m) ≤ m - δ对于足够大的m成立。自然数无穷严格递减不可能。□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由该引理，收缩回路只能执行有限次。23自循环由原引理1限制连续次数。因此：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5"/>
      <w:r>
        <w:rPr>
          <w:rFonts w:ascii="宋体" w:hAnsi="宋体" w:cs="宋体" w:eastAsia="宋体"/>
          <w:sz w:val="32"/>
          <w:spacing w:val="0"/>
          <w:b w:val="on"/>
          <w:i w:val="off"/>
        </w:rPr>
        <w:t>命题2′.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在避S5子系统中，任何无限轨道必然使膨胀回路的总执行次数无限（包括各种膨胀复合路径）。膨胀回路的集合已在附录A穷举，其复合映射均满足A/C &gt; 1。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6"/>
      <w:r>
        <w:rPr>
          <w:rFonts w:ascii="宋体" w:hAnsi="宋体" w:cs="宋体" w:eastAsia="宋体"/>
          <w:sz w:val="32"/>
          <w:spacing w:val="0"/>
          <w:b w:val="on"/>
          <w:i w:val="off"/>
        </w:rPr>
        <w:t>5.2 膨胀迭代的2-adic强制（核心）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设Φ(m) = (a · m + b)/c是任意一个在避S5子系统中可能被使用的膨胀映射（a/c &gt; 1，a奇，c = 2^d ≥ 2），且其进入条件为m ≡ r₀ (mod 2^K)（K ≥ d）。考虑连续无限次应用Φ的情形（即存在m₀, m₁, ... 均 ∈ ℕ，m_{i+1} = Φ(m_i)且满足进入条件）。我们将证明这不可能。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8"/>
      <w:r>
        <w:rPr>
          <w:rFonts w:ascii="宋体" w:hAnsi="宋体" w:cs="宋体" w:eastAsia="宋体"/>
          <w:sz w:val="32"/>
          <w:spacing w:val="0"/>
          <w:b w:val="on"/>
          <w:i w:val="off"/>
        </w:rPr>
        <w:t>引理3（膨胀迭代的2-adic强制）.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若自然数序列{m_i}满足m_{i+1} = (a · m_i + b)/c及m_i ≡ r₀ (mod c)，则m₀必定等于2-adic整数α = b/(c - a)。此α作为有理数不是非负整数。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79"/>
      <w:r>
        <w:rPr>
          <w:rFonts w:ascii="宋体" w:hAnsi="宋体" w:cs="宋体" w:eastAsia="宋体"/>
          <w:sz w:val="32"/>
          <w:spacing w:val="0"/>
          <w:b w:val="on"/>
          <w:i w:val="off"/>
        </w:rPr>
        <w:t>证明.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将映射反向：m_i = ψ(m_{i+1})，其中ψ(x) = (c · x - b) · a^{-1}，a^{-1}为a在ℤ₂中的逆元。由于c是2的幂且≥ 2，在2-adic绝对值下ψ是严格收缩映射（Lipschitz常数≤ 1/2）。无穷序列的存在导致m₀ = ψ^k(m_k)对所有k成立。因为所有m_k落在2-adic紧集{x: x ≡ r₀ (mod c)}中，其交集恰为ψ的唯一不动点α。解不动点方程α = (c · α - b) · a^{-1}得α = b/(c-a)。□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附录A计算了所有膨胀回路的(a, b, c)并验证：</w:t>
      </w:r>
      <w:bookmarkEnd w:id="108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回路1A：a=27, c=16, b=6 → α = 6/(16-27) = -6/11</w:t>
      </w:r>
      <w:bookmarkEnd w:id="108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回路1B：a=81, c=64, b=12 → α = 12/(64-81) = -12/17</w:t>
      </w:r>
      <w:bookmarkEnd w:id="108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回路1C：a=243, c=128, b=66 → α = 66/(128-243) = -66/115</w:t>
      </w:r>
      <w:bookmarkEnd w:id="108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回路2A：a=9, c=8, b=1 → α = 1/(8-9) = -1</w:t>
      </w:r>
      <w:bookmarkEnd w:id="108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回路23A：a=81, c=32, b=-4 → α = -4/(32-81) = 4/49</w:t>
      </w:r>
      <w:bookmarkEnd w:id="108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回路23B：a=243, c=128, b=-40 → α = -40/(128-243) = 8/23</w:t>
      </w:r>
      <w:bookmarkEnd w:id="108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回路23C：a=729, c=256, b=4 → α = 4/(256-729) = -4/473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无一为非负整数（实数上或是负数，或是非整分数）。但自然数必须是非负整数，矛盾。故连续无限次执行同一膨胀回路不可能。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89"/>
      <w:r>
        <w:rPr>
          <w:rFonts w:ascii="宋体" w:hAnsi="宋体" w:cs="宋体" w:eastAsia="宋体"/>
          <w:sz w:val="32"/>
          <w:spacing w:val="0"/>
          <w:b w:val="on"/>
          <w:i w:val="off"/>
        </w:rPr>
        <w:t>5.3 非连续执行的处理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轨道可能并非连续执行同一回路，而是在两次执行之间插入其他避S5转移（收缩或膨胀片段）。然而，若无限轨道存在，由鸽巢原理与命题2′，必有某个膨胀回路L被无限次访问。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设第k次进入L时，从初始参数m₀到当前参数的复合映射为Ψ_k，其分母为C_k。每次进入L都使C_k严格递增，且C_k → ∞。这等价于对m₀施加无限多个模数趋向无穷的2-adic约束。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2"/>
      <w:r>
        <w:rPr>
          <w:rFonts w:ascii="宋体" w:hAnsi="宋体" w:cs="宋体" w:eastAsia="宋体"/>
          <w:sz w:val="32"/>
          <w:spacing w:val="0"/>
          <w:b w:val="on"/>
          <w:i w:val="off"/>
        </w:rPr>
        <w:t>关键观察：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m₀是自然数，其二进制表示有限。有限二进制位不可能满足无限多个越来越精细的2-adic约束。这些约束的交集在ℤ₂中唯一确定一个极限。</w:t>
      </w:r>
      <w:bookmarkEnd w:id="109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该极限由L的膨胀迭代结构主导。由引理3，L的不动点α = b/(c-a)不是非负整数（附录A已验证所有膨胀回路）。因此m₀被迫等于非自然数，与m₀ ∈ ℕ矛盾。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故不存在避S5无限轨道。</w:t>
      </w:r>
      <w:bookmarkEnd w:id="109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5"/>
      <w:r>
        <w:rPr>
          <w:rFonts w:ascii="宋体" w:hAnsi="宋体" w:cs="宋体" w:eastAsia="宋体"/>
          <w:sz w:val="32"/>
          <w:spacing w:val="0"/>
          <w:b w:val="on"/>
          <w:i w:val="off"/>
        </w:rPr>
        <w:t>5.4 无限轨道的最终排除（定理1）</w:t>
      </w:r>
      <w:bookmarkEnd w:id="109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假设存在避S5无限轨道，起始参数m₀ ∈ ℕ。由§5.1–5.3，该轨道会迫使m₀等于某个非自然数的2-adic整数，与m₀是自然数矛盾。故假设不成立。</w:t>
      </w:r>
      <w:r>
        <w:rPr>
          <w:rFonts w:ascii="宋体" w:hAnsi="宋体" w:cs="宋体" w:eastAsia="宋体"/>
          <w:sz w:val="32"/>
          <w:spacing w:val="0"/>
          <w:b w:val="on"/>
          <w:i w:val="off"/>
        </w:rPr>
        <w:t>定理1得证：任意S1/S3/S7数必在有限步内进入S5。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□</w:t>
      </w:r>
      <w:bookmarkEnd w:id="109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97"/>
      <w:bookmarkEnd w:id="109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98"/>
      <w:r>
        <w:rPr>
          <w:rFonts w:ascii="宋体" w:hAnsi="宋体" w:cs="宋体" w:eastAsia="宋体"/>
          <w:sz w:val="32"/>
          <w:spacing w:val="0"/>
          <w:b w:val="on"/>
          <w:i w:val="off"/>
        </w:rPr>
        <w:t>第二部分：所有S5数必然收敛到1</w:t>
      </w:r>
      <w:bookmarkEnd w:id="109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099"/>
      <w:bookmarkEnd w:id="109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0"/>
      <w:r>
        <w:rPr>
          <w:rFonts w:ascii="宋体" w:hAnsi="宋体" w:cs="宋体" w:eastAsia="宋体"/>
          <w:sz w:val="32"/>
          <w:spacing w:val="0"/>
          <w:b w:val="on"/>
          <w:i w:val="off"/>
        </w:rPr>
        <w:t>定理2（强制收缩定理）</w:t>
      </w:r>
      <w:bookmarkEnd w:id="110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对于任意S5数n = 8k+5（n &gt; 5），T(n) &lt; n。</w:t>
      </w:r>
      <w:bookmarkEnd w:id="110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2"/>
      <w:r>
        <w:rPr>
          <w:rFonts w:ascii="宋体" w:hAnsi="宋体" w:cs="宋体" w:eastAsia="宋体"/>
          <w:sz w:val="32"/>
          <w:spacing w:val="0"/>
          <w:b w:val="on"/>
          <w:i w:val="off"/>
        </w:rPr>
        <w:t>证明.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3n+1 = 3(8k+5)+1 = 24k+16 = 8(3k+2)。连续除以2至少三次，T(n) ≤ 3k+2 &lt; 8k+5 = n。□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03"/>
      <w:bookmarkEnd w:id="110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4"/>
      <w:r>
        <w:rPr>
          <w:rFonts w:ascii="宋体" w:hAnsi="宋体" w:cs="宋体" w:eastAsia="宋体"/>
          <w:sz w:val="32"/>
          <w:spacing w:val="0"/>
          <w:b w:val="on"/>
          <w:i w:val="off"/>
        </w:rPr>
        <w:t>定理3（S5收敛定理）</w:t>
      </w:r>
      <w:bookmarkEnd w:id="110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从任意S5数出发的考拉兹轨道，最终必然收敛到1。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6"/>
      <w:r>
        <w:rPr>
          <w:rFonts w:ascii="宋体" w:hAnsi="宋体" w:cs="宋体" w:eastAsia="宋体"/>
          <w:sz w:val="32"/>
          <w:spacing w:val="0"/>
          <w:b w:val="on"/>
          <w:i w:val="off"/>
        </w:rPr>
        <w:t>证明（强归纳法）.</w:t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7"/>
      <w:r>
        <w:rPr>
          <w:rFonts w:ascii="宋体" w:hAnsi="宋体" w:cs="宋体" w:eastAsia="宋体"/>
          <w:sz w:val="32"/>
          <w:spacing w:val="0"/>
          <w:b w:val="off"/>
          <w:i w:val="off"/>
        </w:rPr>
        <w:t>对数值n进行强归纳。</w:t>
      </w:r>
      <w:bookmarkEnd w:id="110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8"/>
      <w:r>
        <w:rPr>
          <w:rFonts w:ascii="宋体" w:hAnsi="宋体" w:cs="宋体" w:eastAsia="宋体"/>
          <w:sz w:val="32"/>
          <w:spacing w:val="0"/>
          <w:b w:val="on"/>
          <w:i w:val="off"/>
        </w:rPr>
        <w:t>归纳基础：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n = 5，T(5) = 1，收敛。✓</w:t>
      </w:r>
      <w:bookmarkEnd w:id="11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09"/>
      <w:r>
        <w:rPr>
          <w:rFonts w:ascii="宋体" w:hAnsi="宋体" w:cs="宋体" w:eastAsia="宋体"/>
          <w:sz w:val="32"/>
          <w:spacing w:val="0"/>
          <w:b w:val="on"/>
          <w:i w:val="off"/>
        </w:rPr>
        <w:t>归纳假设：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所有小于n的正奇数收敛到1。</w:t>
      </w:r>
      <w:bookmarkEnd w:id="110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0"/>
      <w:r>
        <w:rPr>
          <w:rFonts w:ascii="宋体" w:hAnsi="宋体" w:cs="宋体" w:eastAsia="宋体"/>
          <w:sz w:val="32"/>
          <w:spacing w:val="0"/>
          <w:b w:val="on"/>
          <w:i w:val="off"/>
        </w:rPr>
        <w:t>归纳步骤：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n是S5数。</w:t>
      </w:r>
      <w:bookmarkEnd w:id="111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1"/>
      <w:r>
        <w:rPr>
          <w:rFonts w:ascii="宋体" w:hAnsi="宋体" w:cs="宋体" w:eastAsia="宋体"/>
          <w:sz w:val="32"/>
          <w:spacing w:val="0"/>
          <w:b w:val="off"/>
          <w:i w:val="off"/>
        </w:rPr>
        <w:t>由定理2，T(n) &lt; n。T(n)是某个正奇数。由归纳假设，T(n)收敛到1。因此n收敛到1。</w:t>
      </w:r>
      <w:bookmarkEnd w:id="11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2"/>
      <w:r>
        <w:rPr>
          <w:rFonts w:ascii="宋体" w:hAnsi="宋体" w:cs="宋体" w:eastAsia="宋体"/>
          <w:sz w:val="32"/>
          <w:spacing w:val="0"/>
          <w:b w:val="off"/>
          <w:i w:val="off"/>
        </w:rPr>
        <w:t>由强归纳法，所有S5数收敛到1。□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13"/>
      <w:bookmarkEnd w:id="11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4"/>
      <w:r>
        <w:rPr>
          <w:rFonts w:ascii="宋体" w:hAnsi="宋体" w:cs="宋体" w:eastAsia="宋体"/>
          <w:sz w:val="32"/>
          <w:spacing w:val="0"/>
          <w:b w:val="on"/>
          <w:i w:val="off"/>
        </w:rPr>
        <w:t>定理4（全体奇数收敛定理）</w:t>
      </w:r>
      <w:bookmarkEnd w:id="111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5"/>
      <w:r>
        <w:rPr>
          <w:rFonts w:ascii="宋体" w:hAnsi="宋体" w:cs="宋体" w:eastAsia="宋体"/>
          <w:sz w:val="32"/>
          <w:spacing w:val="0"/>
          <w:b w:val="off"/>
          <w:i w:val="off"/>
        </w:rPr>
        <w:t>从任意正奇数出发的考拉兹轨道，最终必然收敛到1。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6"/>
      <w:r>
        <w:rPr>
          <w:rFonts w:ascii="宋体" w:hAnsi="宋体" w:cs="宋体" w:eastAsia="宋体"/>
          <w:sz w:val="32"/>
          <w:spacing w:val="0"/>
          <w:b w:val="on"/>
          <w:i w:val="off"/>
        </w:rPr>
        <w:t>证明.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对于任意正奇数n：</w:t>
      </w:r>
      <w:bookmarkEnd w:id="11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7"/>
      <w:r>
        <w:rPr>
          <w:rFonts w:ascii="宋体" w:hAnsi="宋体" w:cs="宋体" w:eastAsia="宋体"/>
          <w:sz w:val="32"/>
          <w:spacing w:val="0"/>
          <w:b w:val="off"/>
          <w:i w:val="off"/>
        </w:rPr>
        <w:t>若n是S5，由定理3，收敛到1。</w:t>
      </w:r>
      <w:bookmarkEnd w:id="111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18"/>
      <w:r>
        <w:rPr>
          <w:rFonts w:ascii="宋体" w:hAnsi="宋体" w:cs="宋体" w:eastAsia="宋体"/>
          <w:sz w:val="32"/>
          <w:spacing w:val="0"/>
          <w:b w:val="off"/>
          <w:i w:val="off"/>
        </w:rPr>
        <w:t>若n是S1、S3或S7，由第一部分定理，有限步内首次进入S5数m。由定理3，m收敛到1。因此n收敛到1。□</w:t>
      </w:r>
      <w:bookmarkEnd w:id="11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19"/>
      <w:bookmarkEnd w:id="1119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0"/>
      <w:r>
        <w:rPr>
          <w:rFonts w:ascii="宋体" w:hAnsi="宋体" w:cs="宋体" w:eastAsia="宋体"/>
          <w:sz w:val="32"/>
          <w:spacing w:val="0"/>
          <w:b w:val="on"/>
          <w:i w:val="off"/>
        </w:rPr>
        <w:t>最终结论</w:t>
      </w:r>
      <w:bookmarkEnd w:id="11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1"/>
      <w:r>
        <w:rPr>
          <w:rFonts w:ascii="宋体" w:hAnsi="宋体" w:cs="宋体" w:eastAsia="宋体"/>
          <w:sz w:val="32"/>
          <w:spacing w:val="0"/>
          <w:b w:val="off"/>
          <w:i w:val="off"/>
        </w:rPr>
        <w:t>考拉兹猜想成立。□</w:t>
      </w:r>
      <w:bookmarkEnd w:id="112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/>
      </w:pPr>
      <w:bookmarkStart w:name="" w:id="1122"/>
      <w:bookmarkEnd w:id="11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3"/>
      <w:r>
        <w:rPr>
          <w:rFonts w:ascii="宋体" w:hAnsi="宋体" w:cs="宋体" w:eastAsia="宋体"/>
          <w:sz w:val="32"/>
          <w:spacing w:val="0"/>
          <w:b w:val="on"/>
          <w:i w:val="off"/>
        </w:rPr>
        <w:t>附录A：回路的参数追踪</w:t>
      </w:r>
      <w:bookmarkEnd w:id="112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4"/>
      <w:r>
        <w:rPr>
          <w:rFonts w:ascii="宋体" w:hAnsi="宋体" w:cs="宋体" w:eastAsia="宋体"/>
          <w:sz w:val="32"/>
          <w:spacing w:val="0"/>
          <w:b w:val="on"/>
          <w:i w:val="off"/>
        </w:rPr>
        <w:t>A.1 回路1A（11→17→7→11）</w:t>
      </w:r>
      <w:bookmarkEnd w:id="1124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5"/>
      <w:r>
        <w:rPr>
          <w:rFonts w:ascii="宋体" w:hAnsi="宋体" w:cs="宋体" w:eastAsia="宋体"/>
          <w:sz w:val="32"/>
          <w:spacing w:val="0"/>
          <w:b w:val="off"/>
          <w:i w:val="off"/>
        </w:rPr>
        <w:t>设起始状态11的参数为m₀。11→17需m₀为偶数，设m₀ = 2u。T(24 · 2u + 11) = 72u + 17 = 24 · 3u + 17，m₁₇ = 3u。17→7需3u ≡ 1 (mod 4) ⇒ u ≡ 3 (mod 4)。设u = 4v+3，m₀ = 8v+6。T(17) = 18(12v+9)+13 = 216v+175 = 24(9v+7)+7，m₇ = 9v+7。7→11需9v+7偶 ⇒ v奇。设v = 2w+1，m₀ = 16w+14。T(7) = 36(18w+16)+11 = 648w+587 = 24(27w+24)+11，m₀' = 27w+24。由m₀ = 16w+14得w = (m₀-14)/16，代入得m₀' = (27m₀+6)/16。进入条件为m₀ ≡ 14 (mod 16)。</w:t>
      </w:r>
      <w:bookmarkEnd w:id="112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6"/>
      <w:r>
        <w:rPr>
          <w:rFonts w:ascii="宋体" w:hAnsi="宋体" w:cs="宋体" w:eastAsia="宋体"/>
          <w:sz w:val="32"/>
          <w:spacing w:val="0"/>
          <w:b w:val="off"/>
          <w:i w:val="off"/>
        </w:rPr>
        <w:t>不动点：a=27, c=16, b=6 → α = 6/(16-27) = -6/11 ∉ ℕ{≥ 0}。</w:t>
      </w:r>
      <w:bookmarkEnd w:id="112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7"/>
      <w:r>
        <w:rPr>
          <w:rFonts w:ascii="宋体" w:hAnsi="宋体" w:cs="宋体" w:eastAsia="宋体"/>
          <w:sz w:val="32"/>
          <w:spacing w:val="0"/>
          <w:b w:val="on"/>
          <w:i w:val="off"/>
        </w:rPr>
        <w:t>A.2 回路1B（11→17→1→7→11）</w:t>
      </w:r>
      <w:bookmarkEnd w:id="112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128"/>
      <w:r>
        <w:rPr>
          <w:rFonts w:ascii="宋体" w:hAnsi="宋体" w:cs="宋体" w:eastAsia="宋体"/>
          <w:sz w:val="32"/>
          <w:spacing w:val="0"/>
          <w:b w:val="off"/>
          <w:i w:val="off"/>
        </w:rPr>
        <w:t>m₀ = 2u，m₁₇ = 3u。17→1需u ≡ 2 (mod 4)，设u = 4v+2，m₀ = 8v+4。T(17) = 18(12v+6)+13 = 216v+121 =</w:t>
      </w:r>
      <w:bookmarkEnd w:id="1128"/>
    </w:p>
    <w:sectPr>
      <w:footerReference r:id="rId4"/>
      <w:headerReference r:id="rId5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2026-06-21T10:56:35Z</dcterms:created>
  <dc:creator>Apache POI</dc:creator>
</cp:coreProperties>
</file>