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F77EB8" w:rsidRPr="006B48E9" w:rsidRDefault="00F77EB8" w:rsidP="00F77EB8">
      <w:pPr>
        <w:rPr>
          <w:rFonts w:ascii="Courier New" w:hAnsi="Courier New" w:cs="Courier New"/>
          <w:b/>
        </w:rPr>
      </w:pPr>
      <w:r w:rsidRPr="006B48E9">
        <w:rPr>
          <w:rFonts w:ascii="Courier New" w:hAnsi="Courier New" w:cs="Courier New"/>
          <w:b/>
        </w:rPr>
        <w:t>Ex:</w:t>
      </w:r>
    </w:p>
    <w:p w:rsidR="00B37B36" w:rsidRPr="006B48E9" w:rsidRDefault="00B37B36" w:rsidP="00B37B36">
      <w:pPr>
        <w:spacing w:after="0"/>
        <w:rPr>
          <w:rFonts w:ascii="Courier New" w:hAnsi="Courier New" w:cs="Courier New"/>
        </w:rPr>
      </w:pPr>
      <w:r w:rsidRPr="006B48E9">
        <w:rPr>
          <w:rFonts w:ascii="Courier New" w:hAnsi="Courier New" w:cs="Courier New"/>
        </w:rPr>
        <w:t>&lt;div class="d</w:t>
      </w:r>
      <w:r w:rsidR="0075351D" w:rsidRPr="006B48E9">
        <w:rPr>
          <w:rFonts w:ascii="Courier New" w:hAnsi="Courier New" w:cs="Courier New"/>
        </w:rPr>
        <w:t>iv-</w:t>
      </w:r>
      <w:r w:rsidRPr="006B48E9">
        <w:rPr>
          <w:rFonts w:ascii="Courier New" w:hAnsi="Courier New" w:cs="Courier New"/>
        </w:rPr>
        <w:t xml:space="preserve">1"&gt;1  </w:t>
      </w:r>
    </w:p>
    <w:p w:rsidR="00B37B36" w:rsidRPr="006B48E9" w:rsidRDefault="00B37B36" w:rsidP="00B37B36">
      <w:pPr>
        <w:spacing w:after="0"/>
        <w:rPr>
          <w:rFonts w:ascii="Courier New" w:hAnsi="Courier New" w:cs="Courier New"/>
        </w:rPr>
      </w:pPr>
      <w:r w:rsidRPr="006B48E9">
        <w:rPr>
          <w:rFonts w:ascii="Courier New" w:hAnsi="Courier New" w:cs="Courier New"/>
        </w:rPr>
        <w:t xml:space="preserve">    &lt;div class="d</w:t>
      </w:r>
      <w:r w:rsidR="0075351D" w:rsidRPr="006B48E9">
        <w:rPr>
          <w:rFonts w:ascii="Courier New" w:hAnsi="Courier New" w:cs="Courier New"/>
        </w:rPr>
        <w:t>iv-</w:t>
      </w:r>
      <w:r w:rsidRPr="006B48E9">
        <w:rPr>
          <w:rFonts w:ascii="Courier New" w:hAnsi="Courier New" w:cs="Courier New"/>
        </w:rPr>
        <w:t>2"&gt;2</w:t>
      </w:r>
    </w:p>
    <w:p w:rsidR="00B37B36" w:rsidRPr="006B48E9" w:rsidRDefault="00B37B36" w:rsidP="00DE3144">
      <w:pPr>
        <w:spacing w:after="0"/>
        <w:rPr>
          <w:rFonts w:ascii="Courier New" w:hAnsi="Courier New" w:cs="Courier New"/>
        </w:rPr>
      </w:pPr>
      <w:r w:rsidRPr="006B48E9">
        <w:rPr>
          <w:rFonts w:ascii="Courier New" w:hAnsi="Courier New" w:cs="Courier New"/>
        </w:rPr>
        <w:t xml:space="preserve">        &lt;</w:t>
      </w:r>
      <w:r w:rsidR="00DE3144" w:rsidRPr="006B48E9">
        <w:rPr>
          <w:rFonts w:ascii="Courier New" w:hAnsi="Courier New" w:cs="Courier New"/>
        </w:rPr>
        <w:t>div class="d</w:t>
      </w:r>
      <w:r w:rsidR="0075351D" w:rsidRPr="006B48E9">
        <w:rPr>
          <w:rFonts w:ascii="Courier New" w:hAnsi="Courier New" w:cs="Courier New"/>
        </w:rPr>
        <w:t>iv-</w:t>
      </w:r>
      <w:r w:rsidR="00DE3144" w:rsidRPr="006B48E9">
        <w:rPr>
          <w:rFonts w:ascii="Courier New" w:hAnsi="Courier New" w:cs="Courier New"/>
        </w:rPr>
        <w:t>3"&gt;3</w:t>
      </w:r>
      <w:r w:rsidRPr="006B48E9">
        <w:rPr>
          <w:rFonts w:ascii="Courier New" w:hAnsi="Courier New" w:cs="Courier New"/>
        </w:rPr>
        <w:t xml:space="preserve">&lt;/div&gt; </w:t>
      </w:r>
    </w:p>
    <w:p w:rsidR="00B37B36" w:rsidRPr="006B48E9" w:rsidRDefault="00B37B36" w:rsidP="00B37B36">
      <w:pPr>
        <w:spacing w:after="0"/>
        <w:rPr>
          <w:rFonts w:ascii="Courier New" w:hAnsi="Courier New" w:cs="Courier New"/>
        </w:rPr>
      </w:pPr>
      <w:r w:rsidRPr="006B48E9">
        <w:rPr>
          <w:rFonts w:ascii="Courier New" w:hAnsi="Courier New" w:cs="Courier New"/>
        </w:rPr>
        <w:t xml:space="preserve">    &lt;/div&gt;</w:t>
      </w:r>
    </w:p>
    <w:p w:rsidR="00676814" w:rsidRPr="006B48E9" w:rsidRDefault="00B37B36" w:rsidP="00676814">
      <w:pPr>
        <w:spacing w:after="0"/>
        <w:rPr>
          <w:rFonts w:ascii="Courier New" w:hAnsi="Courier New" w:cs="Courier New"/>
        </w:rPr>
      </w:pPr>
      <w:r w:rsidRPr="006B48E9">
        <w:rPr>
          <w:rFonts w:ascii="Courier New" w:hAnsi="Courier New" w:cs="Courier New"/>
        </w:rPr>
        <w:t>&lt;/div&gt;</w:t>
      </w: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C378F1" w:rsidRPr="006B48E9" w:rsidRDefault="00C378F1" w:rsidP="00C378F1">
      <w:pPr>
        <w:rPr>
          <w:rFonts w:ascii="Courier New" w:hAnsi="Courier New" w:cs="Courier New"/>
          <w:bCs/>
        </w:rPr>
      </w:pPr>
    </w:p>
    <w:p w:rsidR="00C378F1" w:rsidRPr="006B48E9" w:rsidRDefault="0078753B" w:rsidP="00C378F1">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Pr="006B48E9" w:rsidRDefault="00316D97" w:rsidP="00C378F1">
      <w:pPr>
        <w:rPr>
          <w:rFonts w:ascii="Courier New" w:hAnsi="Courier New" w:cs="Courier New"/>
          <w:b/>
          <w:bCs/>
          <w:sz w:val="28"/>
          <w:szCs w:val="28"/>
        </w:rPr>
      </w:pPr>
      <w:r w:rsidRPr="006B48E9">
        <w:rPr>
          <w:rFonts w:ascii="Courier New" w:hAnsi="Courier New" w:cs="Courier New"/>
          <w:b/>
          <w:bCs/>
          <w:sz w:val="28"/>
          <w:szCs w:val="28"/>
        </w:rPr>
        <w:t>Callbacks</w:t>
      </w:r>
      <w:r w:rsidR="00252530" w:rsidRPr="006B48E9">
        <w:rPr>
          <w:rFonts w:ascii="Courier New" w:hAnsi="Courier New" w:cs="Courier New"/>
          <w:b/>
          <w:bCs/>
          <w:sz w:val="28"/>
          <w:szCs w:val="28"/>
        </w:rPr>
        <w:t xml:space="preserve"> and</w:t>
      </w:r>
      <w:r w:rsidR="00B43CA8" w:rsidRPr="006B48E9">
        <w:rPr>
          <w:rFonts w:ascii="Courier New" w:hAnsi="Courier New" w:cs="Courier New"/>
          <w:b/>
          <w:bCs/>
          <w:sz w:val="28"/>
          <w:szCs w:val="28"/>
        </w:rPr>
        <w:t xml:space="preserve"> Anonymous functions</w:t>
      </w:r>
    </w:p>
    <w:p w:rsidR="00391736" w:rsidRPr="006B48E9"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proofErr w:type="spellStart"/>
      <w:r w:rsidR="00316D97" w:rsidRPr="006B48E9">
        <w:rPr>
          <w:rFonts w:ascii="Courier New" w:hAnsi="Courier New" w:cs="Courier New"/>
          <w:bCs/>
        </w:rPr>
        <w:t>Jquery</w:t>
      </w:r>
      <w:proofErr w:type="spellEnd"/>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48E9">
        <w:rPr>
          <w:rFonts w:ascii="Courier New" w:eastAsia="Times New Roman" w:hAnsi="Courier New" w:cs="Courier New"/>
          <w:color w:val="000000"/>
          <w:sz w:val="20"/>
          <w:szCs w:val="20"/>
        </w:rPr>
        <w:t>function</w:t>
      </w:r>
      <w:proofErr w:type="gramEnd"/>
      <w:r w:rsidRPr="006B48E9">
        <w:rPr>
          <w:rFonts w:ascii="Courier New" w:eastAsia="Times New Roman" w:hAnsi="Courier New" w:cs="Courier New"/>
          <w:color w:val="000000"/>
          <w:sz w:val="20"/>
          <w:szCs w:val="20"/>
        </w:rPr>
        <w:t xml:space="preserve"> </w:t>
      </w:r>
      <w:proofErr w:type="spellStart"/>
      <w:r w:rsidR="001969BF" w:rsidRPr="006B48E9">
        <w:rPr>
          <w:rFonts w:ascii="Courier New" w:eastAsia="Times New Roman" w:hAnsi="Courier New" w:cs="Courier New"/>
          <w:color w:val="000000"/>
          <w:sz w:val="20"/>
          <w:szCs w:val="20"/>
        </w:rPr>
        <w:t>getDivision</w:t>
      </w:r>
      <w:proofErr w:type="spellEnd"/>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r>
      <w:proofErr w:type="spellStart"/>
      <w:proofErr w:type="gramStart"/>
      <w:r w:rsidRPr="006B48E9">
        <w:rPr>
          <w:rFonts w:ascii="Courier New" w:eastAsia="Times New Roman" w:hAnsi="Courier New" w:cs="Courier New"/>
          <w:color w:val="000000"/>
          <w:sz w:val="20"/>
          <w:szCs w:val="20"/>
        </w:rPr>
        <w:t>var</w:t>
      </w:r>
      <w:proofErr w:type="spellEnd"/>
      <w:proofErr w:type="gramEnd"/>
      <w:r w:rsidRPr="006B48E9">
        <w:rPr>
          <w:rFonts w:ascii="Courier New" w:eastAsia="Times New Roman" w:hAnsi="Courier New" w:cs="Courier New"/>
          <w:color w:val="000000"/>
          <w:sz w:val="20"/>
          <w:szCs w:val="20"/>
        </w:rPr>
        <w:t xml:space="preserve"> </w:t>
      </w:r>
      <w:proofErr w:type="spellStart"/>
      <w:r w:rsidR="00E36FD9" w:rsidRPr="006B48E9">
        <w:rPr>
          <w:rFonts w:ascii="Courier New" w:eastAsia="Times New Roman" w:hAnsi="Courier New" w:cs="Courier New"/>
          <w:color w:val="000000"/>
          <w:sz w:val="20"/>
          <w:szCs w:val="20"/>
        </w:rPr>
        <w:t>divisionValue</w:t>
      </w:r>
      <w:proofErr w:type="spellEnd"/>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r>
      <w:proofErr w:type="gramStart"/>
      <w:r w:rsidRPr="006B48E9">
        <w:rPr>
          <w:rFonts w:ascii="Courier New" w:eastAsia="Times New Roman" w:hAnsi="Courier New" w:cs="Courier New"/>
          <w:color w:val="000000"/>
          <w:sz w:val="20"/>
          <w:szCs w:val="20"/>
        </w:rPr>
        <w:t>callback(</w:t>
      </w:r>
      <w:proofErr w:type="spellStart"/>
      <w:proofErr w:type="gramEnd"/>
      <w:r w:rsidR="00507C53" w:rsidRPr="006B48E9">
        <w:rPr>
          <w:rFonts w:ascii="Courier New" w:eastAsia="Times New Roman" w:hAnsi="Courier New" w:cs="Courier New"/>
          <w:color w:val="000000"/>
          <w:sz w:val="20"/>
          <w:szCs w:val="20"/>
        </w:rPr>
        <w:t>divisionValue</w:t>
      </w:r>
      <w:proofErr w:type="spellEnd"/>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48E9">
        <w:rPr>
          <w:rFonts w:ascii="Courier New" w:eastAsia="Times New Roman" w:hAnsi="Courier New" w:cs="Courier New"/>
          <w:color w:val="000000"/>
          <w:sz w:val="20"/>
          <w:szCs w:val="20"/>
        </w:rPr>
        <w:t>getDivision</w:t>
      </w:r>
      <w:proofErr w:type="spellEnd"/>
      <w:r w:rsidR="00992806" w:rsidRPr="006B48E9">
        <w:rPr>
          <w:rFonts w:ascii="Courier New" w:eastAsia="Times New Roman" w:hAnsi="Courier New" w:cs="Courier New"/>
          <w:color w:val="000000"/>
          <w:sz w:val="20"/>
          <w:szCs w:val="20"/>
        </w:rPr>
        <w:t>(</w:t>
      </w:r>
      <w:proofErr w:type="gramEnd"/>
      <w:r w:rsidR="00992806" w:rsidRPr="006B48E9">
        <w:rPr>
          <w:rFonts w:ascii="Courier New" w:eastAsia="Times New Roman" w:hAnsi="Courier New" w:cs="Courier New"/>
          <w:color w:val="000000"/>
          <w:sz w:val="20"/>
          <w:szCs w:val="20"/>
        </w:rPr>
        <w:t>5, 15, function(</w:t>
      </w:r>
      <w:proofErr w:type="spellStart"/>
      <w:r w:rsidR="00992806" w:rsidRPr="006B48E9">
        <w:rPr>
          <w:rFonts w:ascii="Courier New" w:eastAsia="Times New Roman" w:hAnsi="Courier New" w:cs="Courier New"/>
          <w:color w:val="000000"/>
          <w:sz w:val="20"/>
          <w:szCs w:val="20"/>
        </w:rPr>
        <w:t>num</w:t>
      </w:r>
      <w:proofErr w:type="spellEnd"/>
      <w:r w:rsidR="00992806" w:rsidRPr="006B48E9">
        <w:rPr>
          <w:rFonts w:ascii="Courier New" w:eastAsia="Times New Roman" w:hAnsi="Courier New" w:cs="Courier New"/>
          <w:color w:val="000000"/>
          <w:sz w:val="20"/>
          <w:szCs w:val="20"/>
        </w:rPr>
        <w:t>)</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48E9">
        <w:rPr>
          <w:rFonts w:ascii="Courier New" w:hAnsi="Courier New" w:cs="Courier New"/>
          <w:color w:val="000000"/>
          <w:sz w:val="21"/>
          <w:szCs w:val="21"/>
          <w:shd w:val="clear" w:color="auto" w:fill="FFFFFF"/>
        </w:rPr>
        <w:lastRenderedPageBreak/>
        <w:t>return</w:t>
      </w:r>
      <w:proofErr w:type="gramEnd"/>
      <w:r w:rsidRPr="006B48E9">
        <w:rPr>
          <w:rFonts w:ascii="Courier New" w:hAnsi="Courier New" w:cs="Courier New"/>
          <w:color w:val="000000"/>
          <w:sz w:val="21"/>
          <w:szCs w:val="21"/>
          <w:shd w:val="clear" w:color="auto" w:fill="FFFFFF"/>
        </w:rPr>
        <w:t xml:space="preserve"> </w:t>
      </w:r>
      <w:proofErr w:type="spellStart"/>
      <w:r w:rsidRPr="006B48E9">
        <w:rPr>
          <w:rFonts w:ascii="Courier New" w:hAnsi="Courier New" w:cs="Courier New"/>
          <w:color w:val="000000"/>
          <w:sz w:val="21"/>
          <w:szCs w:val="21"/>
          <w:shd w:val="clear" w:color="auto" w:fill="FFFFFF"/>
        </w:rPr>
        <w:t>Math.round</w:t>
      </w:r>
      <w:proofErr w:type="spellEnd"/>
      <w:r w:rsidRPr="006B48E9">
        <w:rPr>
          <w:rFonts w:ascii="Courier New" w:hAnsi="Courier New" w:cs="Courier New"/>
          <w:color w:val="000000"/>
          <w:sz w:val="21"/>
          <w:szCs w:val="21"/>
          <w:shd w:val="clear" w:color="auto" w:fill="FFFFFF"/>
        </w:rPr>
        <w:t>(</w:t>
      </w:r>
      <w:proofErr w:type="spellStart"/>
      <w:r w:rsidRPr="006B48E9">
        <w:rPr>
          <w:rFonts w:ascii="Courier New" w:hAnsi="Courier New" w:cs="Courier New"/>
          <w:color w:val="000000"/>
          <w:sz w:val="21"/>
          <w:szCs w:val="21"/>
          <w:shd w:val="clear" w:color="auto" w:fill="FFFFFF"/>
        </w:rPr>
        <w:t>num</w:t>
      </w:r>
      <w:proofErr w:type="spellEnd"/>
      <w:r w:rsidRPr="006B48E9">
        <w:rPr>
          <w:rFonts w:ascii="Courier New" w:hAnsi="Courier New" w:cs="Courier New"/>
          <w:color w:val="000000"/>
          <w:sz w:val="21"/>
          <w:szCs w:val="21"/>
          <w:shd w:val="clear" w:color="auto" w:fill="FFFFFF"/>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t>  });</w:t>
      </w:r>
      <w:r w:rsidRPr="006B48E9">
        <w:rPr>
          <w:rFonts w:ascii="Courier New" w:hAnsi="Courier New" w:cs="Courier New"/>
          <w:color w:val="000000"/>
          <w:sz w:val="23"/>
          <w:szCs w:val="23"/>
          <w:shd w:val="clear" w:color="auto" w:fill="FFFFFF"/>
        </w:rPr>
        <w:br/>
        <w:t>});</w:t>
      </w:r>
    </w:p>
    <w:p w:rsidR="00C378F1" w:rsidRPr="006B48E9" w:rsidRDefault="0064173F" w:rsidP="00C378F1">
      <w:pPr>
        <w:rPr>
          <w:rFonts w:ascii="Courier New" w:hAnsi="Courier New" w:cs="Courier New"/>
          <w:b/>
          <w:bCs/>
          <w:sz w:val="24"/>
          <w:szCs w:val="24"/>
        </w:rPr>
      </w:pPr>
      <w:r w:rsidRPr="006B48E9">
        <w:rPr>
          <w:rFonts w:ascii="Courier New" w:hAnsi="Courier New" w:cs="Courier New"/>
          <w:b/>
          <w:bCs/>
          <w:sz w:val="24"/>
          <w:szCs w:val="24"/>
        </w:rPr>
        <w:t>Anonymous function</w:t>
      </w:r>
    </w:p>
    <w:p w:rsidR="000751E1" w:rsidRPr="006B48E9" w:rsidRDefault="00E9570C" w:rsidP="00C378F1">
      <w:pPr>
        <w:rPr>
          <w:rFonts w:ascii="Courier New" w:hAnsi="Courier New" w:cs="Courier New"/>
          <w:bCs/>
          <w:sz w:val="24"/>
          <w:szCs w:val="24"/>
        </w:rPr>
      </w:pPr>
      <w:hyperlink r:id="rId7" w:history="1">
        <w:r w:rsidR="00335C84" w:rsidRPr="006B48E9">
          <w:rPr>
            <w:rStyle w:val="Hyperlink"/>
            <w:rFonts w:ascii="Courier New" w:hAnsi="Courier New" w:cs="Courier New"/>
            <w:bCs/>
            <w:sz w:val="24"/>
            <w:szCs w:val="24"/>
          </w:rPr>
          <w:t>http://helephant.com/2008/08/23/javascript-anonymous-functions/</w:t>
        </w:r>
      </w:hyperlink>
    </w:p>
    <w:p w:rsidR="00335C84" w:rsidRPr="006B48E9" w:rsidRDefault="00335C84"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6D79E5" w:rsidRPr="006B48E9" w:rsidRDefault="006D79E5" w:rsidP="006D79E5">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b/>
          <w:bCs/>
          <w:color w:val="000000" w:themeColor="text1"/>
          <w:sz w:val="20"/>
          <w:szCs w:val="20"/>
        </w:rPr>
        <w:t>function</w:t>
      </w:r>
      <w:proofErr w:type="gramEnd"/>
      <w:r w:rsidRPr="006B48E9">
        <w:rPr>
          <w:rFonts w:ascii="Courier New" w:eastAsia="Times New Roman" w:hAnsi="Courier New" w:cs="Courier New"/>
          <w:color w:val="000000" w:themeColor="text1"/>
          <w:sz w:val="20"/>
          <w:szCs w:val="20"/>
        </w:rPr>
        <w:t xml:space="preserve"> hello() {</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'world');</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6D79E5" w:rsidRPr="006B48E9" w:rsidRDefault="006D79E5" w:rsidP="006D79E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color w:val="000000" w:themeColor="text1"/>
          <w:sz w:val="20"/>
          <w:szCs w:val="20"/>
        </w:rPr>
        <w:t>hello(</w:t>
      </w:r>
      <w:proofErr w:type="gramEnd"/>
      <w:r w:rsidRPr="006B48E9">
        <w:rPr>
          <w:rFonts w:ascii="Courier New" w:eastAsia="Times New Roman" w:hAnsi="Courier New" w:cs="Courier New"/>
          <w:color w:val="000000" w:themeColor="text1"/>
          <w:sz w:val="20"/>
          <w:szCs w:val="20"/>
        </w:rPr>
        <w:t>);</w:t>
      </w:r>
    </w:p>
    <w:p w:rsidR="00820B1D" w:rsidRPr="006B48E9" w:rsidRDefault="00820B1D" w:rsidP="00820B1D">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Anonymous function declaration</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spellStart"/>
      <w:proofErr w:type="gramStart"/>
      <w:r w:rsidRPr="006B48E9">
        <w:rPr>
          <w:rFonts w:ascii="Courier New" w:eastAsia="Times New Roman" w:hAnsi="Courier New" w:cs="Courier New"/>
          <w:b/>
          <w:bCs/>
          <w:color w:val="000000" w:themeColor="text1"/>
          <w:sz w:val="20"/>
          <w:szCs w:val="20"/>
        </w:rPr>
        <w:t>var</w:t>
      </w:r>
      <w:proofErr w:type="spellEnd"/>
      <w:proofErr w:type="gramEnd"/>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'I am anonymous');</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820B1D" w:rsidRPr="006B48E9" w:rsidRDefault="00820B1D"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color w:val="000000" w:themeColor="text1"/>
          <w:sz w:val="20"/>
          <w:szCs w:val="20"/>
        </w:rPr>
        <w:t>anon(</w:t>
      </w:r>
      <w:proofErr w:type="gramEnd"/>
      <w:r w:rsidRPr="006B48E9">
        <w:rPr>
          <w:rFonts w:ascii="Courier New" w:eastAsia="Times New Roman" w:hAnsi="Courier New" w:cs="Courier New"/>
          <w:color w:val="000000" w:themeColor="text1"/>
          <w:sz w:val="20"/>
          <w:szCs w:val="20"/>
        </w:rPr>
        <w:t>);</w:t>
      </w:r>
    </w:p>
    <w:p w:rsidR="00071378" w:rsidRPr="006B48E9" w:rsidRDefault="00071378" w:rsidP="00820B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spellStart"/>
      <w:proofErr w:type="gramStart"/>
      <w:r w:rsidRPr="006B48E9">
        <w:rPr>
          <w:rFonts w:ascii="Courier New" w:eastAsia="Times New Roman" w:hAnsi="Courier New" w:cs="Courier New"/>
          <w:color w:val="000000" w:themeColor="text1"/>
          <w:sz w:val="20"/>
          <w:szCs w:val="20"/>
        </w:rPr>
        <w:t>setTimeout</w:t>
      </w:r>
      <w:proofErr w:type="spellEnd"/>
      <w:r w:rsidRPr="006B48E9">
        <w:rPr>
          <w:rFonts w:ascii="Courier New" w:eastAsia="Times New Roman" w:hAnsi="Courier New" w:cs="Courier New"/>
          <w:color w:val="000000" w:themeColor="text1"/>
          <w:sz w:val="20"/>
          <w:szCs w:val="20"/>
        </w:rPr>
        <w:t>(</w:t>
      </w:r>
      <w:proofErr w:type="gramEnd"/>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'hello');</w:t>
      </w:r>
    </w:p>
    <w:p w:rsidR="00E94D16" w:rsidRPr="006B48E9" w:rsidRDefault="00E94D16" w:rsidP="0007137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roofErr w:type="gramStart"/>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w:t>
      </w:r>
      <w:proofErr w:type="gramEnd"/>
      <w:r w:rsidRPr="006B48E9">
        <w:rPr>
          <w:rFonts w:ascii="Courier New" w:eastAsia="Times New Roman" w:hAnsi="Courier New" w:cs="Courier New"/>
          <w:color w:val="000000" w:themeColor="text1"/>
          <w:sz w:val="20"/>
          <w:szCs w:val="20"/>
        </w:rPr>
        <w:t>) {</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'foo');</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lastRenderedPageBreak/>
        <w:t xml:space="preserve"> </w:t>
      </w: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showName</w:t>
      </w:r>
      <w:proofErr w:type="spell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 {</w:t>
      </w:r>
    </w:p>
    <w:p w:rsidR="00002AEB" w:rsidRPr="006B48E9" w:rsidRDefault="00002AEB" w:rsidP="009E3B37">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var</w:t>
      </w:r>
      <w:proofErr w:type="spellEnd"/>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"Your name is";</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FB1304" w:rsidRPr="006B48E9">
        <w:rPr>
          <w:rFonts w:ascii="Courier New" w:hAnsi="Courier New" w:cs="Courier New"/>
          <w:iCs/>
          <w:color w:val="000000"/>
          <w:sz w:val="23"/>
          <w:szCs w:val="23"/>
          <w:shd w:val="clear" w:color="auto" w:fill="FFFFFF"/>
        </w:rPr>
        <w:t>makeFullName</w:t>
      </w:r>
      <w:proofErr w:type="spellEnd"/>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 " " +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return</w:t>
      </w:r>
      <w:proofErr w:type="gramEnd"/>
      <w:r w:rsidR="000E7D53"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makeFullName</w:t>
      </w:r>
      <w:proofErr w:type="spellEnd"/>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showName</w:t>
      </w:r>
      <w:proofErr w:type="spellEnd"/>
      <w:r w:rsidR="00002AEB" w:rsidRPr="006B48E9">
        <w:rPr>
          <w:rFonts w:ascii="Courier New" w:hAnsi="Courier New" w:cs="Courier New"/>
          <w:iCs/>
          <w:color w:val="000000"/>
          <w:sz w:val="23"/>
          <w:szCs w:val="23"/>
          <w:shd w:val="clear" w:color="auto" w:fill="FFFFFF"/>
        </w:rPr>
        <w:t>(</w:t>
      </w:r>
      <w:proofErr w:type="gramEnd"/>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celebrityName</w:t>
      </w:r>
      <w:proofErr w:type="spellEnd"/>
      <w:r w:rsidRPr="006B48E9">
        <w:rPr>
          <w:rFonts w:ascii="Courier New" w:hAnsi="Courier New" w:cs="Courier New"/>
          <w:iCs/>
          <w:color w:val="000000"/>
          <w:sz w:val="23"/>
          <w:szCs w:val="23"/>
          <w:shd w:val="clear" w:color="auto" w:fill="FFFFFF"/>
        </w:rPr>
        <w:t>(</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spellStart"/>
      <w:proofErr w:type="gramStart"/>
      <w:r w:rsidR="00E41563" w:rsidRPr="006B48E9">
        <w:rPr>
          <w:rFonts w:ascii="Courier New" w:hAnsi="Courier New" w:cs="Courier New"/>
          <w:iCs/>
          <w:color w:val="000000"/>
          <w:sz w:val="23"/>
          <w:szCs w:val="23"/>
          <w:shd w:val="clear" w:color="auto" w:fill="FFFFFF"/>
        </w:rPr>
        <w:t>var</w:t>
      </w:r>
      <w:proofErr w:type="spellEnd"/>
      <w:proofErr w:type="gramEnd"/>
      <w:r w:rsidR="00E41563" w:rsidRPr="006B48E9">
        <w:rPr>
          <w:rFonts w:ascii="Courier New" w:hAnsi="Courier New" w:cs="Courier New"/>
          <w:iCs/>
          <w:color w:val="000000"/>
          <w:sz w:val="23"/>
          <w:szCs w:val="23"/>
          <w:shd w:val="clear" w:color="auto" w:fill="FFFFFF"/>
        </w:rPr>
        <w:t xml:space="preserve"> </w:t>
      </w:r>
      <w:proofErr w:type="spellStart"/>
      <w:r w:rsidR="00E41563" w:rsidRPr="006B48E9">
        <w:rPr>
          <w:rFonts w:ascii="Courier New" w:hAnsi="Courier New" w:cs="Courier New"/>
          <w:iCs/>
          <w:color w:val="000000"/>
          <w:sz w:val="23"/>
          <w:szCs w:val="23"/>
          <w:shd w:val="clear" w:color="auto" w:fill="FFFFFF"/>
        </w:rPr>
        <w:t>nameIntro</w:t>
      </w:r>
      <w:proofErr w:type="spellEnd"/>
      <w:r w:rsidR="00E41563" w:rsidRPr="006B48E9">
        <w:rPr>
          <w:rFonts w:ascii="Courier New" w:hAnsi="Courier New" w:cs="Courier New"/>
          <w:iCs/>
          <w:color w:val="000000"/>
          <w:sz w:val="23"/>
          <w:szCs w:val="23"/>
          <w:shd w:val="clear" w:color="auto" w:fill="FFFFFF"/>
        </w:rPr>
        <w:t xml:space="preserve">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proofErr w:type="spellStart"/>
      <w:r w:rsidRPr="006B48E9">
        <w:rPr>
          <w:rFonts w:ascii="Courier New" w:hAnsi="Courier New" w:cs="Courier New"/>
          <w:iCs/>
          <w:color w:val="000000"/>
          <w:sz w:val="23"/>
          <w:szCs w:val="23"/>
          <w:shd w:val="clear" w:color="auto" w:fill="FFFFFF"/>
        </w:rPr>
        <w:t>theLastName</w:t>
      </w:r>
      <w:proofErr w:type="spellEnd"/>
      <w:r w:rsidRPr="006B48E9">
        <w:rPr>
          <w:rFonts w:ascii="Courier New" w:hAnsi="Courier New" w:cs="Courier New"/>
          <w:iCs/>
          <w:color w:val="000000"/>
          <w:sz w:val="23"/>
          <w:szCs w:val="23"/>
          <w:shd w:val="clear" w:color="auto" w:fill="FFFFFF"/>
        </w:rPr>
        <w:t>)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 " " + </w:t>
      </w:r>
      <w:proofErr w:type="spellStart"/>
      <w:r w:rsidRPr="006B48E9">
        <w:rPr>
          <w:rFonts w:ascii="Courier New" w:hAnsi="Courier New" w:cs="Courier New"/>
          <w:iCs/>
          <w:color w:val="000000"/>
          <w:sz w:val="23"/>
          <w:szCs w:val="23"/>
          <w:shd w:val="clear" w:color="auto" w:fill="FFFFFF"/>
        </w:rPr>
        <w:t>theLastName</w:t>
      </w:r>
      <w:proofErr w:type="spellEnd"/>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var</w:t>
      </w:r>
      <w:proofErr w:type="spellEnd"/>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mjName</w:t>
      </w:r>
      <w:proofErr w:type="spellEnd"/>
      <w:r w:rsidRPr="006B48E9">
        <w:rPr>
          <w:rFonts w:ascii="Courier New" w:hAnsi="Courier New" w:cs="Courier New"/>
          <w:iCs/>
          <w:color w:val="000000"/>
          <w:sz w:val="23"/>
          <w:szCs w:val="23"/>
          <w:shd w:val="clear" w:color="auto" w:fill="FFFFFF"/>
        </w:rPr>
        <w:t xml:space="preserve"> =</w:t>
      </w:r>
      <w:r w:rsidR="000E7D53"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celebrityName</w:t>
      </w:r>
      <w:proofErr w:type="spellEnd"/>
      <w:r w:rsidRPr="006B48E9">
        <w:rPr>
          <w:rFonts w:ascii="Courier New" w:hAnsi="Courier New" w:cs="Courier New"/>
          <w:iCs/>
          <w:color w:val="000000"/>
          <w:sz w:val="23"/>
          <w:szCs w:val="23"/>
          <w:shd w:val="clear" w:color="auto" w:fill="FFFFFF"/>
        </w:rPr>
        <w:t xml:space="preserve">("Michael"); </w:t>
      </w:r>
    </w:p>
    <w:p w:rsidR="00E41563" w:rsidRPr="006B48E9" w:rsidRDefault="000E7D53" w:rsidP="00E41563">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mjName</w:t>
      </w:r>
      <w:proofErr w:type="spellEnd"/>
      <w:r w:rsidR="00E41563" w:rsidRPr="006B48E9">
        <w:rPr>
          <w:rFonts w:ascii="Courier New" w:hAnsi="Courier New" w:cs="Courier New"/>
          <w:iCs/>
          <w:color w:val="000000"/>
          <w:sz w:val="23"/>
          <w:szCs w:val="23"/>
          <w:shd w:val="clear" w:color="auto" w:fill="FFFFFF"/>
        </w:rPr>
        <w:t>(</w:t>
      </w:r>
      <w:proofErr w:type="gramEnd"/>
      <w:r w:rsidR="00E41563" w:rsidRPr="006B48E9">
        <w:rPr>
          <w:rFonts w:ascii="Courier New" w:hAnsi="Courier New" w:cs="Courier New"/>
          <w:iCs/>
          <w:color w:val="000000"/>
          <w:sz w:val="23"/>
          <w:szCs w:val="23"/>
          <w:shd w:val="clear" w:color="auto" w:fill="FFFFFF"/>
        </w:rPr>
        <w:t>"Jackson");</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Pr="006B48E9" w:rsidRDefault="00370F9D" w:rsidP="00E41563">
      <w:pPr>
        <w:spacing w:after="0"/>
        <w:rPr>
          <w:rFonts w:ascii="Courier New" w:hAnsi="Courier New" w:cs="Courier New"/>
          <w:iCs/>
          <w:color w:val="000000"/>
          <w:shd w:val="clear" w:color="auto" w:fill="FFFFFF"/>
        </w:rPr>
      </w:pPr>
      <w:r w:rsidRPr="006B48E9">
        <w:rPr>
          <w:rFonts w:ascii="Courier New" w:hAnsi="Courier New" w:cs="Courier New"/>
          <w:iCs/>
          <w:color w:val="000000"/>
          <w:shd w:val="clear" w:color="auto" w:fill="FFFFFF"/>
        </w:rPr>
        <w:lastRenderedPageBreak/>
        <w:t>https://developer.mozilla.org/en-US/docs/Web/JavaScript/Introduction_to_Object-Oriented_JavaScript</w:t>
      </w:r>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lastRenderedPageBreak/>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w:t>
      </w:r>
      <w:r w:rsidRPr="006B48E9">
        <w:rPr>
          <w:rFonts w:ascii="Courier New" w:eastAsia="Times New Roman" w:hAnsi="Courier New" w:cs="Courier New"/>
          <w:color w:val="4D4E53"/>
          <w:sz w:val="18"/>
          <w:szCs w:val="18"/>
          <w:bdr w:val="none" w:sz="0" w:space="0" w:color="auto" w:frame="1"/>
        </w:rPr>
        <w:t>sayHello</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roofErr w:type="gramEnd"/>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4D4E53"/>
          <w:sz w:val="18"/>
          <w:szCs w:val="18"/>
          <w:bdr w:val="none" w:sz="0" w:space="0" w:color="auto" w:frame="1"/>
        </w:rPr>
        <w:t>alert</w:t>
      </w:r>
      <w:proofErr w:type="gram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 xml:space="preserve">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Person.prototype.walk</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Person.prototype.sayHello</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 xml:space="preserve">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lastRenderedPageBreak/>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spellStart"/>
      <w:proofErr w:type="gramStart"/>
      <w:r w:rsidRPr="006B48E9">
        <w:rPr>
          <w:rFonts w:ascii="Courier New" w:hAnsi="Courier New" w:cs="Courier New"/>
          <w:color w:val="404040"/>
          <w:sz w:val="20"/>
          <w:szCs w:val="20"/>
          <w:shd w:val="clear" w:color="auto" w:fill="FFFFFF"/>
        </w:rPr>
        <w:t>Person.call</w:t>
      </w:r>
      <w:proofErr w:type="spellEnd"/>
      <w:r w:rsidRPr="006B48E9">
        <w:rPr>
          <w:rFonts w:ascii="Courier New" w:hAnsi="Courier New" w:cs="Courier New"/>
          <w:color w:val="404040"/>
          <w:sz w:val="20"/>
          <w:szCs w:val="20"/>
          <w:shd w:val="clear" w:color="auto" w:fill="FFFFFF"/>
        </w:rPr>
        <w:t>(</w:t>
      </w:r>
      <w:proofErr w:type="gramEnd"/>
      <w:r w:rsidRPr="006B48E9">
        <w:rPr>
          <w:rFonts w:ascii="Courier New" w:hAnsi="Courier New" w:cs="Courier New"/>
          <w:color w:val="404040"/>
          <w:sz w:val="20"/>
          <w:szCs w:val="20"/>
          <w:shd w:val="clear" w:color="auto" w:fill="FFFFFF"/>
        </w:rPr>
        <w:t>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w:t>
      </w:r>
      <w:proofErr w:type="spellEnd"/>
      <w:r w:rsidRPr="006B48E9">
        <w:rPr>
          <w:rFonts w:ascii="Courier New" w:hAnsi="Courier New" w:cs="Courier New"/>
          <w:color w:val="404040"/>
          <w:sz w:val="20"/>
          <w:szCs w:val="20"/>
          <w:shd w:val="clear" w:color="auto" w:fill="FFFFFF"/>
        </w:rPr>
        <w:t xml:space="preserve"> = new </w:t>
      </w:r>
      <w:proofErr w:type="gramStart"/>
      <w:r w:rsidRPr="006B48E9">
        <w:rPr>
          <w:rFonts w:ascii="Courier New" w:hAnsi="Courier New" w:cs="Courier New"/>
          <w:color w:val="404040"/>
          <w:sz w:val="20"/>
          <w:szCs w:val="20"/>
          <w:shd w:val="clear" w:color="auto" w:fill="FFFFFF"/>
        </w:rPr>
        <w:t>Person(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Student.prototype.constructor</w:t>
      </w:r>
      <w:proofErr w:type="spellEnd"/>
      <w:r w:rsidRPr="006B48E9">
        <w:rPr>
          <w:rFonts w:ascii="Courier New" w:hAnsi="Courier New" w:cs="Courier New"/>
          <w:color w:val="404040"/>
          <w:sz w:val="20"/>
          <w:szCs w:val="20"/>
          <w:shd w:val="clear" w:color="auto" w:fill="FFFFFF"/>
        </w:rPr>
        <w:t xml:space="preserve">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replace the </w:t>
      </w:r>
      <w:proofErr w:type="spellStart"/>
      <w:r w:rsidRPr="006B48E9">
        <w:rPr>
          <w:rFonts w:ascii="Courier New" w:hAnsi="Courier New" w:cs="Courier New"/>
          <w:color w:val="404040"/>
          <w:sz w:val="20"/>
          <w:szCs w:val="20"/>
          <w:shd w:val="clear" w:color="auto" w:fill="FFFFFF"/>
        </w:rPr>
        <w:t>sayHello</w:t>
      </w:r>
      <w:proofErr w:type="spellEnd"/>
      <w:r w:rsidRPr="006B48E9">
        <w:rPr>
          <w:rFonts w:ascii="Courier New" w:hAnsi="Courier New" w:cs="Courier New"/>
          <w:color w:val="404040"/>
          <w:sz w:val="20"/>
          <w:szCs w:val="20"/>
          <w:shd w:val="clear" w:color="auto" w:fill="FFFFFF"/>
        </w:rPr>
        <w:t xml:space="preserve"> method</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Student.prototype.sayHello</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add </w:t>
      </w:r>
      <w:proofErr w:type="spellStart"/>
      <w:r w:rsidRPr="006B48E9">
        <w:rPr>
          <w:rFonts w:ascii="Courier New" w:hAnsi="Courier New" w:cs="Courier New"/>
          <w:color w:val="404040"/>
          <w:sz w:val="20"/>
          <w:szCs w:val="20"/>
          <w:shd w:val="clear" w:color="auto" w:fill="FFFFFF"/>
        </w:rPr>
        <w:t>sayGoodBye</w:t>
      </w:r>
      <w:proofErr w:type="spellEnd"/>
      <w:r w:rsidRPr="006B48E9">
        <w:rPr>
          <w:rFonts w:ascii="Courier New" w:hAnsi="Courier New" w:cs="Courier New"/>
          <w:color w:val="404040"/>
          <w:sz w:val="20"/>
          <w:szCs w:val="20"/>
          <w:shd w:val="clear" w:color="auto" w:fill="FFFFFF"/>
        </w:rPr>
        <w:t xml:space="preserve"> method</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Student.prototype.sayGoodBye</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w:t>
      </w:r>
      <w:proofErr w:type="spellStart"/>
      <w:r w:rsidRPr="006B48E9">
        <w:rPr>
          <w:rFonts w:ascii="Courier New" w:hAnsi="Courier New" w:cs="Courier New"/>
          <w:color w:val="404040"/>
          <w:sz w:val="20"/>
          <w:szCs w:val="20"/>
          <w:shd w:val="clear" w:color="auto" w:fill="FFFFFF"/>
        </w:rPr>
        <w:t>goodBye</w:t>
      </w:r>
      <w:proofErr w:type="spell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proofErr w:type="gramStart"/>
      <w:r w:rsidRPr="006B48E9">
        <w:rPr>
          <w:rFonts w:ascii="Courier New" w:hAnsi="Courier New" w:cs="Courier New"/>
          <w:color w:val="404040"/>
          <w:sz w:val="20"/>
          <w:szCs w:val="20"/>
          <w:shd w:val="clear" w:color="auto" w:fill="FFFFFF"/>
        </w:rPr>
        <w:t>var</w:t>
      </w:r>
      <w:proofErr w:type="spellEnd"/>
      <w:proofErr w:type="gramEnd"/>
      <w:r w:rsidRPr="006B48E9">
        <w:rPr>
          <w:rFonts w:ascii="Courier New" w:hAnsi="Courier New" w:cs="Courier New"/>
          <w:color w:val="404040"/>
          <w:sz w:val="20"/>
          <w:szCs w:val="20"/>
          <w:shd w:val="clear" w:color="auto" w:fill="FFFFFF"/>
        </w:rPr>
        <w:t xml:space="preserve">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student1.sayHello(</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student1.walk(</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student1.sayGoodBye(</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student1 </w:t>
      </w:r>
      <w:proofErr w:type="spellStart"/>
      <w:r w:rsidRPr="006B48E9">
        <w:rPr>
          <w:rFonts w:ascii="Courier New" w:hAnsi="Courier New" w:cs="Courier New"/>
          <w:color w:val="404040"/>
          <w:sz w:val="20"/>
          <w:szCs w:val="20"/>
          <w:shd w:val="clear" w:color="auto" w:fill="FFFFFF"/>
        </w:rPr>
        <w:t>instanceof</w:t>
      </w:r>
      <w:proofErr w:type="spellEnd"/>
      <w:r w:rsidRPr="006B48E9">
        <w:rPr>
          <w:rFonts w:ascii="Courier New" w:hAnsi="Courier New" w:cs="Courier New"/>
          <w:color w:val="404040"/>
          <w:sz w:val="20"/>
          <w:szCs w:val="20"/>
          <w:shd w:val="clear" w:color="auto" w:fill="FFFFFF"/>
        </w:rPr>
        <w:t xml:space="preserve"> Person); // true </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student1 </w:t>
      </w:r>
      <w:proofErr w:type="spellStart"/>
      <w:r w:rsidRPr="006B48E9">
        <w:rPr>
          <w:rFonts w:ascii="Courier New" w:hAnsi="Courier New" w:cs="Courier New"/>
          <w:color w:val="404040"/>
          <w:sz w:val="20"/>
          <w:szCs w:val="20"/>
          <w:shd w:val="clear" w:color="auto" w:fill="FFFFFF"/>
        </w:rPr>
        <w:t>instanceof</w:t>
      </w:r>
      <w:proofErr w:type="spellEnd"/>
      <w:r w:rsidRPr="006B48E9">
        <w:rPr>
          <w:rFonts w:ascii="Courier New" w:hAnsi="Courier New" w:cs="Courier New"/>
          <w:color w:val="404040"/>
          <w:sz w:val="20"/>
          <w:szCs w:val="20"/>
          <w:shd w:val="clear" w:color="auto" w:fill="FFFFFF"/>
        </w:rPr>
        <w:t xml:space="preserve">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t>
      </w:r>
      <w:proofErr w:type="gramStart"/>
      <w:r w:rsidRPr="006B48E9">
        <w:rPr>
          <w:rFonts w:ascii="Courier New" w:hAnsi="Courier New" w:cs="Courier New"/>
          <w:color w:val="404040"/>
          <w:sz w:val="20"/>
          <w:szCs w:val="20"/>
          <w:shd w:val="clear" w:color="auto" w:fill="FFFFFF"/>
        </w:rPr>
        <w:t>walk(</w:t>
      </w:r>
      <w:proofErr w:type="gramEnd"/>
      <w:r w:rsidRPr="006B48E9">
        <w:rPr>
          <w:rFonts w:ascii="Courier New" w:hAnsi="Courier New" w:cs="Courier New"/>
          <w:color w:val="404040"/>
          <w:sz w:val="20"/>
          <w:szCs w:val="20"/>
          <w:shd w:val="clear" w:color="auto" w:fill="FFFFFF"/>
        </w:rPr>
        <w:t>)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 xml:space="preserve">Abstraction is a mechanism that permits modeling the current part of the working problem. This can be achieved by inheritance (specialization), or composition. JavaScript achieves specialization by inheritance, and composition by letting instances of classes </w:t>
      </w:r>
      <w:proofErr w:type="gramStart"/>
      <w:r w:rsidRPr="00385E79">
        <w:rPr>
          <w:rFonts w:ascii="Courier New" w:hAnsi="Courier New" w:cs="Courier New"/>
          <w:color w:val="404040"/>
          <w:sz w:val="20"/>
          <w:szCs w:val="20"/>
          <w:shd w:val="clear" w:color="auto" w:fill="FFFFFF"/>
        </w:rPr>
        <w:t>be</w:t>
      </w:r>
      <w:proofErr w:type="gramEnd"/>
      <w:r w:rsidRPr="00385E79">
        <w:rPr>
          <w:rFonts w:ascii="Courier New" w:hAnsi="Courier New" w:cs="Courier New"/>
          <w:color w:val="404040"/>
          <w:sz w:val="20"/>
          <w:szCs w:val="20"/>
          <w:shd w:val="clear" w:color="auto" w:fill="FFFFFF"/>
        </w:rPr>
        <w:t xml:space="preserv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 xml:space="preserve">Just like all methods and properties are defined inside the prototype property, different classes can define methods with the same name; methods are scoped to the class in which they're defined. This is only true when the </w:t>
      </w:r>
      <w:r w:rsidRPr="00653A4C">
        <w:rPr>
          <w:rFonts w:ascii="Courier New" w:hAnsi="Courier New" w:cs="Courier New"/>
          <w:color w:val="404040"/>
          <w:sz w:val="20"/>
          <w:szCs w:val="20"/>
          <w:shd w:val="clear" w:color="auto" w:fill="FFFFFF"/>
        </w:rPr>
        <w:lastRenderedPageBreak/>
        <w:t>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Pr="00E9570C" w:rsidRDefault="00E9570C" w:rsidP="00764CE6">
      <w:pPr>
        <w:spacing w:after="0"/>
        <w:rPr>
          <w:rFonts w:ascii="Courier New" w:hAnsi="Courier New" w:cs="Courier New"/>
          <w:color w:val="404040"/>
          <w:sz w:val="20"/>
          <w:szCs w:val="20"/>
          <w:shd w:val="clear" w:color="auto" w:fill="FFFFFF"/>
        </w:rPr>
      </w:pPr>
      <w:r w:rsidRPr="00E9570C">
        <w:rPr>
          <w:rFonts w:ascii="Courier New" w:hAnsi="Courier New" w:cs="Courier New"/>
          <w:color w:val="404040"/>
          <w:sz w:val="20"/>
          <w:szCs w:val="20"/>
          <w:shd w:val="clear" w:color="auto" w:fill="FFFFFF"/>
        </w:rPr>
        <w:t>http://net.tutsplus.com/tutorials/javascript-ajax/prototypes-in-javascript-what-you-need-to-know/</w:t>
      </w:r>
      <w:bookmarkStart w:id="0" w:name="_GoBack"/>
      <w:bookmarkEnd w:id="0"/>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466B4C">
      <w:pPr>
        <w:spacing w:after="0"/>
        <w:rPr>
          <w:rFonts w:ascii="Courier New" w:hAnsi="Courier New" w:cs="Courier New"/>
          <w:i/>
          <w:iCs/>
          <w:color w:val="000000"/>
          <w:sz w:val="23"/>
          <w:szCs w:val="23"/>
          <w:shd w:val="clear" w:color="auto" w:fill="FFFFFF"/>
        </w:rPr>
      </w:pPr>
    </w:p>
    <w:sectPr w:rsidR="00764CE6" w:rsidRPr="006B48E9" w:rsidSect="0039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3">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4">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A94EBF"/>
    <w:rsid w:val="00002AEB"/>
    <w:rsid w:val="00004CA9"/>
    <w:rsid w:val="00071378"/>
    <w:rsid w:val="000751E1"/>
    <w:rsid w:val="00077163"/>
    <w:rsid w:val="000E7D53"/>
    <w:rsid w:val="00163285"/>
    <w:rsid w:val="00174AF2"/>
    <w:rsid w:val="001969BF"/>
    <w:rsid w:val="001B3BE8"/>
    <w:rsid w:val="001C2FD4"/>
    <w:rsid w:val="00206B10"/>
    <w:rsid w:val="00226CEC"/>
    <w:rsid w:val="00252530"/>
    <w:rsid w:val="002772E7"/>
    <w:rsid w:val="00294892"/>
    <w:rsid w:val="00295EF5"/>
    <w:rsid w:val="002C30CC"/>
    <w:rsid w:val="002C5197"/>
    <w:rsid w:val="002D2423"/>
    <w:rsid w:val="002F48CF"/>
    <w:rsid w:val="00316D97"/>
    <w:rsid w:val="003272ED"/>
    <w:rsid w:val="00334DC0"/>
    <w:rsid w:val="00335C84"/>
    <w:rsid w:val="003510D5"/>
    <w:rsid w:val="00370F9D"/>
    <w:rsid w:val="0038459C"/>
    <w:rsid w:val="00385E79"/>
    <w:rsid w:val="00391736"/>
    <w:rsid w:val="00392A58"/>
    <w:rsid w:val="00392A9F"/>
    <w:rsid w:val="0039356B"/>
    <w:rsid w:val="003D7A53"/>
    <w:rsid w:val="00404972"/>
    <w:rsid w:val="0041292C"/>
    <w:rsid w:val="00415A92"/>
    <w:rsid w:val="00466B4C"/>
    <w:rsid w:val="0048587B"/>
    <w:rsid w:val="004E69D3"/>
    <w:rsid w:val="00503F28"/>
    <w:rsid w:val="005060A9"/>
    <w:rsid w:val="00507C53"/>
    <w:rsid w:val="00585960"/>
    <w:rsid w:val="005F50BD"/>
    <w:rsid w:val="006254B7"/>
    <w:rsid w:val="0064092E"/>
    <w:rsid w:val="0064173F"/>
    <w:rsid w:val="00644904"/>
    <w:rsid w:val="00652604"/>
    <w:rsid w:val="00653A4C"/>
    <w:rsid w:val="0065756F"/>
    <w:rsid w:val="00676814"/>
    <w:rsid w:val="006B48E9"/>
    <w:rsid w:val="006C0865"/>
    <w:rsid w:val="006C2C36"/>
    <w:rsid w:val="006C3D43"/>
    <w:rsid w:val="006C6C1D"/>
    <w:rsid w:val="006D006E"/>
    <w:rsid w:val="006D79E5"/>
    <w:rsid w:val="00705F7D"/>
    <w:rsid w:val="00712D1A"/>
    <w:rsid w:val="00721BD7"/>
    <w:rsid w:val="00726D0F"/>
    <w:rsid w:val="00745728"/>
    <w:rsid w:val="00747646"/>
    <w:rsid w:val="0075351D"/>
    <w:rsid w:val="007635CA"/>
    <w:rsid w:val="007645D9"/>
    <w:rsid w:val="00764CE6"/>
    <w:rsid w:val="00767226"/>
    <w:rsid w:val="00782CB6"/>
    <w:rsid w:val="007846F9"/>
    <w:rsid w:val="0078753B"/>
    <w:rsid w:val="007B73A5"/>
    <w:rsid w:val="007E6741"/>
    <w:rsid w:val="007F47CE"/>
    <w:rsid w:val="008006FC"/>
    <w:rsid w:val="00804137"/>
    <w:rsid w:val="00807366"/>
    <w:rsid w:val="00811AD9"/>
    <w:rsid w:val="00820B1D"/>
    <w:rsid w:val="00827252"/>
    <w:rsid w:val="00836EB1"/>
    <w:rsid w:val="0084517E"/>
    <w:rsid w:val="008A5607"/>
    <w:rsid w:val="008B14F3"/>
    <w:rsid w:val="008B63DE"/>
    <w:rsid w:val="008C0D79"/>
    <w:rsid w:val="0092748A"/>
    <w:rsid w:val="00961208"/>
    <w:rsid w:val="00963293"/>
    <w:rsid w:val="00972146"/>
    <w:rsid w:val="00984F40"/>
    <w:rsid w:val="00992806"/>
    <w:rsid w:val="009D055E"/>
    <w:rsid w:val="009E1B6D"/>
    <w:rsid w:val="009E3394"/>
    <w:rsid w:val="009E3B37"/>
    <w:rsid w:val="009E60BC"/>
    <w:rsid w:val="00A04DA0"/>
    <w:rsid w:val="00A74F1B"/>
    <w:rsid w:val="00A839F1"/>
    <w:rsid w:val="00A94EBF"/>
    <w:rsid w:val="00AB1ECD"/>
    <w:rsid w:val="00AC656F"/>
    <w:rsid w:val="00AE11A6"/>
    <w:rsid w:val="00B10188"/>
    <w:rsid w:val="00B37B36"/>
    <w:rsid w:val="00B43CA8"/>
    <w:rsid w:val="00B60013"/>
    <w:rsid w:val="00BD17B7"/>
    <w:rsid w:val="00BD3BB4"/>
    <w:rsid w:val="00BD3C88"/>
    <w:rsid w:val="00BE2305"/>
    <w:rsid w:val="00BE749F"/>
    <w:rsid w:val="00C25432"/>
    <w:rsid w:val="00C378F1"/>
    <w:rsid w:val="00C42F65"/>
    <w:rsid w:val="00C43298"/>
    <w:rsid w:val="00C45B26"/>
    <w:rsid w:val="00C50DF2"/>
    <w:rsid w:val="00CB0F23"/>
    <w:rsid w:val="00CB1EA0"/>
    <w:rsid w:val="00CB7A8E"/>
    <w:rsid w:val="00CC3A11"/>
    <w:rsid w:val="00CD497B"/>
    <w:rsid w:val="00D0540D"/>
    <w:rsid w:val="00D265D4"/>
    <w:rsid w:val="00D33A6A"/>
    <w:rsid w:val="00D53BD6"/>
    <w:rsid w:val="00DA62FD"/>
    <w:rsid w:val="00DB439A"/>
    <w:rsid w:val="00DC18E5"/>
    <w:rsid w:val="00DD0DC1"/>
    <w:rsid w:val="00DE3144"/>
    <w:rsid w:val="00DF37E8"/>
    <w:rsid w:val="00E36FD9"/>
    <w:rsid w:val="00E41563"/>
    <w:rsid w:val="00E650AF"/>
    <w:rsid w:val="00E6677F"/>
    <w:rsid w:val="00E94D16"/>
    <w:rsid w:val="00E9570C"/>
    <w:rsid w:val="00ED7940"/>
    <w:rsid w:val="00EE4B04"/>
    <w:rsid w:val="00EF1F0D"/>
    <w:rsid w:val="00EF34DE"/>
    <w:rsid w:val="00F1709E"/>
    <w:rsid w:val="00F17F92"/>
    <w:rsid w:val="00F44D8C"/>
    <w:rsid w:val="00F66CD7"/>
    <w:rsid w:val="00F77EB8"/>
    <w:rsid w:val="00FB1304"/>
    <w:rsid w:val="00FD1774"/>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ephant.com/2008/08/23/javascript-anonymous-fun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7AEDB-EB24-4828-BFDE-38EECF23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7</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kondalu</dc:creator>
  <cp:lastModifiedBy>Yedukondalu Vanipenta</cp:lastModifiedBy>
  <cp:revision>308</cp:revision>
  <dcterms:created xsi:type="dcterms:W3CDTF">2014-01-26T09:37:00Z</dcterms:created>
  <dcterms:modified xsi:type="dcterms:W3CDTF">2014-02-03T12:34:00Z</dcterms:modified>
</cp:coreProperties>
</file>