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r w:rsidR="00805B2C">
        <w:rPr>
          <w:rFonts w:hint="eastAsia"/>
        </w:rPr>
        <w:t>）</w:t>
      </w:r>
    </w:p>
    <w:p w:rsidR="00F50362" w:rsidRDefault="00F50362" w:rsidP="00BD3034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</w:p>
    <w:p w:rsidR="00BD3034" w:rsidRDefault="00BD3034" w:rsidP="007207DB">
      <w:pPr>
        <w:pStyle w:val="3"/>
      </w:pPr>
      <w:r>
        <w:rPr>
          <w:rFonts w:hint="eastAsia"/>
        </w:rPr>
        <w:t>图像识别</w:t>
      </w:r>
    </w:p>
    <w:p w:rsidR="007207DB" w:rsidRDefault="007207DB" w:rsidP="007207DB">
      <w:r>
        <w:tab/>
      </w:r>
      <w:r>
        <w:rPr>
          <w:rFonts w:hint="eastAsia"/>
        </w:rPr>
        <w:t>ImageNet</w:t>
      </w:r>
      <w:r w:rsidR="007847F3">
        <w:rPr>
          <w:rFonts w:hint="eastAsia"/>
        </w:rPr>
        <w:t>（李菲菲倡导的竞赛，目前识别错误率已经控制在人眼错误率</w:t>
      </w:r>
      <w:r w:rsidR="0087714E">
        <w:rPr>
          <w:rFonts w:hint="eastAsia"/>
        </w:rPr>
        <w:t>5%</w:t>
      </w:r>
      <w:r w:rsidR="007847F3">
        <w:rPr>
          <w:rFonts w:hint="eastAsia"/>
        </w:rPr>
        <w:t>之下）</w:t>
      </w:r>
    </w:p>
    <w:p w:rsidR="00BD3034" w:rsidRDefault="00BD3034" w:rsidP="007207DB">
      <w:pPr>
        <w:pStyle w:val="3"/>
      </w:pPr>
      <w:r>
        <w:rPr>
          <w:rFonts w:hint="eastAsia"/>
        </w:rPr>
        <w:t>语音识别</w:t>
      </w:r>
    </w:p>
    <w:p w:rsidR="004E6390" w:rsidRPr="004E6390" w:rsidRDefault="004E6390" w:rsidP="004E6390">
      <w:pPr>
        <w:rPr>
          <w:rFonts w:hint="eastAsia"/>
        </w:rPr>
      </w:pPr>
      <w:r>
        <w:tab/>
      </w:r>
      <w:r>
        <w:rPr>
          <w:rFonts w:hint="eastAsia"/>
        </w:rPr>
        <w:t>微软的小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已经低于速记员，误差为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！</w:t>
      </w:r>
      <w:r>
        <w:rPr>
          <w:rFonts w:hint="eastAsia"/>
        </w:rPr>
        <w:t>%</w:t>
      </w:r>
    </w:p>
    <w:p w:rsidR="00BD3034" w:rsidRDefault="00BD3034" w:rsidP="007207DB">
      <w:pPr>
        <w:pStyle w:val="3"/>
      </w:pPr>
      <w:r>
        <w:rPr>
          <w:rFonts w:hint="eastAsia"/>
        </w:rPr>
        <w:t>文本识别</w:t>
      </w:r>
    </w:p>
    <w:p w:rsidR="00C25C81" w:rsidRDefault="00C25C81" w:rsidP="00C25C81"/>
    <w:p w:rsidR="00C25C81" w:rsidRDefault="00C25C81" w:rsidP="00C25C81">
      <w:pPr>
        <w:pStyle w:val="1"/>
        <w:numPr>
          <w:ilvl w:val="0"/>
          <w:numId w:val="1"/>
        </w:numPr>
      </w:pPr>
      <w:r>
        <w:rPr>
          <w:rFonts w:hint="eastAsia"/>
        </w:rPr>
        <w:t>图像识别</w:t>
      </w:r>
    </w:p>
    <w:p w:rsidR="00C25C81" w:rsidRDefault="00612AC9" w:rsidP="00612AC9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5C81">
        <w:rPr>
          <w:rFonts w:hint="eastAsia"/>
        </w:rPr>
        <w:t>定义</w:t>
      </w:r>
    </w:p>
    <w:p w:rsidR="00C25C81" w:rsidRDefault="00C25C81" w:rsidP="00C25C81">
      <w:pPr>
        <w:ind w:left="420"/>
      </w:pPr>
      <w:r>
        <w:rPr>
          <w:rFonts w:hint="eastAsia"/>
        </w:rPr>
        <w:t>给定图片，指出图像中是（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）否（“</w:t>
      </w:r>
      <w:r>
        <w:rPr>
          <w:rFonts w:hint="eastAsia"/>
        </w:rPr>
        <w:t>0</w:t>
      </w:r>
      <w:r>
        <w:rPr>
          <w:rFonts w:hint="eastAsia"/>
        </w:rPr>
        <w:t>”）包含某种物体。</w:t>
      </w:r>
    </w:p>
    <w:p w:rsidR="00EB60B8" w:rsidRDefault="00EB60B8" w:rsidP="00EB60B8">
      <w:pPr>
        <w:jc w:val="center"/>
      </w:pPr>
      <w:r>
        <w:rPr>
          <w:noProof/>
        </w:rPr>
        <w:drawing>
          <wp:inline distT="0" distB="0" distL="0" distR="0" wp14:anchorId="2CDB60BE" wp14:editId="392B0B6E">
            <wp:extent cx="4140835" cy="176431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901" cy="17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C9" w:rsidRDefault="00612AC9" w:rsidP="00612AC9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）识别算法</w:t>
      </w:r>
    </w:p>
    <w:p w:rsidR="00612AC9" w:rsidRDefault="00612AC9" w:rsidP="00612AC9">
      <w:r>
        <w:tab/>
      </w:r>
      <w:r>
        <w:rPr>
          <w:rFonts w:hint="eastAsia"/>
        </w:rPr>
        <w:t>识别算法即实现：从像素到语义</w:t>
      </w:r>
    </w:p>
    <w:p w:rsidR="00660F39" w:rsidRDefault="00612AC9" w:rsidP="00F851E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FA46FE" wp14:editId="0FA7048D">
            <wp:extent cx="4455160" cy="1932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947" cy="19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67" w:rsidRPr="000F7D67" w:rsidRDefault="000F7D67" w:rsidP="00F851E2">
      <w:pPr>
        <w:pStyle w:val="3"/>
        <w:rPr>
          <w:rFonts w:hint="eastAsia"/>
        </w:rPr>
      </w:pPr>
      <w:r>
        <w:rPr>
          <w:rFonts w:hint="eastAsia"/>
        </w:rPr>
        <w:t>特征表示</w:t>
      </w:r>
    </w:p>
    <w:p w:rsidR="00660F39" w:rsidRDefault="00660F39" w:rsidP="00660F39">
      <w:pPr>
        <w:jc w:val="center"/>
      </w:pPr>
      <w:r>
        <w:rPr>
          <w:noProof/>
        </w:rPr>
        <w:drawing>
          <wp:inline distT="0" distB="0" distL="0" distR="0" wp14:anchorId="238AAE2D" wp14:editId="32ECFF6D">
            <wp:extent cx="4369435" cy="23241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823" cy="23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67" w:rsidRDefault="000F7D67" w:rsidP="00F851E2">
      <w:pPr>
        <w:pStyle w:val="3"/>
      </w:pPr>
      <w:r>
        <w:rPr>
          <w:rFonts w:hint="eastAsia"/>
        </w:rPr>
        <w:t>特征提取</w:t>
      </w:r>
    </w:p>
    <w:p w:rsidR="00E76E62" w:rsidRPr="00E76E62" w:rsidRDefault="00E76E62" w:rsidP="00E76E62">
      <w:pPr>
        <w:rPr>
          <w:rFonts w:hint="eastAsia"/>
        </w:rPr>
      </w:pPr>
      <w:r>
        <w:rPr>
          <w:rFonts w:hint="eastAsia"/>
        </w:rPr>
        <w:t>提取原则：</w:t>
      </w:r>
    </w:p>
    <w:p w:rsidR="000F7D67" w:rsidRDefault="000F7D67" w:rsidP="000F7D67">
      <w:pPr>
        <w:jc w:val="center"/>
      </w:pPr>
      <w:r>
        <w:rPr>
          <w:noProof/>
        </w:rPr>
        <w:drawing>
          <wp:inline distT="0" distB="0" distL="0" distR="0" wp14:anchorId="15C02169" wp14:editId="4C5D732B">
            <wp:extent cx="4502785" cy="227958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534" cy="22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C5" w:rsidRDefault="00170CC5" w:rsidP="00170CC5">
      <w:pPr>
        <w:jc w:val="center"/>
      </w:pPr>
      <w:r>
        <w:rPr>
          <w:noProof/>
        </w:rPr>
        <w:lastRenderedPageBreak/>
        <w:drawing>
          <wp:inline distT="0" distB="0" distL="0" distR="0" wp14:anchorId="14B0AC17" wp14:editId="55DCB064">
            <wp:extent cx="4436110" cy="220577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306" cy="22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7F" w:rsidRDefault="00E76E62" w:rsidP="00E76E62">
      <w:pPr>
        <w:rPr>
          <w:rFonts w:hint="eastAsia"/>
        </w:rPr>
      </w:pPr>
      <w:r>
        <w:rPr>
          <w:rFonts w:hint="eastAsia"/>
        </w:rPr>
        <w:t>特征提取：</w:t>
      </w:r>
    </w:p>
    <w:p w:rsidR="00673F7F" w:rsidRDefault="00673F7F" w:rsidP="00170CC5">
      <w:pPr>
        <w:jc w:val="center"/>
      </w:pPr>
      <w:r>
        <w:rPr>
          <w:noProof/>
        </w:rPr>
        <w:drawing>
          <wp:inline distT="0" distB="0" distL="0" distR="0" wp14:anchorId="07DE01D1" wp14:editId="09C7C1A5">
            <wp:extent cx="4197985" cy="230065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868" cy="23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E2" w:rsidRDefault="00F851E2" w:rsidP="00417935">
      <w:pPr>
        <w:pStyle w:val="2"/>
        <w:numPr>
          <w:ilvl w:val="0"/>
          <w:numId w:val="2"/>
        </w:numPr>
      </w:pPr>
      <w:r>
        <w:rPr>
          <w:rFonts w:hint="eastAsia"/>
        </w:rPr>
        <w:t>分类器</w:t>
      </w:r>
    </w:p>
    <w:p w:rsidR="00417935" w:rsidRDefault="00417935" w:rsidP="00417935">
      <w:pPr>
        <w:pStyle w:val="3"/>
      </w:pPr>
      <w:r>
        <w:rPr>
          <w:rFonts w:hint="eastAsia"/>
        </w:rPr>
        <w:t>K</w:t>
      </w:r>
      <w:r w:rsidR="003F54CF">
        <w:rPr>
          <w:rFonts w:hint="eastAsia"/>
        </w:rPr>
        <w:t>近邻图像分类</w:t>
      </w:r>
    </w:p>
    <w:p w:rsidR="00AD4295" w:rsidRDefault="00AD4295" w:rsidP="00AD4295">
      <w:pPr>
        <w:jc w:val="center"/>
      </w:pPr>
      <w:r>
        <w:rPr>
          <w:noProof/>
        </w:rPr>
        <w:drawing>
          <wp:inline distT="0" distB="0" distL="0" distR="0" wp14:anchorId="5A68D4C6" wp14:editId="4A8AADF5">
            <wp:extent cx="4864735" cy="23462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057" cy="23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CF" w:rsidRDefault="003F54CF" w:rsidP="003F54CF">
      <w:pPr>
        <w:pStyle w:val="3"/>
      </w:pPr>
      <w:r>
        <w:rPr>
          <w:rFonts w:hint="eastAsia"/>
        </w:rPr>
        <w:lastRenderedPageBreak/>
        <w:t>线性分类器</w:t>
      </w:r>
    </w:p>
    <w:p w:rsidR="003F54CF" w:rsidRDefault="003F54CF" w:rsidP="003F54CF">
      <w:pPr>
        <w:pStyle w:val="3"/>
      </w:pPr>
      <w:r>
        <w:rPr>
          <w:rFonts w:hint="eastAsia"/>
        </w:rPr>
        <w:t>模型训练</w:t>
      </w:r>
    </w:p>
    <w:p w:rsidR="003F54CF" w:rsidRPr="00AD4295" w:rsidRDefault="003F54CF" w:rsidP="003F54CF">
      <w:pPr>
        <w:pStyle w:val="3"/>
        <w:rPr>
          <w:rFonts w:hint="eastAsia"/>
        </w:rPr>
      </w:pPr>
      <w:r>
        <w:rPr>
          <w:rFonts w:hint="eastAsia"/>
        </w:rPr>
        <w:t>性能度量</w:t>
      </w:r>
      <w:bookmarkStart w:id="0" w:name="_GoBack"/>
      <w:bookmarkEnd w:id="0"/>
    </w:p>
    <w:sectPr w:rsidR="003F54CF" w:rsidRPr="00AD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E0911"/>
    <w:multiLevelType w:val="hybridMultilevel"/>
    <w:tmpl w:val="004A931E"/>
    <w:lvl w:ilvl="0" w:tplc="DF764A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0F7D67"/>
    <w:rsid w:val="00170CC5"/>
    <w:rsid w:val="001D52EF"/>
    <w:rsid w:val="003F54CF"/>
    <w:rsid w:val="00417935"/>
    <w:rsid w:val="004E6390"/>
    <w:rsid w:val="005B2A98"/>
    <w:rsid w:val="00612AC9"/>
    <w:rsid w:val="006300C7"/>
    <w:rsid w:val="00660F39"/>
    <w:rsid w:val="00673F7F"/>
    <w:rsid w:val="006E4FDA"/>
    <w:rsid w:val="006F0E9D"/>
    <w:rsid w:val="007207DB"/>
    <w:rsid w:val="0076113C"/>
    <w:rsid w:val="007847F3"/>
    <w:rsid w:val="007A0CB9"/>
    <w:rsid w:val="00805B2C"/>
    <w:rsid w:val="008657E3"/>
    <w:rsid w:val="0087714E"/>
    <w:rsid w:val="00896073"/>
    <w:rsid w:val="00AD4295"/>
    <w:rsid w:val="00B05346"/>
    <w:rsid w:val="00BD3034"/>
    <w:rsid w:val="00C25C81"/>
    <w:rsid w:val="00C46DB4"/>
    <w:rsid w:val="00CB02E7"/>
    <w:rsid w:val="00E23DC5"/>
    <w:rsid w:val="00E5548A"/>
    <w:rsid w:val="00E76E62"/>
    <w:rsid w:val="00EB60B8"/>
    <w:rsid w:val="00ED59C9"/>
    <w:rsid w:val="00F50362"/>
    <w:rsid w:val="00F8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FAE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3F7F"/>
    <w:pPr>
      <w:keepNext/>
      <w:keepLines/>
      <w:outlineLvl w:val="3"/>
    </w:pPr>
    <w:rPr>
      <w:rFonts w:asciiTheme="majorHAnsi" w:eastAsia="华文仿宋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73F7F"/>
    <w:rPr>
      <w:rFonts w:asciiTheme="majorHAnsi" w:eastAsia="华文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30</cp:revision>
  <dcterms:created xsi:type="dcterms:W3CDTF">2018-10-20T13:23:00Z</dcterms:created>
  <dcterms:modified xsi:type="dcterms:W3CDTF">2018-10-22T15:03:00Z</dcterms:modified>
</cp:coreProperties>
</file>