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4E6390" w:rsidRPr="004E6390" w:rsidRDefault="004E6390" w:rsidP="004E6390">
      <w:pPr>
        <w:rPr>
          <w:rFonts w:hint="eastAsia"/>
        </w:rPr>
      </w:pPr>
      <w:r>
        <w:tab/>
      </w:r>
      <w:r>
        <w:rPr>
          <w:rFonts w:hint="eastAsia"/>
        </w:rPr>
        <w:t>微软的小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已经低于速记员，误差为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！</w:t>
      </w:r>
      <w:r>
        <w:rPr>
          <w:rFonts w:hint="eastAsia"/>
        </w:rPr>
        <w:t>%</w:t>
      </w:r>
    </w:p>
    <w:p w:rsidR="00BD3034" w:rsidRDefault="00BD3034" w:rsidP="007207DB">
      <w:pPr>
        <w:pStyle w:val="3"/>
      </w:pPr>
      <w:r>
        <w:rPr>
          <w:rFonts w:hint="eastAsia"/>
        </w:rPr>
        <w:t>文本识别</w:t>
      </w:r>
    </w:p>
    <w:p w:rsidR="00C25C81" w:rsidRDefault="00C25C81" w:rsidP="00C25C81"/>
    <w:p w:rsidR="00C25C81" w:rsidRDefault="00C25C81" w:rsidP="00C25C81">
      <w:pPr>
        <w:pStyle w:val="1"/>
        <w:numPr>
          <w:ilvl w:val="0"/>
          <w:numId w:val="1"/>
        </w:numPr>
      </w:pPr>
      <w:r>
        <w:rPr>
          <w:rFonts w:hint="eastAsia"/>
        </w:rPr>
        <w:t>图像识别</w:t>
      </w:r>
    </w:p>
    <w:p w:rsidR="00C25C81" w:rsidRDefault="00612AC9" w:rsidP="00612AC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5C81">
        <w:rPr>
          <w:rFonts w:hint="eastAsia"/>
        </w:rPr>
        <w:t>定义</w:t>
      </w:r>
    </w:p>
    <w:p w:rsidR="00C25C81" w:rsidRDefault="00C25C81" w:rsidP="00C25C81">
      <w:pPr>
        <w:ind w:left="420"/>
      </w:pPr>
      <w:r>
        <w:rPr>
          <w:rFonts w:hint="eastAsia"/>
        </w:rPr>
        <w:t>给定图片，指出图像中是（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）否（“</w:t>
      </w:r>
      <w:r>
        <w:rPr>
          <w:rFonts w:hint="eastAsia"/>
        </w:rPr>
        <w:t>0</w:t>
      </w:r>
      <w:r>
        <w:rPr>
          <w:rFonts w:hint="eastAsia"/>
        </w:rPr>
        <w:t>”）包含某种物体。</w:t>
      </w:r>
    </w:p>
    <w:p w:rsidR="00EB60B8" w:rsidRDefault="00EB60B8" w:rsidP="00EB60B8">
      <w:pPr>
        <w:jc w:val="center"/>
      </w:pPr>
      <w:r>
        <w:rPr>
          <w:noProof/>
        </w:rPr>
        <w:drawing>
          <wp:inline distT="0" distB="0" distL="0" distR="0" wp14:anchorId="2CDB60BE" wp14:editId="392B0B6E">
            <wp:extent cx="4140835" cy="176431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901" cy="17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C9" w:rsidRDefault="00612AC9" w:rsidP="00612AC9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）识别算法</w:t>
      </w:r>
    </w:p>
    <w:p w:rsidR="00612AC9" w:rsidRDefault="00612AC9" w:rsidP="00612AC9">
      <w:r>
        <w:tab/>
      </w:r>
      <w:r>
        <w:rPr>
          <w:rFonts w:hint="eastAsia"/>
        </w:rPr>
        <w:t>识别算法即实现：从像素到语义</w:t>
      </w:r>
    </w:p>
    <w:p w:rsidR="00612AC9" w:rsidRDefault="00612AC9" w:rsidP="00612AC9">
      <w:pPr>
        <w:jc w:val="center"/>
      </w:pPr>
      <w:r>
        <w:rPr>
          <w:noProof/>
        </w:rPr>
        <w:drawing>
          <wp:inline distT="0" distB="0" distL="0" distR="0" wp14:anchorId="7BFA46FE" wp14:editId="0FA7048D">
            <wp:extent cx="4455160" cy="1932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947" cy="19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39" w:rsidRDefault="00660F39" w:rsidP="00660F39">
      <w:pPr>
        <w:pStyle w:val="3"/>
      </w:pPr>
      <w:r>
        <w:rPr>
          <w:rFonts w:hint="eastAsia"/>
        </w:rPr>
        <w:t>特征</w:t>
      </w:r>
    </w:p>
    <w:p w:rsidR="000F7D67" w:rsidRPr="000F7D67" w:rsidRDefault="000F7D67" w:rsidP="000F7D67">
      <w:pPr>
        <w:rPr>
          <w:rFonts w:hint="eastAsia"/>
        </w:rPr>
      </w:pPr>
      <w:r>
        <w:rPr>
          <w:rFonts w:hint="eastAsia"/>
        </w:rPr>
        <w:t>特征表示</w:t>
      </w:r>
    </w:p>
    <w:p w:rsidR="00660F39" w:rsidRDefault="00660F39" w:rsidP="00660F39">
      <w:pPr>
        <w:jc w:val="center"/>
      </w:pPr>
      <w:r>
        <w:rPr>
          <w:noProof/>
        </w:rPr>
        <w:drawing>
          <wp:inline distT="0" distB="0" distL="0" distR="0" wp14:anchorId="238AAE2D" wp14:editId="32ECFF6D">
            <wp:extent cx="4369435" cy="2324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823" cy="23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67" w:rsidRDefault="000F7D67" w:rsidP="000F7D67">
      <w:r>
        <w:rPr>
          <w:rFonts w:hint="eastAsia"/>
        </w:rPr>
        <w:t>特征提取</w:t>
      </w:r>
    </w:p>
    <w:p w:rsidR="000F7D67" w:rsidRDefault="000F7D67" w:rsidP="000F7D67">
      <w:pPr>
        <w:jc w:val="center"/>
      </w:pPr>
      <w:r>
        <w:rPr>
          <w:noProof/>
        </w:rPr>
        <w:drawing>
          <wp:inline distT="0" distB="0" distL="0" distR="0" wp14:anchorId="15C02169" wp14:editId="4C5D732B">
            <wp:extent cx="4502785" cy="227958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534" cy="22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C5" w:rsidRPr="00660F39" w:rsidRDefault="00170CC5" w:rsidP="00170CC5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4B0AC17" wp14:editId="55DCB064">
            <wp:extent cx="4436110" cy="220577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306" cy="22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0CC5" w:rsidRPr="00660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0911"/>
    <w:multiLevelType w:val="hybridMultilevel"/>
    <w:tmpl w:val="004A931E"/>
    <w:lvl w:ilvl="0" w:tplc="DF764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0F7D67"/>
    <w:rsid w:val="00170CC5"/>
    <w:rsid w:val="001D52EF"/>
    <w:rsid w:val="004E6390"/>
    <w:rsid w:val="00612AC9"/>
    <w:rsid w:val="006300C7"/>
    <w:rsid w:val="00660F39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B05346"/>
    <w:rsid w:val="00BD3034"/>
    <w:rsid w:val="00C25C81"/>
    <w:rsid w:val="00C46DB4"/>
    <w:rsid w:val="00CB02E7"/>
    <w:rsid w:val="00E23DC5"/>
    <w:rsid w:val="00E5548A"/>
    <w:rsid w:val="00EB60B8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2018-10-20T13:23:00Z</dcterms:created>
  <dcterms:modified xsi:type="dcterms:W3CDTF">2018-10-22T14:55:00Z</dcterms:modified>
</cp:coreProperties>
</file>