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32F" w:rsidRDefault="00AA432F" w:rsidP="00AA432F">
      <w:pPr>
        <w:pStyle w:val="1"/>
        <w:rPr>
          <w:rFonts w:hint="eastAsia"/>
        </w:rPr>
      </w:pPr>
      <w:r>
        <w:rPr>
          <w:rFonts w:hint="eastAsia"/>
        </w:rPr>
        <w:t>贝叶斯定理</w:t>
      </w:r>
    </w:p>
    <w:p w:rsidR="00AA432F" w:rsidRDefault="00AA432F" w:rsidP="00AA432F">
      <w:pPr>
        <w:pStyle w:val="1"/>
      </w:pPr>
      <w:r>
        <w:rPr>
          <w:rFonts w:hint="eastAsia"/>
        </w:rPr>
        <w:t>朴素贝叶斯法</w:t>
      </w:r>
    </w:p>
    <w:p w:rsidR="00BB4970" w:rsidRDefault="00BB4970" w:rsidP="00BB4970">
      <w:pPr>
        <w:ind w:firstLine="420"/>
        <w:rPr>
          <w:rFonts w:hint="eastAsia"/>
        </w:rPr>
      </w:pPr>
      <w:r>
        <w:rPr>
          <w:rFonts w:hint="eastAsia"/>
        </w:rPr>
        <w:t>朴素贝叶斯法是基于贝叶斯定理与特征条件独立假设的分类方法。</w:t>
      </w:r>
    </w:p>
    <w:p w:rsidR="00BB4970" w:rsidRDefault="00BB4970" w:rsidP="00BB4970">
      <w:pPr>
        <w:ind w:firstLine="420"/>
        <w:rPr>
          <w:rFonts w:hint="eastAsia"/>
        </w:rPr>
      </w:pPr>
      <w:r>
        <w:rPr>
          <w:rFonts w:hint="eastAsia"/>
        </w:rPr>
        <w:t>对给定的训练集：</w:t>
      </w:r>
    </w:p>
    <w:p w:rsidR="00BB4970" w:rsidRDefault="00BB4970" w:rsidP="00BB4970">
      <w:pPr>
        <w:ind w:firstLine="420"/>
        <w:rPr>
          <w:rFonts w:hint="eastAsia"/>
        </w:rPr>
      </w:pPr>
      <w:r>
        <w:rPr>
          <w:rFonts w:hint="eastAsia"/>
        </w:rPr>
        <w:t>首先基于特征条件独立假设学习输入、输出的联合概率分布。</w:t>
      </w:r>
    </w:p>
    <w:p w:rsidR="00BB4970" w:rsidRDefault="00BB4970" w:rsidP="00BB4970">
      <w:pPr>
        <w:ind w:firstLine="420"/>
        <w:rPr>
          <w:rFonts w:hint="eastAsia"/>
        </w:rPr>
      </w:pPr>
      <w:r>
        <w:rPr>
          <w:rFonts w:hint="eastAsia"/>
        </w:rPr>
        <w:t>然后基于此模型，对给定的输入</w:t>
      </w:r>
      <w:r>
        <w:t>x</w:t>
      </w:r>
      <w:r>
        <w:rPr>
          <w:rFonts w:hint="eastAsia"/>
        </w:rPr>
        <w:t>，利用贝叶斯定理求出后验概率最大的输出</w:t>
      </w:r>
      <w:r>
        <w:t>y</w:t>
      </w:r>
      <w:r>
        <w:rPr>
          <w:rFonts w:hint="eastAsia"/>
        </w:rPr>
        <w:t>。</w:t>
      </w:r>
    </w:p>
    <w:p w:rsidR="00BB4970" w:rsidRPr="00BB4970" w:rsidRDefault="00BB4970" w:rsidP="00220733">
      <w:pPr>
        <w:ind w:firstLine="420"/>
        <w:rPr>
          <w:rFonts w:hint="eastAsia"/>
        </w:rPr>
      </w:pPr>
      <w:r w:rsidRPr="00C32573">
        <w:rPr>
          <w:rFonts w:hint="eastAsia"/>
          <w:color w:val="FF0000"/>
        </w:rPr>
        <w:t>朴素贝叶斯法不是贝叶斯估计，贝叶斯估计是最大后验估计</w:t>
      </w:r>
      <w:r>
        <w:rPr>
          <w:rFonts w:hint="eastAsia"/>
        </w:rPr>
        <w:t>。</w:t>
      </w:r>
    </w:p>
    <w:p w:rsidR="00E5548A" w:rsidRDefault="00AA432F" w:rsidP="00AA432F">
      <w:pPr>
        <w:pStyle w:val="1"/>
      </w:pPr>
      <w:r>
        <w:rPr>
          <w:rFonts w:hint="eastAsia"/>
        </w:rPr>
        <w:t>半朴素贝叶斯分类器</w:t>
      </w:r>
    </w:p>
    <w:p w:rsidR="001940BC" w:rsidRDefault="001940BC" w:rsidP="001940BC">
      <w:r>
        <w:tab/>
      </w:r>
      <w:r w:rsidRPr="001940BC">
        <w:rPr>
          <w:rFonts w:hint="eastAsia"/>
        </w:rPr>
        <w:t>半朴素贝叶斯分类器原理：</w:t>
      </w:r>
      <w:r w:rsidRPr="00C32573">
        <w:rPr>
          <w:rFonts w:hint="eastAsia"/>
          <w:color w:val="FF0000"/>
        </w:rPr>
        <w:t>适当考虑一部分特征之间的相互依赖信息，从而既不需要进行完全联合概率计算，又不至于彻底忽略了比较强的特征依赖关系</w:t>
      </w:r>
      <w:r w:rsidRPr="001940BC">
        <w:rPr>
          <w:rFonts w:hint="eastAsia"/>
        </w:rPr>
        <w:t>。</w:t>
      </w:r>
    </w:p>
    <w:p w:rsidR="00C32573" w:rsidRDefault="00C32573" w:rsidP="00C32573">
      <w:pPr>
        <w:pStyle w:val="1"/>
      </w:pPr>
      <w:r>
        <w:rPr>
          <w:rFonts w:hint="eastAsia"/>
        </w:rPr>
        <w:t>特点</w:t>
      </w:r>
    </w:p>
    <w:p w:rsidR="00C32573" w:rsidRDefault="00C32573" w:rsidP="00C32573">
      <w:pPr>
        <w:ind w:firstLine="420"/>
        <w:rPr>
          <w:rFonts w:hint="eastAsia"/>
        </w:rPr>
      </w:pPr>
      <w:r>
        <w:rPr>
          <w:rFonts w:hint="eastAsia"/>
        </w:rPr>
        <w:t>朴素贝叶斯分类器的优点：</w:t>
      </w:r>
    </w:p>
    <w:p w:rsidR="00C32573" w:rsidRDefault="00C32573" w:rsidP="00C32573">
      <w:pPr>
        <w:ind w:firstLine="420"/>
        <w:rPr>
          <w:rFonts w:hint="eastAsia"/>
        </w:rPr>
      </w:pPr>
      <w:r>
        <w:rPr>
          <w:rFonts w:hint="eastAsia"/>
        </w:rPr>
        <w:t>性能相当好，</w:t>
      </w:r>
      <w:proofErr w:type="gramStart"/>
      <w:r>
        <w:rPr>
          <w:rFonts w:hint="eastAsia"/>
        </w:rPr>
        <w:t>它速度</w:t>
      </w:r>
      <w:proofErr w:type="gramEnd"/>
      <w:r>
        <w:rPr>
          <w:rFonts w:hint="eastAsia"/>
        </w:rPr>
        <w:t>快，可以避免维度灾难。</w:t>
      </w:r>
    </w:p>
    <w:p w:rsidR="00C32573" w:rsidRDefault="00C32573" w:rsidP="00C32573">
      <w:pPr>
        <w:ind w:firstLine="420"/>
        <w:rPr>
          <w:rFonts w:hint="eastAsia"/>
        </w:rPr>
      </w:pPr>
      <w:r>
        <w:rPr>
          <w:rFonts w:hint="eastAsia"/>
        </w:rPr>
        <w:t>支持大规模数据的并行学习，且天然的支持增量学习。</w:t>
      </w:r>
    </w:p>
    <w:p w:rsidR="00C32573" w:rsidRDefault="00C32573" w:rsidP="00C32573">
      <w:pPr>
        <w:ind w:firstLine="420"/>
        <w:rPr>
          <w:rFonts w:hint="eastAsia"/>
        </w:rPr>
      </w:pPr>
      <w:r>
        <w:rPr>
          <w:rFonts w:hint="eastAsia"/>
        </w:rPr>
        <w:t>朴素贝叶斯分类器的缺点：</w:t>
      </w:r>
    </w:p>
    <w:p w:rsidR="00C32573" w:rsidRPr="00C32573" w:rsidRDefault="00C32573" w:rsidP="00C32573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无法给出分类概率，因此难以应用于需要分类概率的场景。</w:t>
      </w:r>
    </w:p>
    <w:p w:rsidR="00C32573" w:rsidRPr="001940BC" w:rsidRDefault="00C32573" w:rsidP="00C32573">
      <w:pPr>
        <w:pStyle w:val="1"/>
        <w:rPr>
          <w:rFonts w:hint="eastAsia"/>
        </w:rPr>
      </w:pPr>
      <w:r>
        <w:rPr>
          <w:rFonts w:hint="eastAsia"/>
        </w:rPr>
        <w:t>应用</w:t>
      </w:r>
    </w:p>
    <w:sectPr w:rsidR="00C32573" w:rsidRPr="00194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DC"/>
    <w:rsid w:val="001940BC"/>
    <w:rsid w:val="001B6ADC"/>
    <w:rsid w:val="00220733"/>
    <w:rsid w:val="00282F86"/>
    <w:rsid w:val="004550F4"/>
    <w:rsid w:val="00583800"/>
    <w:rsid w:val="005E5499"/>
    <w:rsid w:val="00613CE9"/>
    <w:rsid w:val="007A0CB9"/>
    <w:rsid w:val="008E3950"/>
    <w:rsid w:val="00A741DE"/>
    <w:rsid w:val="00AA1038"/>
    <w:rsid w:val="00AA432F"/>
    <w:rsid w:val="00BB4970"/>
    <w:rsid w:val="00BF05A6"/>
    <w:rsid w:val="00C12A9F"/>
    <w:rsid w:val="00C32573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98D7"/>
  <w15:chartTrackingRefBased/>
  <w15:docId w15:val="{759A86D7-D918-4BC6-AC90-25E32CB8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</cp:revision>
  <dcterms:created xsi:type="dcterms:W3CDTF">2019-05-17T12:57:00Z</dcterms:created>
  <dcterms:modified xsi:type="dcterms:W3CDTF">2019-05-17T13:01:00Z</dcterms:modified>
</cp:coreProperties>
</file>