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5253" w14:textId="77777777" w:rsidR="000962C6" w:rsidRDefault="00000000">
      <w:pPr>
        <w:pStyle w:val="1"/>
      </w:pPr>
      <w:r>
        <w:rPr>
          <w:rFonts w:hint="eastAsia"/>
        </w:rPr>
        <w:t>概述</w:t>
      </w:r>
    </w:p>
    <w:p w14:paraId="46D2363C" w14:textId="77777777" w:rsidR="000962C6" w:rsidRDefault="00000000">
      <w:r>
        <w:tab/>
      </w:r>
      <w:r>
        <w:rPr>
          <w:rFonts w:hint="eastAsia"/>
        </w:rPr>
        <w:t>计算机科学领域使用符号表（</w:t>
      </w:r>
      <w:r>
        <w:rPr>
          <w:rFonts w:hint="eastAsia"/>
        </w:rPr>
        <w:t>symbol</w:t>
      </w:r>
      <w:r>
        <w:t xml:space="preserve"> table</w:t>
      </w:r>
      <w:r>
        <w:rPr>
          <w:rFonts w:hint="eastAsia"/>
        </w:rPr>
        <w:t>）来表示“字典”。</w:t>
      </w:r>
    </w:p>
    <w:p w14:paraId="246A5E38" w14:textId="00BCC109" w:rsidR="00801DAE" w:rsidRDefault="00801DAE" w:rsidP="00801DAE">
      <w:pPr>
        <w:pStyle w:val="2"/>
      </w:pPr>
      <w:r>
        <w:rPr>
          <w:rFonts w:hint="eastAsia"/>
        </w:rPr>
        <w:t>功能</w:t>
      </w:r>
    </w:p>
    <w:p w14:paraId="09776DD9" w14:textId="77777777" w:rsidR="000962C6" w:rsidRDefault="00000000">
      <w:r>
        <w:tab/>
      </w:r>
      <w:r>
        <w:rPr>
          <w:rFonts w:hint="eastAsia"/>
        </w:rPr>
        <w:t>符号表是将值（</w:t>
      </w:r>
      <w:r>
        <w:rPr>
          <w:rFonts w:hint="eastAsia"/>
        </w:rPr>
        <w:t>value</w:t>
      </w:r>
      <w:r>
        <w:rPr>
          <w:rFonts w:hint="eastAsia"/>
        </w:rPr>
        <w:t>）与键（</w:t>
      </w:r>
      <w:r>
        <w:rPr>
          <w:rFonts w:hint="eastAsia"/>
        </w:rPr>
        <w:t>key</w:t>
      </w:r>
      <w:r>
        <w:rPr>
          <w:rFonts w:hint="eastAsia"/>
        </w:rPr>
        <w:t>）关联起来的数据结构，它支持下列操作：</w:t>
      </w:r>
    </w:p>
    <w:p w14:paraId="4C811CCB" w14:textId="47DA83B6" w:rsidR="00446551" w:rsidRDefault="00446551">
      <w:r>
        <w:tab/>
      </w:r>
      <w:r>
        <w:rPr>
          <w:rFonts w:hint="eastAsia"/>
        </w:rPr>
        <w:t>1</w:t>
      </w:r>
      <w:r>
        <w:rPr>
          <w:rFonts w:hint="eastAsia"/>
        </w:rPr>
        <w:t>、搜索特定的键名，以判断符号表中是否存在这个键；</w:t>
      </w:r>
    </w:p>
    <w:p w14:paraId="68A67B2A" w14:textId="414E5F8D" w:rsidR="00446551" w:rsidRDefault="00446551">
      <w:r>
        <w:tab/>
      </w:r>
      <w:r>
        <w:rPr>
          <w:rFonts w:hint="eastAsia"/>
        </w:rPr>
        <w:t>2</w:t>
      </w:r>
      <w:r>
        <w:rPr>
          <w:rFonts w:hint="eastAsia"/>
        </w:rPr>
        <w:t>、获取与某个键名相关联的属性值；</w:t>
      </w:r>
    </w:p>
    <w:p w14:paraId="067D102B" w14:textId="0E485462" w:rsidR="00446551" w:rsidRDefault="00446551">
      <w:r>
        <w:tab/>
      </w:r>
      <w:r>
        <w:rPr>
          <w:rFonts w:hint="eastAsia"/>
        </w:rPr>
        <w:t>3</w:t>
      </w:r>
      <w:r>
        <w:rPr>
          <w:rFonts w:hint="eastAsia"/>
        </w:rPr>
        <w:t>、修改与某个键名相关联的属性值；</w:t>
      </w:r>
    </w:p>
    <w:p w14:paraId="4D2C7FD1" w14:textId="61D2132D" w:rsidR="00446551" w:rsidRDefault="00446551">
      <w:r>
        <w:tab/>
      </w:r>
      <w:r>
        <w:rPr>
          <w:rFonts w:hint="eastAsia"/>
        </w:rPr>
        <w:t>4</w:t>
      </w:r>
      <w:r>
        <w:rPr>
          <w:rFonts w:hint="eastAsia"/>
        </w:rPr>
        <w:t>、将新的键名及与该键相关联的属性值插入符号表；</w:t>
      </w:r>
    </w:p>
    <w:p w14:paraId="719F6DB8" w14:textId="43BBEE8C" w:rsidR="00446551" w:rsidRDefault="00446551">
      <w:r>
        <w:tab/>
      </w:r>
      <w:r>
        <w:rPr>
          <w:rFonts w:hint="eastAsia"/>
        </w:rPr>
        <w:t>5</w:t>
      </w:r>
      <w:r>
        <w:rPr>
          <w:rFonts w:hint="eastAsia"/>
        </w:rPr>
        <w:t>、删除某个键名及其属性值。</w:t>
      </w:r>
    </w:p>
    <w:p w14:paraId="4E38A427" w14:textId="77777777" w:rsidR="00446551" w:rsidRDefault="00446551"/>
    <w:p w14:paraId="50AAD70F" w14:textId="2982E7B4" w:rsidR="00446551" w:rsidRDefault="00446551" w:rsidP="00446551">
      <w:pPr>
        <w:pStyle w:val="2"/>
      </w:pPr>
      <w:r>
        <w:rPr>
          <w:rFonts w:hint="eastAsia"/>
        </w:rPr>
        <w:t>符号表</w:t>
      </w:r>
      <w:r>
        <w:rPr>
          <w:rFonts w:hint="eastAsia"/>
        </w:rPr>
        <w:t xml:space="preserve"> vs </w:t>
      </w:r>
      <w:r>
        <w:rPr>
          <w:rFonts w:hint="eastAsia"/>
        </w:rPr>
        <w:t>哈希表</w:t>
      </w:r>
    </w:p>
    <w:p w14:paraId="3A6F3393" w14:textId="2A719DD2" w:rsidR="00446551" w:rsidRDefault="00446551" w:rsidP="00446551">
      <w:r>
        <w:tab/>
      </w:r>
      <w:r w:rsidRPr="00446551">
        <w:rPr>
          <w:rFonts w:hint="eastAsia"/>
        </w:rPr>
        <w:t>符号表是一种抽象数据类型，而哈希表是一种实现符号表的具体数据结构。</w:t>
      </w:r>
    </w:p>
    <w:p w14:paraId="620DD9D8" w14:textId="618840F1" w:rsidR="00446551" w:rsidRPr="006C35CD" w:rsidRDefault="00446551" w:rsidP="00446551">
      <w:pPr>
        <w:rPr>
          <w:b/>
          <w:bCs/>
        </w:rPr>
      </w:pPr>
      <w:r>
        <w:tab/>
      </w:r>
      <w:r w:rsidR="00680AF3" w:rsidRPr="006C35CD">
        <w:rPr>
          <w:rFonts w:hint="eastAsia"/>
          <w:b/>
          <w:bCs/>
        </w:rPr>
        <w:t>区别：</w:t>
      </w:r>
    </w:p>
    <w:p w14:paraId="2F927D6B" w14:textId="762B9A11" w:rsidR="00680AF3" w:rsidRDefault="00680AF3" w:rsidP="00680AF3">
      <w:pPr>
        <w:jc w:val="center"/>
      </w:pPr>
      <w:r w:rsidRPr="00680AF3">
        <w:rPr>
          <w:noProof/>
        </w:rPr>
        <w:drawing>
          <wp:inline distT="0" distB="0" distL="0" distR="0" wp14:anchorId="01C27EFB" wp14:editId="11927A42">
            <wp:extent cx="4702810" cy="1741614"/>
            <wp:effectExtent l="0" t="0" r="0" b="0"/>
            <wp:docPr id="2043156307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6307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030" cy="17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FC7C" w14:textId="4BCA297A" w:rsidR="006C35CD" w:rsidRPr="006C35CD" w:rsidRDefault="006C35CD" w:rsidP="006C35CD">
      <w:pPr>
        <w:rPr>
          <w:b/>
          <w:bCs/>
        </w:rPr>
      </w:pPr>
      <w:r>
        <w:tab/>
      </w:r>
      <w:r w:rsidRPr="006C35CD">
        <w:rPr>
          <w:rFonts w:hint="eastAsia"/>
          <w:b/>
          <w:bCs/>
        </w:rPr>
        <w:t>联系（从实现角度）：</w:t>
      </w:r>
    </w:p>
    <w:p w14:paraId="13B3DF51" w14:textId="77777777" w:rsidR="006C35CD" w:rsidRDefault="006C35CD" w:rsidP="006C35CD">
      <w:pPr>
        <w:ind w:firstLine="420"/>
      </w:pPr>
      <w:r>
        <w:rPr>
          <w:rFonts w:hint="eastAsia"/>
        </w:rPr>
        <w:t>符号表是一个抽象模型，它描述的是一种“名字到值”的映射，类似于数学中的映射或编程语言中的变量表。</w:t>
      </w:r>
    </w:p>
    <w:p w14:paraId="4782E857" w14:textId="77777777" w:rsidR="006C35CD" w:rsidRDefault="006C35CD" w:rsidP="006C35CD">
      <w:pPr>
        <w:ind w:firstLine="420"/>
      </w:pPr>
      <w:r w:rsidRPr="00E81846">
        <w:rPr>
          <w:rFonts w:hint="eastAsia"/>
          <w:color w:val="FF0000"/>
        </w:rPr>
        <w:t>哈希表是符号表最常用的底层实现方式</w:t>
      </w:r>
      <w:r>
        <w:rPr>
          <w:rFonts w:hint="eastAsia"/>
        </w:rPr>
        <w:t>，尤其在需要快速查找、插入和删除时。</w:t>
      </w:r>
    </w:p>
    <w:p w14:paraId="520E3E8C" w14:textId="2EE2BF1B" w:rsidR="006C35CD" w:rsidRPr="00446551" w:rsidRDefault="006C35CD" w:rsidP="006C35C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或</w:t>
      </w:r>
      <w:r>
        <w:rPr>
          <w:rFonts w:hint="eastAsia"/>
        </w:rPr>
        <w:t xml:space="preserve"> C++ </w:t>
      </w:r>
      <w:r>
        <w:rPr>
          <w:rFonts w:hint="eastAsia"/>
        </w:rPr>
        <w:t>中，</w:t>
      </w:r>
      <w:r>
        <w:rPr>
          <w:rFonts w:hint="eastAsia"/>
        </w:rPr>
        <w:t xml:space="preserve">HashMap /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就可以用来作为符号表的实现。</w:t>
      </w:r>
    </w:p>
    <w:p w14:paraId="2952E51A" w14:textId="77777777" w:rsidR="000962C6" w:rsidRDefault="00000000">
      <w:pPr>
        <w:pStyle w:val="1"/>
      </w:pPr>
      <w:r>
        <w:rPr>
          <w:rFonts w:hint="eastAsia"/>
        </w:rPr>
        <w:lastRenderedPageBreak/>
        <w:t>实现</w:t>
      </w:r>
    </w:p>
    <w:p w14:paraId="6C2BE0C6" w14:textId="77777777" w:rsidR="000962C6" w:rsidRDefault="00000000">
      <w:r>
        <w:tab/>
      </w:r>
      <w:r>
        <w:rPr>
          <w:rFonts w:hint="eastAsia"/>
        </w:rPr>
        <w:t>可以实现符号表的方式：</w:t>
      </w:r>
    </w:p>
    <w:p w14:paraId="52B2875B" w14:textId="675634D5" w:rsidR="00D261DF" w:rsidRDefault="00D261DF" w:rsidP="00D261DF">
      <w:pPr>
        <w:pStyle w:val="2"/>
      </w:pPr>
      <w:r>
        <w:rPr>
          <w:rFonts w:hint="eastAsia"/>
        </w:rPr>
        <w:t>无序数组</w:t>
      </w:r>
    </w:p>
    <w:p w14:paraId="6A5AECF6" w14:textId="60DBEC85" w:rsidR="000962C6" w:rsidRDefault="00446551" w:rsidP="004465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、无序的数组实现</w:t>
      </w:r>
    </w:p>
    <w:p w14:paraId="3D417BE6" w14:textId="77777777" w:rsidR="000962C6" w:rsidRDefault="00000000">
      <w:pPr>
        <w:ind w:firstLine="420"/>
      </w:pPr>
      <w:r>
        <w:rPr>
          <w:rFonts w:hint="eastAsia"/>
        </w:rPr>
        <w:t>这种实现方式只需要维护一个普通的数组就可以。</w:t>
      </w:r>
    </w:p>
    <w:p w14:paraId="143AFAED" w14:textId="77777777" w:rsidR="000962C6" w:rsidRDefault="00000000">
      <w:pPr>
        <w:ind w:firstLine="420"/>
      </w:pPr>
      <w:r>
        <w:rPr>
          <w:rFonts w:hint="eastAsia"/>
        </w:rPr>
        <w:t>其查找、插入及删除在最差的情况下时间复杂度均为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116C02A" w14:textId="22E2B66F" w:rsidR="00D261DF" w:rsidRDefault="00D261DF" w:rsidP="00D261DF">
      <w:pPr>
        <w:pStyle w:val="2"/>
      </w:pPr>
      <w:r>
        <w:rPr>
          <w:rFonts w:hint="eastAsia"/>
        </w:rPr>
        <w:t>有序数组</w:t>
      </w:r>
    </w:p>
    <w:p w14:paraId="35B91DCE" w14:textId="144777E3" w:rsidR="000962C6" w:rsidRDefault="00446551" w:rsidP="004465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、有序的数组实现</w:t>
      </w:r>
    </w:p>
    <w:p w14:paraId="19B93B29" w14:textId="77777777" w:rsidR="000962C6" w:rsidRDefault="00000000">
      <w:pPr>
        <w:ind w:firstLine="420"/>
      </w:pPr>
      <w:r>
        <w:rPr>
          <w:rFonts w:hint="eastAsia"/>
        </w:rPr>
        <w:t>这种实现方式需要将键与值存放在有序的数组中。</w:t>
      </w:r>
    </w:p>
    <w:p w14:paraId="721F46C5" w14:textId="77777777" w:rsidR="000962C6" w:rsidRDefault="00000000">
      <w:pPr>
        <w:ind w:firstLine="420"/>
      </w:pPr>
      <w:r>
        <w:rPr>
          <w:rFonts w:hint="eastAsia"/>
        </w:rPr>
        <w:t>由于元素是按照顺序存放在数组中的，因此可以采用简单的二分搜索法查找，这需要花费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级别的时间。而插入与删除操作在最差情况下的复杂度为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1849E89" w14:textId="742617B9" w:rsidR="00D261DF" w:rsidRDefault="00D261DF" w:rsidP="00D261DF">
      <w:pPr>
        <w:pStyle w:val="2"/>
      </w:pPr>
      <w:r>
        <w:rPr>
          <w:rFonts w:hint="eastAsia"/>
        </w:rPr>
        <w:t>无序链表</w:t>
      </w:r>
    </w:p>
    <w:p w14:paraId="34EADA38" w14:textId="67283E48" w:rsidR="000962C6" w:rsidRDefault="00446551" w:rsidP="004465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、无序的链表实现</w:t>
      </w:r>
    </w:p>
    <w:p w14:paraId="30C26A57" w14:textId="77777777" w:rsidR="000962C6" w:rsidRDefault="00000000">
      <w:pPr>
        <w:ind w:firstLine="420"/>
      </w:pPr>
      <w:r>
        <w:rPr>
          <w:rFonts w:hint="eastAsia"/>
        </w:rPr>
        <w:t>这种链表的每个结点都有两个字段，分别用来存放键与值。</w:t>
      </w:r>
    </w:p>
    <w:p w14:paraId="2D7656D6" w14:textId="77777777" w:rsidR="000962C6" w:rsidRDefault="00000000">
      <w:pPr>
        <w:ind w:firstLine="420"/>
      </w:pPr>
      <w:r>
        <w:rPr>
          <w:rFonts w:hint="eastAsia"/>
        </w:rPr>
        <w:t>查找、插入与删除操作在最差的情况下复杂度为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6A26509" w14:textId="40E36C13" w:rsidR="00D261DF" w:rsidRDefault="00D261DF" w:rsidP="00D261DF">
      <w:pPr>
        <w:pStyle w:val="2"/>
      </w:pPr>
      <w:r>
        <w:rPr>
          <w:rFonts w:hint="eastAsia"/>
        </w:rPr>
        <w:t>有序链表</w:t>
      </w:r>
    </w:p>
    <w:p w14:paraId="2FEE114E" w14:textId="083A8A11" w:rsidR="000962C6" w:rsidRDefault="00446551" w:rsidP="0044655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、有序的链表实现</w:t>
      </w:r>
    </w:p>
    <w:p w14:paraId="5B1AB4B3" w14:textId="77777777" w:rsidR="000962C6" w:rsidRDefault="00000000">
      <w:pPr>
        <w:ind w:firstLine="420"/>
      </w:pPr>
      <w:r>
        <w:rPr>
          <w:rFonts w:hint="eastAsia"/>
        </w:rPr>
        <w:t>如果用这种方法实现，那么向链表中插入新键的时候，就必须按照顺序，把该键调整到它应该在的位置上。</w:t>
      </w:r>
    </w:p>
    <w:p w14:paraId="2A932F4A" w14:textId="77777777" w:rsidR="000962C6" w:rsidRDefault="00000000">
      <w:pPr>
        <w:ind w:firstLine="420"/>
      </w:pPr>
      <w:r>
        <w:rPr>
          <w:rFonts w:hint="eastAsia"/>
        </w:rPr>
        <w:t>其查找、插入及删除操作在最差的情况下复杂度为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8E13AF2" w14:textId="639F24E3" w:rsidR="00D261DF" w:rsidRDefault="00D261DF" w:rsidP="00D261DF">
      <w:pPr>
        <w:pStyle w:val="2"/>
      </w:pPr>
      <w:r>
        <w:rPr>
          <w:rFonts w:hint="eastAsia"/>
        </w:rPr>
        <w:t>二叉搜索树</w:t>
      </w:r>
    </w:p>
    <w:p w14:paraId="6B89F1D0" w14:textId="07677434" w:rsidR="000962C6" w:rsidRDefault="00446551" w:rsidP="0044655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、二叉搜索树实现</w:t>
      </w:r>
    </w:p>
    <w:p w14:paraId="260EA0CA" w14:textId="77777777" w:rsidR="000962C6" w:rsidRDefault="00000000">
      <w:pPr>
        <w:ind w:firstLine="420"/>
      </w:pPr>
      <w:r>
        <w:rPr>
          <w:rFonts w:hint="eastAsia"/>
        </w:rPr>
        <w:t>这种办法的好处在于，开发者所要编写的代码比较少，而且查找操作的速度比较快（一般来说，只需要耗费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级别的时间）。</w:t>
      </w:r>
    </w:p>
    <w:p w14:paraId="052F51AD" w14:textId="035D0276" w:rsidR="00D261DF" w:rsidRDefault="00D261DF" w:rsidP="00D261DF">
      <w:pPr>
        <w:pStyle w:val="2"/>
      </w:pPr>
      <w:r>
        <w:rPr>
          <w:rFonts w:hint="eastAsia"/>
        </w:rPr>
        <w:t>平衡的二叉搜索树</w:t>
      </w:r>
    </w:p>
    <w:p w14:paraId="1A3B3256" w14:textId="0D399665" w:rsidR="000962C6" w:rsidRDefault="00446551" w:rsidP="0044655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、平衡的二叉搜索树实现</w:t>
      </w:r>
    </w:p>
    <w:p w14:paraId="6C06D59F" w14:textId="77777777" w:rsidR="000962C6" w:rsidRDefault="00000000">
      <w:pPr>
        <w:ind w:firstLine="420"/>
      </w:pPr>
      <w:r>
        <w:rPr>
          <w:rFonts w:hint="eastAsia"/>
        </w:rPr>
        <w:t>这是在二叉搜索树基础上的扩充。其查找、插入及删除操作在最差的情况下都需要花费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</w:t>
      </w:r>
    </w:p>
    <w:p w14:paraId="48395A69" w14:textId="5B4E47E8" w:rsidR="00D261DF" w:rsidRDefault="00D261DF" w:rsidP="00D261DF">
      <w:pPr>
        <w:pStyle w:val="2"/>
      </w:pPr>
      <w:r>
        <w:rPr>
          <w:rFonts w:hint="eastAsia"/>
        </w:rPr>
        <w:lastRenderedPageBreak/>
        <w:t>三元搜索树</w:t>
      </w:r>
    </w:p>
    <w:p w14:paraId="5D3E206F" w14:textId="1DCEF373" w:rsidR="000962C6" w:rsidRDefault="00446551" w:rsidP="0044655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、三元搜索树实现</w:t>
      </w:r>
    </w:p>
    <w:p w14:paraId="7370A077" w14:textId="42C8DA89" w:rsidR="00D261DF" w:rsidRDefault="00D261DF" w:rsidP="00D261DF">
      <w:pPr>
        <w:pStyle w:val="2"/>
      </w:pPr>
      <w:r>
        <w:rPr>
          <w:rFonts w:hint="eastAsia"/>
        </w:rPr>
        <w:t>哈希</w:t>
      </w:r>
    </w:p>
    <w:p w14:paraId="336F1CEA" w14:textId="251845F1" w:rsidR="000962C6" w:rsidRDefault="00446551" w:rsidP="00446551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、哈希技术实现</w:t>
      </w:r>
    </w:p>
    <w:p w14:paraId="48B507A3" w14:textId="77777777" w:rsidR="000962C6" w:rsidRDefault="000962C6"/>
    <w:p w14:paraId="319C33CC" w14:textId="22808E67" w:rsidR="001876D3" w:rsidRDefault="001876D3" w:rsidP="001876D3">
      <w:pPr>
        <w:pStyle w:val="2"/>
      </w:pPr>
      <w:r>
        <w:rPr>
          <w:rFonts w:hint="eastAsia"/>
        </w:rPr>
        <w:t>区别</w:t>
      </w:r>
    </w:p>
    <w:p w14:paraId="63F2CEC1" w14:textId="77777777" w:rsidR="000962C6" w:rsidRDefault="00000000">
      <w:pPr>
        <w:ind w:left="420"/>
      </w:pPr>
      <w:r>
        <w:rPr>
          <w:rFonts w:hint="eastAsia"/>
        </w:rPr>
        <w:t>各种实现方式的比较：</w:t>
      </w:r>
    </w:p>
    <w:p w14:paraId="25F7C1BB" w14:textId="7EE28969" w:rsidR="000962C6" w:rsidRDefault="00510146" w:rsidP="00510146">
      <w:pPr>
        <w:jc w:val="center"/>
      </w:pPr>
      <w:r w:rsidRPr="00510146">
        <w:rPr>
          <w:noProof/>
        </w:rPr>
        <w:drawing>
          <wp:inline distT="0" distB="0" distL="0" distR="0" wp14:anchorId="53BE6BB1" wp14:editId="3B46DC15">
            <wp:extent cx="4906917" cy="3206687"/>
            <wp:effectExtent l="0" t="0" r="0" b="0"/>
            <wp:docPr id="45440013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0139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339" cy="32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D822" w14:textId="77777777" w:rsidR="000962C6" w:rsidRDefault="00000000">
      <w:pPr>
        <w:pStyle w:val="1"/>
      </w:pPr>
      <w:r>
        <w:rPr>
          <w:rFonts w:hint="eastAsia"/>
        </w:rPr>
        <w:t>应用</w:t>
      </w:r>
    </w:p>
    <w:p w14:paraId="6F0673B0" w14:textId="43C7F563" w:rsidR="001876D3" w:rsidRDefault="001876D3" w:rsidP="001876D3">
      <w:pPr>
        <w:ind w:firstLine="420"/>
      </w:pPr>
      <w:r>
        <w:rPr>
          <w:rFonts w:hint="eastAsia"/>
        </w:rPr>
        <w:t>符号表的主要应用领域</w:t>
      </w:r>
    </w:p>
    <w:p w14:paraId="097E0586" w14:textId="7A02B6CA" w:rsidR="001876D3" w:rsidRDefault="001876D3" w:rsidP="001876D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、编译器</w:t>
      </w:r>
      <w:r>
        <w:rPr>
          <w:rFonts w:hint="eastAsia"/>
        </w:rPr>
        <w:t>/</w:t>
      </w:r>
      <w:r>
        <w:rPr>
          <w:rFonts w:hint="eastAsia"/>
        </w:rPr>
        <w:t>解释器</w:t>
      </w:r>
    </w:p>
    <w:p w14:paraId="0B43113C" w14:textId="6D9C7659" w:rsidR="001876D3" w:rsidRDefault="001876D3" w:rsidP="001876D3">
      <w:pPr>
        <w:ind w:firstLine="420"/>
      </w:pPr>
      <w:r>
        <w:rPr>
          <w:rFonts w:hint="eastAsia"/>
        </w:rPr>
        <w:t>最经典、最重要的应用场景。</w:t>
      </w:r>
    </w:p>
    <w:p w14:paraId="34545686" w14:textId="37BF60F0" w:rsidR="001876D3" w:rsidRDefault="001876D3" w:rsidP="001876D3">
      <w:pPr>
        <w:ind w:firstLine="420"/>
      </w:pPr>
      <w:r>
        <w:rPr>
          <w:rFonts w:hint="eastAsia"/>
        </w:rPr>
        <w:t>作用：</w:t>
      </w:r>
    </w:p>
    <w:p w14:paraId="5E1AD0BC" w14:textId="43F6A257" w:rsidR="001876D3" w:rsidRDefault="001876D3" w:rsidP="001876D3">
      <w:pPr>
        <w:ind w:firstLine="420"/>
      </w:pPr>
      <w:r>
        <w:rPr>
          <w:rFonts w:hint="eastAsia"/>
        </w:rPr>
        <w:t>存储变量、常量、函数名、类名等标识符。</w:t>
      </w:r>
    </w:p>
    <w:p w14:paraId="45C6AECA" w14:textId="67BEC490" w:rsidR="001876D3" w:rsidRDefault="001876D3" w:rsidP="001876D3">
      <w:pPr>
        <w:ind w:firstLine="420"/>
      </w:pPr>
      <w:r>
        <w:rPr>
          <w:rFonts w:hint="eastAsia"/>
        </w:rPr>
        <w:t>记录每个标识符的类型、作用域、内存位置等元信息。</w:t>
      </w:r>
    </w:p>
    <w:p w14:paraId="722C43D6" w14:textId="172FC218" w:rsidR="001876D3" w:rsidRDefault="001876D3" w:rsidP="001876D3">
      <w:pPr>
        <w:ind w:firstLine="420"/>
      </w:pPr>
      <w:r>
        <w:rPr>
          <w:rFonts w:hint="eastAsia"/>
        </w:rPr>
        <w:t>使用阶段：</w:t>
      </w:r>
    </w:p>
    <w:p w14:paraId="784594FE" w14:textId="1E35C2D3" w:rsidR="001876D3" w:rsidRDefault="001876D3" w:rsidP="001876D3">
      <w:pPr>
        <w:ind w:firstLine="420"/>
      </w:pPr>
      <w:r>
        <w:rPr>
          <w:rFonts w:hint="eastAsia"/>
        </w:rPr>
        <w:t>词法分析：识别关键字、标识符等；</w:t>
      </w:r>
    </w:p>
    <w:p w14:paraId="2071BEAD" w14:textId="0F7FE3A9" w:rsidR="001876D3" w:rsidRDefault="001876D3" w:rsidP="001876D3">
      <w:pPr>
        <w:ind w:firstLine="420"/>
      </w:pPr>
      <w:r>
        <w:rPr>
          <w:rFonts w:hint="eastAsia"/>
        </w:rPr>
        <w:t>语义分析：检查变量是否定义、类型是否匹配；</w:t>
      </w:r>
    </w:p>
    <w:p w14:paraId="46ACA3A0" w14:textId="384D770D" w:rsidR="001876D3" w:rsidRDefault="001876D3" w:rsidP="001876D3">
      <w:pPr>
        <w:ind w:firstLine="420"/>
      </w:pPr>
      <w:r>
        <w:rPr>
          <w:rFonts w:hint="eastAsia"/>
        </w:rPr>
        <w:t>中间代码生成：需要知道变量或函数的地址、类型等。</w:t>
      </w:r>
    </w:p>
    <w:p w14:paraId="7F3486F9" w14:textId="339018C9" w:rsidR="001876D3" w:rsidRDefault="001876D3" w:rsidP="00AC24DC">
      <w:pPr>
        <w:ind w:firstLine="420"/>
      </w:pPr>
      <w:r>
        <w:rPr>
          <w:rFonts w:hint="eastAsia"/>
        </w:rPr>
        <w:lastRenderedPageBreak/>
        <w:t>示例：</w:t>
      </w:r>
    </w:p>
    <w:p w14:paraId="065F7B37" w14:textId="77777777" w:rsidR="001876D3" w:rsidRDefault="001876D3" w:rsidP="00AC24DC">
      <w:pPr>
        <w:ind w:leftChars="200" w:left="480"/>
      </w:pPr>
      <w:r>
        <w:t>int x = 5;</w:t>
      </w:r>
    </w:p>
    <w:p w14:paraId="1806B0CB" w14:textId="77777777" w:rsidR="001876D3" w:rsidRDefault="001876D3" w:rsidP="00AC24DC">
      <w:pPr>
        <w:ind w:leftChars="200" w:left="480"/>
      </w:pPr>
      <w:r>
        <w:t>float y = 3.14;</w:t>
      </w:r>
    </w:p>
    <w:p w14:paraId="53B91DFB" w14:textId="77777777" w:rsidR="001876D3" w:rsidRDefault="001876D3" w:rsidP="00AC24DC">
      <w:pPr>
        <w:ind w:leftChars="200" w:left="480"/>
      </w:pPr>
      <w:r>
        <w:rPr>
          <w:rFonts w:hint="eastAsia"/>
        </w:rPr>
        <w:t xml:space="preserve">x = x + y;  // </w:t>
      </w:r>
      <w:r>
        <w:rPr>
          <w:rFonts w:hint="eastAsia"/>
        </w:rPr>
        <w:t>编译器会检查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是否定义，是否类型匹配</w:t>
      </w:r>
    </w:p>
    <w:p w14:paraId="4F4C6558" w14:textId="17013619" w:rsidR="001876D3" w:rsidRDefault="00AC24DC" w:rsidP="00AC24D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876D3">
        <w:rPr>
          <w:rFonts w:hint="eastAsia"/>
        </w:rPr>
        <w:t xml:space="preserve">IDE </w:t>
      </w:r>
      <w:r w:rsidR="001876D3">
        <w:rPr>
          <w:rFonts w:hint="eastAsia"/>
        </w:rPr>
        <w:t>的代码补全、语法高亮</w:t>
      </w:r>
    </w:p>
    <w:p w14:paraId="546115EF" w14:textId="1C6B8793" w:rsidR="001876D3" w:rsidRDefault="001876D3" w:rsidP="00AC24DC">
      <w:pPr>
        <w:ind w:firstLine="420"/>
      </w:pPr>
      <w:r>
        <w:rPr>
          <w:rFonts w:hint="eastAsia"/>
        </w:rPr>
        <w:t>符号表可以帮助开发工具提供智能提示：</w:t>
      </w:r>
    </w:p>
    <w:p w14:paraId="4BDBF52A" w14:textId="643CC161" w:rsidR="001876D3" w:rsidRDefault="001876D3" w:rsidP="00AC24DC">
      <w:pPr>
        <w:ind w:firstLine="420"/>
      </w:pPr>
      <w:r>
        <w:rPr>
          <w:rFonts w:hint="eastAsia"/>
        </w:rPr>
        <w:t>自动补全变量、函数名；</w:t>
      </w:r>
    </w:p>
    <w:p w14:paraId="5059226D" w14:textId="248514D5" w:rsidR="001876D3" w:rsidRDefault="001876D3" w:rsidP="00AC24DC">
      <w:pPr>
        <w:ind w:firstLine="420"/>
      </w:pPr>
      <w:r>
        <w:rPr>
          <w:rFonts w:hint="eastAsia"/>
        </w:rPr>
        <w:t>提示参数类型；</w:t>
      </w:r>
    </w:p>
    <w:p w14:paraId="068A8518" w14:textId="207CE840" w:rsidR="001876D3" w:rsidRDefault="001876D3" w:rsidP="00AC24DC">
      <w:pPr>
        <w:ind w:firstLine="420"/>
      </w:pPr>
      <w:r>
        <w:rPr>
          <w:rFonts w:hint="eastAsia"/>
        </w:rPr>
        <w:t>实现跳转定义、查找引用。</w:t>
      </w:r>
    </w:p>
    <w:p w14:paraId="1A49C7BC" w14:textId="3E7608E8" w:rsidR="001876D3" w:rsidRDefault="00AC24DC" w:rsidP="00AC24D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876D3">
        <w:rPr>
          <w:rFonts w:hint="eastAsia"/>
        </w:rPr>
        <w:t>链接器与装载器（</w:t>
      </w:r>
      <w:r w:rsidR="001876D3">
        <w:rPr>
          <w:rFonts w:hint="eastAsia"/>
        </w:rPr>
        <w:t>Linker &amp; Loader</w:t>
      </w:r>
      <w:r w:rsidR="001876D3">
        <w:rPr>
          <w:rFonts w:hint="eastAsia"/>
        </w:rPr>
        <w:t>）</w:t>
      </w:r>
    </w:p>
    <w:p w14:paraId="2384CB19" w14:textId="51407AF5" w:rsidR="001876D3" w:rsidRDefault="001876D3" w:rsidP="00AC24DC">
      <w:pPr>
        <w:ind w:firstLine="420"/>
      </w:pPr>
      <w:r>
        <w:rPr>
          <w:rFonts w:hint="eastAsia"/>
        </w:rPr>
        <w:t>维护符号表记录不同模块的全局符号（如函数和变量）。</w:t>
      </w:r>
    </w:p>
    <w:p w14:paraId="38703FF2" w14:textId="31B9D834" w:rsidR="001876D3" w:rsidRDefault="001876D3" w:rsidP="00AC24DC">
      <w:pPr>
        <w:ind w:firstLine="420"/>
      </w:pPr>
      <w:r>
        <w:rPr>
          <w:rFonts w:hint="eastAsia"/>
        </w:rPr>
        <w:t>判断符号是否重复定义或未定义。</w:t>
      </w:r>
    </w:p>
    <w:p w14:paraId="4551F3CA" w14:textId="41A81C81" w:rsidR="001876D3" w:rsidRDefault="001876D3" w:rsidP="00AC24DC">
      <w:pPr>
        <w:ind w:firstLine="420"/>
      </w:pPr>
      <w:r>
        <w:rPr>
          <w:rFonts w:hint="eastAsia"/>
        </w:rPr>
        <w:t>将符号地址解析为真实的内存地址。</w:t>
      </w:r>
    </w:p>
    <w:p w14:paraId="4C83086D" w14:textId="43FF1968" w:rsidR="001876D3" w:rsidRDefault="00AC24DC" w:rsidP="00AC24D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6D3">
        <w:rPr>
          <w:rFonts w:hint="eastAsia"/>
        </w:rPr>
        <w:t>调试器（</w:t>
      </w:r>
      <w:r w:rsidR="001876D3">
        <w:rPr>
          <w:rFonts w:hint="eastAsia"/>
        </w:rPr>
        <w:t>Debugger</w:t>
      </w:r>
      <w:r w:rsidR="001876D3">
        <w:rPr>
          <w:rFonts w:hint="eastAsia"/>
        </w:rPr>
        <w:t>）</w:t>
      </w:r>
    </w:p>
    <w:p w14:paraId="14B11060" w14:textId="244A8985" w:rsidR="001876D3" w:rsidRDefault="001876D3" w:rsidP="00AC24DC">
      <w:pPr>
        <w:ind w:firstLine="420"/>
      </w:pPr>
      <w:r>
        <w:rPr>
          <w:rFonts w:hint="eastAsia"/>
        </w:rPr>
        <w:t>使用符号表将内存地址映射为变量名</w:t>
      </w:r>
      <w:r>
        <w:rPr>
          <w:rFonts w:hint="eastAsia"/>
        </w:rPr>
        <w:t>/</w:t>
      </w:r>
      <w:r>
        <w:rPr>
          <w:rFonts w:hint="eastAsia"/>
        </w:rPr>
        <w:t>函数名，供开发者查看调试信息。</w:t>
      </w:r>
    </w:p>
    <w:p w14:paraId="67CDF08A" w14:textId="5A8A776D" w:rsidR="001876D3" w:rsidRDefault="001876D3" w:rsidP="00AC24DC">
      <w:pPr>
        <w:ind w:firstLine="420"/>
      </w:pPr>
      <w:r>
        <w:rPr>
          <w:rFonts w:hint="eastAsia"/>
        </w:rPr>
        <w:t>支持断点、变量值查看、栈帧分析等功能。</w:t>
      </w:r>
    </w:p>
    <w:p w14:paraId="24CDFE5C" w14:textId="04A2382C" w:rsidR="001876D3" w:rsidRDefault="00AC24DC" w:rsidP="00AC24D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876D3">
        <w:rPr>
          <w:rFonts w:hint="eastAsia"/>
        </w:rPr>
        <w:t>脚本语言的运行时环境</w:t>
      </w:r>
    </w:p>
    <w:p w14:paraId="61DFBC0A" w14:textId="5E51A45C" w:rsidR="001876D3" w:rsidRDefault="001876D3" w:rsidP="00AC24DC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 xml:space="preserve">Lua </w:t>
      </w:r>
      <w:r>
        <w:rPr>
          <w:rFonts w:hint="eastAsia"/>
        </w:rPr>
        <w:t>等解释型语言在运行时维护符号表（或环境表）：</w:t>
      </w:r>
    </w:p>
    <w:p w14:paraId="5D88A787" w14:textId="7D1B35FC" w:rsidR="001876D3" w:rsidRDefault="001876D3" w:rsidP="00AC24DC">
      <w:pPr>
        <w:ind w:firstLine="420"/>
      </w:pPr>
      <w:r>
        <w:rPr>
          <w:rFonts w:hint="eastAsia"/>
        </w:rPr>
        <w:t>每个函数、作用域、模块有自己的局部</w:t>
      </w:r>
      <w:r>
        <w:rPr>
          <w:rFonts w:hint="eastAsia"/>
        </w:rPr>
        <w:t>/</w:t>
      </w:r>
      <w:r>
        <w:rPr>
          <w:rFonts w:hint="eastAsia"/>
        </w:rPr>
        <w:t>全局符号表；</w:t>
      </w:r>
    </w:p>
    <w:p w14:paraId="5E8FDF47" w14:textId="17F2F937" w:rsidR="001876D3" w:rsidRDefault="001876D3" w:rsidP="00AC24DC">
      <w:pPr>
        <w:ind w:firstLine="420"/>
      </w:pPr>
      <w:r>
        <w:rPr>
          <w:rFonts w:hint="eastAsia"/>
        </w:rPr>
        <w:t>动态添加</w:t>
      </w:r>
      <w:r>
        <w:rPr>
          <w:rFonts w:hint="eastAsia"/>
        </w:rPr>
        <w:t>/</w:t>
      </w:r>
      <w:r>
        <w:rPr>
          <w:rFonts w:hint="eastAsia"/>
        </w:rPr>
        <w:t>删除变量。</w:t>
      </w:r>
    </w:p>
    <w:p w14:paraId="2211CFFA" w14:textId="77777777" w:rsidR="001876D3" w:rsidRDefault="001876D3" w:rsidP="00AC24DC">
      <w:pPr>
        <w:ind w:leftChars="200" w:left="480"/>
      </w:pPr>
      <w:r>
        <w:rPr>
          <w:rFonts w:hint="eastAsia"/>
        </w:rPr>
        <w:t xml:space="preserve">a = 10       # </w:t>
      </w:r>
      <w:r>
        <w:rPr>
          <w:rFonts w:hint="eastAsia"/>
        </w:rPr>
        <w:t>全局符号表</w:t>
      </w:r>
    </w:p>
    <w:p w14:paraId="206463D1" w14:textId="77777777" w:rsidR="001876D3" w:rsidRDefault="001876D3" w:rsidP="00AC24DC">
      <w:pPr>
        <w:ind w:leftChars="200" w:left="48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46561308" w14:textId="77777777" w:rsidR="001876D3" w:rsidRDefault="001876D3" w:rsidP="00AC24DC">
      <w:pPr>
        <w:ind w:leftChars="200" w:left="480"/>
      </w:pPr>
      <w:r>
        <w:rPr>
          <w:rFonts w:hint="eastAsia"/>
        </w:rPr>
        <w:t xml:space="preserve">    b = 5     # </w:t>
      </w:r>
      <w:r>
        <w:rPr>
          <w:rFonts w:hint="eastAsia"/>
        </w:rPr>
        <w:t>局部符号表</w:t>
      </w:r>
    </w:p>
    <w:p w14:paraId="2C407BDE" w14:textId="3DE410BA" w:rsidR="001876D3" w:rsidRDefault="00AC24DC" w:rsidP="00AC24D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876D3">
        <w:rPr>
          <w:rFonts w:hint="eastAsia"/>
        </w:rPr>
        <w:t>数据库管理系统（</w:t>
      </w:r>
      <w:r w:rsidR="001876D3">
        <w:rPr>
          <w:rFonts w:hint="eastAsia"/>
        </w:rPr>
        <w:t>DBMS</w:t>
      </w:r>
      <w:r w:rsidR="001876D3">
        <w:rPr>
          <w:rFonts w:hint="eastAsia"/>
        </w:rPr>
        <w:t>）</w:t>
      </w:r>
    </w:p>
    <w:p w14:paraId="70CCD134" w14:textId="71627B8B" w:rsidR="001876D3" w:rsidRDefault="001876D3" w:rsidP="00AC24DC">
      <w:pPr>
        <w:ind w:firstLine="420"/>
      </w:pPr>
      <w:r>
        <w:rPr>
          <w:rFonts w:hint="eastAsia"/>
        </w:rPr>
        <w:t>类似符号表的机制用于维护表名、列名、索引、约束等元数据。</w:t>
      </w:r>
    </w:p>
    <w:p w14:paraId="7C829A6B" w14:textId="6A2A8ABD" w:rsidR="001876D3" w:rsidRDefault="001876D3" w:rsidP="00AC24DC">
      <w:pPr>
        <w:ind w:firstLine="420"/>
      </w:pPr>
      <w:r>
        <w:rPr>
          <w:rFonts w:hint="eastAsia"/>
        </w:rPr>
        <w:t>查询优化时也要查表结构信息。</w:t>
      </w:r>
    </w:p>
    <w:p w14:paraId="5EE3D643" w14:textId="7246BE4B" w:rsidR="001876D3" w:rsidRDefault="00AC24DC" w:rsidP="00AC24DC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876D3">
        <w:rPr>
          <w:rFonts w:hint="eastAsia"/>
        </w:rPr>
        <w:t>操作系统（</w:t>
      </w:r>
      <w:r w:rsidR="001876D3">
        <w:rPr>
          <w:rFonts w:hint="eastAsia"/>
        </w:rPr>
        <w:t>OS</w:t>
      </w:r>
      <w:r w:rsidR="001876D3">
        <w:rPr>
          <w:rFonts w:hint="eastAsia"/>
        </w:rPr>
        <w:t>）符号解析</w:t>
      </w:r>
    </w:p>
    <w:p w14:paraId="39905FB3" w14:textId="41A89FA9" w:rsidR="001876D3" w:rsidRDefault="001876D3" w:rsidP="00AC24DC">
      <w:pPr>
        <w:ind w:firstLine="420"/>
      </w:pPr>
      <w:r>
        <w:rPr>
          <w:rFonts w:hint="eastAsia"/>
        </w:rPr>
        <w:t>内核符号表（如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/proc/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>）用于调试内核模块。</w:t>
      </w:r>
    </w:p>
    <w:p w14:paraId="72B434E2" w14:textId="3D6A56F6" w:rsidR="001876D3" w:rsidRDefault="001876D3" w:rsidP="00AC24DC">
      <w:pPr>
        <w:ind w:firstLine="420"/>
      </w:pPr>
      <w:r>
        <w:rPr>
          <w:rFonts w:hint="eastAsia"/>
        </w:rPr>
        <w:t>动态库加载时查找函数符号。</w:t>
      </w:r>
    </w:p>
    <w:p w14:paraId="065DC0A9" w14:textId="77777777" w:rsidR="001876D3" w:rsidRDefault="001876D3" w:rsidP="001876D3"/>
    <w:p w14:paraId="29D07C8E" w14:textId="477BBF2A" w:rsidR="001876D3" w:rsidRDefault="001876D3" w:rsidP="00AC24DC">
      <w:pPr>
        <w:ind w:firstLine="420"/>
      </w:pPr>
      <w:r>
        <w:rPr>
          <w:rFonts w:hint="eastAsia"/>
        </w:rPr>
        <w:lastRenderedPageBreak/>
        <w:t>总结</w:t>
      </w:r>
      <w:r w:rsidR="00AC24DC">
        <w:rPr>
          <w:rFonts w:hint="eastAsia"/>
        </w:rPr>
        <w:t>：</w:t>
      </w:r>
    </w:p>
    <w:p w14:paraId="475E255B" w14:textId="60A115CD" w:rsidR="00AC24DC" w:rsidRDefault="00227290" w:rsidP="00227290">
      <w:pPr>
        <w:jc w:val="center"/>
      </w:pPr>
      <w:r w:rsidRPr="00227290">
        <w:rPr>
          <w:noProof/>
        </w:rPr>
        <w:drawing>
          <wp:inline distT="0" distB="0" distL="0" distR="0" wp14:anchorId="1ECE484B" wp14:editId="35429731">
            <wp:extent cx="4490539" cy="2861597"/>
            <wp:effectExtent l="0" t="0" r="5715" b="0"/>
            <wp:docPr id="199637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5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003" cy="28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1F22" w14:textId="77777777" w:rsidR="00251866" w:rsidRDefault="00251866">
      <w:pPr>
        <w:spacing w:line="240" w:lineRule="auto"/>
      </w:pPr>
      <w:r>
        <w:separator/>
      </w:r>
    </w:p>
  </w:endnote>
  <w:endnote w:type="continuationSeparator" w:id="0">
    <w:p w14:paraId="0F4B8ECD" w14:textId="77777777" w:rsidR="00251866" w:rsidRDefault="00251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1A05" w14:textId="77777777" w:rsidR="00251866" w:rsidRDefault="00251866">
      <w:r>
        <w:separator/>
      </w:r>
    </w:p>
  </w:footnote>
  <w:footnote w:type="continuationSeparator" w:id="0">
    <w:p w14:paraId="3AC3E09F" w14:textId="77777777" w:rsidR="00251866" w:rsidRDefault="0025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857"/>
    <w:multiLevelType w:val="multilevel"/>
    <w:tmpl w:val="0B5F785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F01BAA"/>
    <w:multiLevelType w:val="multilevel"/>
    <w:tmpl w:val="3FF01BA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BF49EB"/>
    <w:multiLevelType w:val="hybridMultilevel"/>
    <w:tmpl w:val="B6FECBC0"/>
    <w:lvl w:ilvl="0" w:tplc="83FCD8E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7FF48AF"/>
    <w:multiLevelType w:val="hybridMultilevel"/>
    <w:tmpl w:val="B72A6658"/>
    <w:lvl w:ilvl="0" w:tplc="7FC651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7898562">
    <w:abstractNumId w:val="1"/>
  </w:num>
  <w:num w:numId="2" w16cid:durableId="780803166">
    <w:abstractNumId w:val="0"/>
  </w:num>
  <w:num w:numId="3" w16cid:durableId="921840333">
    <w:abstractNumId w:val="3"/>
  </w:num>
  <w:num w:numId="4" w16cid:durableId="140807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D1"/>
    <w:rsid w:val="000962C6"/>
    <w:rsid w:val="001876D3"/>
    <w:rsid w:val="001C4E86"/>
    <w:rsid w:val="0021387B"/>
    <w:rsid w:val="00227290"/>
    <w:rsid w:val="00251866"/>
    <w:rsid w:val="00282F86"/>
    <w:rsid w:val="003E0948"/>
    <w:rsid w:val="00446551"/>
    <w:rsid w:val="004550F4"/>
    <w:rsid w:val="004A7D80"/>
    <w:rsid w:val="004D475B"/>
    <w:rsid w:val="004D65C2"/>
    <w:rsid w:val="00510146"/>
    <w:rsid w:val="00583800"/>
    <w:rsid w:val="005A47CD"/>
    <w:rsid w:val="005E5499"/>
    <w:rsid w:val="0060710F"/>
    <w:rsid w:val="00613CE9"/>
    <w:rsid w:val="00671BFF"/>
    <w:rsid w:val="00680AF3"/>
    <w:rsid w:val="006C35CD"/>
    <w:rsid w:val="007018F6"/>
    <w:rsid w:val="00760CA7"/>
    <w:rsid w:val="007A0CB9"/>
    <w:rsid w:val="00801DAE"/>
    <w:rsid w:val="008E3950"/>
    <w:rsid w:val="00943249"/>
    <w:rsid w:val="009D56B5"/>
    <w:rsid w:val="00A741DE"/>
    <w:rsid w:val="00AA1038"/>
    <w:rsid w:val="00AC24DC"/>
    <w:rsid w:val="00B65E65"/>
    <w:rsid w:val="00BC6A00"/>
    <w:rsid w:val="00BF05A6"/>
    <w:rsid w:val="00C12A9F"/>
    <w:rsid w:val="00CD1EC3"/>
    <w:rsid w:val="00D261DF"/>
    <w:rsid w:val="00D834D1"/>
    <w:rsid w:val="00E5548A"/>
    <w:rsid w:val="00E81846"/>
    <w:rsid w:val="00ED59C9"/>
    <w:rsid w:val="00F70929"/>
    <w:rsid w:val="25D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1BF19C"/>
  <w15:docId w15:val="{143A871B-6151-6A45-BF9F-E767B7DA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AF3"/>
    <w:pPr>
      <w:spacing w:line="360" w:lineRule="auto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a4">
    <w:name w:val="标题 字符"/>
    <w:basedOn w:val="a0"/>
    <w:link w:val="a3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19</cp:revision>
  <dcterms:created xsi:type="dcterms:W3CDTF">2020-02-06T12:20:00Z</dcterms:created>
  <dcterms:modified xsi:type="dcterms:W3CDTF">2025-07-01T09:27:00Z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365AB947598B4656985889FF49DF2EE9</vt:lpwstr>
  </property>
</Properties>
</file>