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实现一个二叉搜索树迭代器。你将使用二叉搜索树的根节点初始化迭代器。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next() 将返回二叉搜索树中的下一个最小的数。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BSTIterator iterator = new BSTIterator(root);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iterator.next();    // 返回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iterator.next();    // 返回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iterator.hasNext(); // 返回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iterator.next();    // 返回 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iterator.hasNext(); // 返回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iterator.next();    // 返回 15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iterator.hasNext(); // 返回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iterator.next();    // 返回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iterator.hasNext(); // 返回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next() 和 hasNext() 操作的时间复杂度是 O(1)，并使用 O(h) 内存，其中 h 是树的高度。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你可以假设 next() 调用总是有效的，也就是说，当调用 next() 时，BST 中至少存在一个下一个最小的数。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BSTIterator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 &lt;TreeNode *&gt; Vec;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BSTIterator(TreeNode*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(root !=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Vec.push_back(root);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root = root -&gt; 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@return the next smallest number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next()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*tmp = Vec.back();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ret = tmp -&gt;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Vec.pop_back();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*res = tmp -&gt; 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while(res !=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Vec.push_back(res);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 = res -&gt; 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@return whether we have a next smallest number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hasNext()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(!Vec.empty())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Your BSTIterator object will be instantiated and called as such: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BSTIterator* obj = new BSTIterator(root);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int param_1 = obj-&gt;next();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bool param_2 = obj-&gt;hasNext();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97506FE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2020-07-21T17:04:44Z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