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表1: Person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+-------------+---------+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列名         | 类型     |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+-------------+---------+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PersonId    | int     |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FirstName   | varchar |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LastName    | varchar |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+-------------+---------+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PersonId 是上表主键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表2: Address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+-------------+---------+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列名         | 类型    |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+-------------+---------+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AddressId   | int     |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PersonId    | int     |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City        | varchar |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State       | varchar |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+-------------+---------+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AddressId 是上表主键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编写一个 SQL 查询，满足条件：无论 person 是否有地址信息，都需要基于上述两表提供 person 的以下信息：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FirstName, LastName, City, State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分析</w:t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方法：</w:t>
      </w:r>
      <w:r>
        <w:rPr>
          <w:rFonts w:hint="default"/>
          <w:lang w:val="en-US" w:eastAsia="zh-CN"/>
        </w:rPr>
        <w:t>使用 outer join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算法</w:t>
      </w:r>
      <w:r>
        <w:rPr>
          <w:rFonts w:hint="eastAsia"/>
          <w:b/>
          <w:bCs/>
          <w:lang w:val="en-US" w:eastAsia="zh-CN"/>
        </w:rPr>
        <w:t>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因为表 Address 中的 personId 是表 Person 的外关键字，所以我们可以连接这两个表来获取一个人的地址信息。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考虑到可能不是每个人都有地址信息，我们应该使用 outer join 而不是默认的 inner join</w:t>
      </w:r>
      <w:r>
        <w:rPr>
          <w:rFonts w:hint="default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说明：不考虑地址就是不论右表有没有值左表全部查询，这正符合left join的特性。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FirstName, LastName, City, State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Person</w:t>
      </w:r>
      <w:r>
        <w:rPr>
          <w:rFonts w:hint="default"/>
          <w:color w:val="FF0000"/>
          <w:lang w:val="en-US" w:eastAsia="zh-CN"/>
        </w:rPr>
        <w:t xml:space="preserve"> left join</w:t>
      </w:r>
      <w:r>
        <w:rPr>
          <w:rFonts w:hint="default"/>
          <w:lang w:val="en-US" w:eastAsia="zh-CN"/>
        </w:rPr>
        <w:t xml:space="preserve"> Address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 Person.PersonId = Address.PersonId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注意：如果没有某个人的地址信息，使用 where 子句过滤记录将失败，因为它不会显示姓名信息。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2082DD6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CD30D68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77451CA"/>
    <w:rsid w:val="4841284B"/>
    <w:rsid w:val="494049A4"/>
    <w:rsid w:val="49454BE1"/>
    <w:rsid w:val="4F8F7B7B"/>
    <w:rsid w:val="501A2DB1"/>
    <w:rsid w:val="50D4763D"/>
    <w:rsid w:val="51964B0E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2021-08-17T03:52:09Z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9ABB30DE6A454F2A92452AEDE1DC097A</vt:lpwstr>
  </property>
</Properties>
</file>