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一个只包含括号的字符串，判断该字符串所包含的括号匹配是否合法。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9</w:t>
      </w:r>
      <w:r>
        <w:rPr>
          <w:color w:val="FF0000"/>
        </w:rPr>
        <w:t>21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  <w:r>
        <w:t>#include &lt;stack&gt;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2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bool isValidParenthess(string&amp; str)</w:t>
      </w:r>
    </w:p>
    <w:p>
      <w:pPr>
        <w:ind w:left="420" w:leftChars="200"/>
      </w:pPr>
      <w:r>
        <w:t>{</w:t>
      </w:r>
    </w:p>
    <w:p>
      <w:pPr>
        <w:ind w:left="42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2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0" w:leftChars="0"/>
      </w:pPr>
      <w:r>
        <w:tab/>
      </w:r>
      <w:r>
        <w:t>int i;</w:t>
      </w:r>
    </w:p>
    <w:p>
      <w:pPr>
        <w:ind w:left="0" w:leftChars="0"/>
      </w:pPr>
      <w:r>
        <w:tab/>
      </w:r>
      <w:r>
        <w:t>char tmp;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0" w:leftChars="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0" w:leftChars="0"/>
      </w:pP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>if(str[i]=='(' || str[i]=='[' || str[i]=='{')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st.push(str[i]);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0" w:leftChars="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0" w:leftChars="0"/>
      </w:pPr>
      <w:r>
        <w:tab/>
      </w:r>
      <w:r>
        <w:tab/>
      </w:r>
      <w:r>
        <w:t>{</w:t>
      </w:r>
      <w:bookmarkStart w:id="0" w:name="_GoBack"/>
      <w:bookmarkEnd w:id="0"/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0" w:leftChars="0"/>
      </w:pPr>
      <w:r>
        <w:tab/>
      </w:r>
      <w:r>
        <w:tab/>
      </w:r>
      <w:r>
        <w:tab/>
      </w:r>
      <w:r>
        <w:t>if(tmp != '[')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 ==')'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'(')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if(str[i]=='}'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'{')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0" w:leftChars="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0" w:leftChars="0"/>
      </w:pPr>
      <w:r>
        <w:tab/>
      </w:r>
      <w:r>
        <w:t>}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0" w:leftChars="0"/>
      </w:pPr>
      <w:r>
        <w:tab/>
      </w:r>
      <w:r>
        <w:tab/>
      </w:r>
      <w:r>
        <w:t>return true;</w:t>
      </w:r>
    </w:p>
    <w:p>
      <w:pPr>
        <w:ind w:left="0" w:leftChars="0"/>
      </w:pP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>return false;</w:t>
      </w:r>
    </w:p>
    <w:p>
      <w:pPr>
        <w:ind w:left="0" w:leftChars="0"/>
      </w:pPr>
      <w:r>
        <w:t xml:space="preserve">} 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/>
    <w:p>
      <w:r>
        <w:tab/>
      </w:r>
      <w:r>
        <w:rPr>
          <w:rFonts w:hint="eastAsia"/>
          <w:b/>
          <w:bCs/>
        </w:rPr>
        <w:t>注：</w:t>
      </w:r>
      <w:r>
        <w:rPr>
          <w:rFonts w:hint="eastAsia"/>
        </w:rPr>
        <w:t>Leetcode</w:t>
      </w:r>
      <w:r>
        <w:t>20</w:t>
      </w:r>
      <w:r>
        <w:rPr>
          <w:rFonts w:hint="eastAsia"/>
        </w:rPr>
        <w:t>、9</w:t>
      </w:r>
      <w:r>
        <w:t>21</w:t>
      </w:r>
      <w:r>
        <w:rPr>
          <w:rFonts w:hint="eastAsia"/>
        </w:rPr>
        <w:t>类似</w:t>
      </w:r>
    </w:p>
    <w:p>
      <w:r>
        <w:tab/>
      </w:r>
      <w:r>
        <w:rPr>
          <w:rFonts w:hint="eastAsia"/>
        </w:rPr>
        <w:t>P21：给定一个只包括“（”，“）”，“{”，“}”，“[”，“]”的字符串，判断字符串是否有效。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Java代码实现：</w:t>
      </w:r>
    </w:p>
    <w:p>
      <w:pPr>
        <w:ind w:left="420" w:leftChars="200"/>
      </w:pPr>
      <w:r>
        <w:t>public class Stack{</w:t>
      </w:r>
    </w:p>
    <w:p>
      <w:pPr>
        <w:ind w:left="420" w:leftChars="200"/>
      </w:pPr>
      <w:r>
        <w:tab/>
      </w:r>
      <w:r>
        <w:tab/>
      </w:r>
      <w:r>
        <w:t>public boolean isValid(String s) {</w:t>
      </w:r>
    </w:p>
    <w:p>
      <w:pPr>
        <w:ind w:left="42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2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2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68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68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096B10FF"/>
    <w:rsid w:val="1EA97897"/>
    <w:rsid w:val="32495472"/>
    <w:rsid w:val="43B311B9"/>
    <w:rsid w:val="46F032C8"/>
    <w:rsid w:val="49573C13"/>
    <w:rsid w:val="4D9808DC"/>
    <w:rsid w:val="5F1E16D9"/>
    <w:rsid w:val="5F89039E"/>
    <w:rsid w:val="67035B72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ScaleCrop>false</ScaleCrop>
  <LinksUpToDate>false</LinksUpToDate>
  <CharactersWithSpaces>2297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超</cp:lastModifiedBy>
  <dcterms:modified xsi:type="dcterms:W3CDTF">2020-07-22T13:39:36Z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