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B4C" w14:textId="635143C9" w:rsidR="00635B94" w:rsidRDefault="00921786" w:rsidP="00921786">
      <w:pPr>
        <w:pStyle w:val="1"/>
      </w:pPr>
      <w:r>
        <w:rPr>
          <w:rFonts w:hint="eastAsia"/>
        </w:rPr>
        <w:t>题目</w:t>
      </w:r>
    </w:p>
    <w:p w14:paraId="25A046D3" w14:textId="44C8D82C" w:rsidR="00E377D4" w:rsidRDefault="00E377D4" w:rsidP="00E377D4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以及一个目标元素</w:t>
      </w:r>
      <w:r>
        <w:rPr>
          <w:rFonts w:hint="eastAsia"/>
        </w:rPr>
        <w:t xml:space="preserve"> target </w:t>
      </w:r>
      <w:r>
        <w:rPr>
          <w:rFonts w:hint="eastAsia"/>
        </w:rPr>
        <w:t>。</w:t>
      </w:r>
    </w:p>
    <w:p w14:paraId="29520757" w14:textId="1246E4EB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目标下标是一个满足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target</w:t>
      </w:r>
      <w:r>
        <w:rPr>
          <w:rFonts w:hint="eastAsia"/>
        </w:rPr>
        <w:t>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AF059D7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非递减</w:t>
      </w:r>
      <w:r>
        <w:rPr>
          <w:rFonts w:hint="eastAsia"/>
        </w:rPr>
        <w:t xml:space="preserve"> </w:t>
      </w:r>
      <w:r>
        <w:rPr>
          <w:rFonts w:hint="eastAsia"/>
        </w:rPr>
        <w:t>顺序排序后，返回由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中目标下标组成的列表。如果不存在目标下标，返回一个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列表。返回的列表必须按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顺序排列。</w:t>
      </w:r>
    </w:p>
    <w:p w14:paraId="78244C11" w14:textId="47F0A568" w:rsidR="00E377D4" w:rsidRDefault="00E377D4" w:rsidP="00E377D4">
      <w:pPr>
        <w:rPr>
          <w:rFonts w:hint="eastAsia"/>
        </w:rPr>
      </w:pPr>
    </w:p>
    <w:p w14:paraId="102285A6" w14:textId="760670A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6DE336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[1,2,5,2,3], target = 2</w:t>
      </w:r>
    </w:p>
    <w:p w14:paraId="6DB2410B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[1,2]</w:t>
      </w:r>
    </w:p>
    <w:p w14:paraId="6A762633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解释：排序后，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[1,2,2,3,5] </w:t>
      </w:r>
      <w:r>
        <w:rPr>
          <w:rFonts w:hint="eastAsia"/>
        </w:rPr>
        <w:t>。</w:t>
      </w:r>
    </w:p>
    <w:p w14:paraId="51A45F3F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2 </w:t>
      </w:r>
      <w:r>
        <w:rPr>
          <w:rFonts w:hint="eastAsia"/>
        </w:rPr>
        <w:t>的下标是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19A82521" w14:textId="701CA9C1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2A51C88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[1,2,5,2,3], target = 3</w:t>
      </w:r>
    </w:p>
    <w:p w14:paraId="73447A6D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[3]</w:t>
      </w:r>
    </w:p>
    <w:p w14:paraId="25198C74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解释：排序后，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[1,2,2,3,5] </w:t>
      </w:r>
      <w:r>
        <w:rPr>
          <w:rFonts w:hint="eastAsia"/>
        </w:rPr>
        <w:t>。</w:t>
      </w:r>
    </w:p>
    <w:p w14:paraId="602E047F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3 </w:t>
      </w:r>
      <w:r>
        <w:rPr>
          <w:rFonts w:hint="eastAsia"/>
        </w:rPr>
        <w:t>的下标是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2D7B2461" w14:textId="16A95152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82F56C8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[1,2,5,2,3], target = 5</w:t>
      </w:r>
    </w:p>
    <w:p w14:paraId="7B2123AC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[4]</w:t>
      </w:r>
    </w:p>
    <w:p w14:paraId="416288B4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解释：排序后，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[1,2,2,3,5] </w:t>
      </w:r>
      <w:r>
        <w:rPr>
          <w:rFonts w:hint="eastAsia"/>
        </w:rPr>
        <w:t>。</w:t>
      </w:r>
    </w:p>
    <w:p w14:paraId="7C2327BF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5 </w:t>
      </w:r>
      <w:r>
        <w:rPr>
          <w:rFonts w:hint="eastAsia"/>
        </w:rPr>
        <w:t>的下标是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28BA11C7" w14:textId="78A1622B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0548C6DA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[1,2,5,2,3], target = 4</w:t>
      </w:r>
    </w:p>
    <w:p w14:paraId="54015E94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5396353F" w14:textId="77777777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中不含值为</w:t>
      </w:r>
      <w:r>
        <w:rPr>
          <w:rFonts w:hint="eastAsia"/>
        </w:rPr>
        <w:t xml:space="preserve"> 4 </w:t>
      </w:r>
      <w:r>
        <w:rPr>
          <w:rFonts w:hint="eastAsia"/>
        </w:rPr>
        <w:t>的元素。</w:t>
      </w:r>
    </w:p>
    <w:p w14:paraId="541CFB6B" w14:textId="62401257" w:rsidR="00E377D4" w:rsidRDefault="00E377D4" w:rsidP="00E377D4">
      <w:pPr>
        <w:rPr>
          <w:rFonts w:hint="eastAsia"/>
        </w:rPr>
      </w:pPr>
      <w:r>
        <w:t xml:space="preserve"> </w:t>
      </w:r>
    </w:p>
    <w:p w14:paraId="773EB6E0" w14:textId="4F0C8439" w:rsidR="00E377D4" w:rsidRDefault="00E377D4" w:rsidP="00E377D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BFAAA08" w14:textId="77777777" w:rsidR="00E377D4" w:rsidRDefault="00E377D4" w:rsidP="00E377D4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3FA26597" w14:textId="1A59DC16" w:rsidR="00E377D4" w:rsidRPr="00E377D4" w:rsidRDefault="00E377D4" w:rsidP="00E377D4">
      <w:pPr>
        <w:ind w:firstLine="420"/>
        <w:rPr>
          <w:rFonts w:hint="eastAsia"/>
        </w:rPr>
      </w:pPr>
      <w:r>
        <w:lastRenderedPageBreak/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target &lt;= 100</w:t>
      </w:r>
    </w:p>
    <w:p w14:paraId="698BCD96" w14:textId="23485457" w:rsidR="00921786" w:rsidRDefault="00921786" w:rsidP="00921786">
      <w:pPr>
        <w:pStyle w:val="1"/>
      </w:pPr>
      <w:r>
        <w:rPr>
          <w:rFonts w:hint="eastAsia"/>
        </w:rPr>
        <w:t>分析</w:t>
      </w:r>
    </w:p>
    <w:p w14:paraId="266C9F43" w14:textId="36B5F229" w:rsidR="008505E4" w:rsidRDefault="008505E4" w:rsidP="008505E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：排序后遍历</w:t>
      </w:r>
    </w:p>
    <w:p w14:paraId="30269EDD" w14:textId="15D5CDAD" w:rsidR="008505E4" w:rsidRDefault="008505E4" w:rsidP="008505E4">
      <w:pPr>
        <w:ind w:firstLine="420"/>
        <w:rPr>
          <w:rFonts w:hint="eastAsia"/>
        </w:rPr>
      </w:pPr>
      <w:r>
        <w:rPr>
          <w:rFonts w:hint="eastAsia"/>
        </w:rPr>
        <w:t>我们首先按要求对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数组升序排序，随后从左到右遍历数组中的所有元素，并按顺序记录所有数值等于</w:t>
      </w:r>
      <w:r>
        <w:rPr>
          <w:rFonts w:hint="eastAsia"/>
        </w:rPr>
        <w:t xml:space="preserve"> target</w:t>
      </w:r>
      <w:r>
        <w:rPr>
          <w:rFonts w:hint="eastAsia"/>
        </w:rPr>
        <w:t>的元素的下标。这样我们可以保证记录的下标数组中的下标（如果存在）必定按照递增顺序排列。</w:t>
      </w:r>
    </w:p>
    <w:p w14:paraId="7E64DC20" w14:textId="77777777" w:rsidR="008505E4" w:rsidRDefault="008505E4" w:rsidP="008505E4">
      <w:pPr>
        <w:ind w:firstLine="420"/>
        <w:rPr>
          <w:rFonts w:hint="eastAsia"/>
        </w:rPr>
      </w:pPr>
      <w:r>
        <w:rPr>
          <w:rFonts w:hint="eastAsia"/>
        </w:rPr>
        <w:t>最后，如果符合要求的下标存在，我们返回记录的下标数组作为答案；如果不存在，我们返回空数组即可。</w:t>
      </w:r>
    </w:p>
    <w:p w14:paraId="28D8625A" w14:textId="57DA8EFA" w:rsidR="008505E4" w:rsidRDefault="008505E4" w:rsidP="008505E4">
      <w:r>
        <w:tab/>
      </w:r>
      <w:r>
        <w:rPr>
          <w:rFonts w:hint="eastAsia"/>
        </w:rPr>
        <w:t>代码：</w:t>
      </w:r>
    </w:p>
    <w:p w14:paraId="4D824C8F" w14:textId="77777777" w:rsidR="008505E4" w:rsidRDefault="008505E4" w:rsidP="008505E4">
      <w:pPr>
        <w:pStyle w:val="a0"/>
      </w:pPr>
      <w:r>
        <w:tab/>
      </w:r>
      <w:r>
        <w:t>class Solution {</w:t>
      </w:r>
    </w:p>
    <w:p w14:paraId="1ABFE0B8" w14:textId="77777777" w:rsidR="008505E4" w:rsidRDefault="008505E4" w:rsidP="008505E4">
      <w:pPr>
        <w:pStyle w:val="a0"/>
        <w:ind w:leftChars="200" w:left="480"/>
      </w:pPr>
      <w:r>
        <w:t>public:</w:t>
      </w:r>
    </w:p>
    <w:p w14:paraId="4E1CBED2" w14:textId="77777777" w:rsidR="008505E4" w:rsidRDefault="008505E4" w:rsidP="008505E4">
      <w:pPr>
        <w:pStyle w:val="a0"/>
        <w:ind w:leftChars="200" w:left="480"/>
      </w:pPr>
      <w:r>
        <w:t xml:space="preserve">    vector&lt;int&gt; </w:t>
      </w:r>
      <w:proofErr w:type="spellStart"/>
      <w:r>
        <w:t>targetIndices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3FD15F2C" w14:textId="77777777" w:rsidR="008505E4" w:rsidRDefault="008505E4" w:rsidP="008505E4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5E3CEF81" w14:textId="77777777" w:rsidR="008505E4" w:rsidRDefault="008505E4" w:rsidP="008505E4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62BCFD81" w14:textId="77777777" w:rsidR="008505E4" w:rsidRDefault="008505E4" w:rsidP="008505E4">
      <w:pPr>
        <w:pStyle w:val="a0"/>
        <w:ind w:leftChars="200" w:left="480"/>
      </w:pPr>
      <w:r>
        <w:t xml:space="preserve">        vector&lt;int&gt; </w:t>
      </w:r>
      <w:proofErr w:type="gramStart"/>
      <w:r>
        <w:t>res;</w:t>
      </w:r>
      <w:proofErr w:type="gramEnd"/>
    </w:p>
    <w:p w14:paraId="07562F4F" w14:textId="77777777" w:rsidR="008505E4" w:rsidRDefault="008505E4" w:rsidP="008505E4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0619D54" w14:textId="77777777" w:rsidR="008505E4" w:rsidRDefault="008505E4" w:rsidP="008505E4">
      <w:pPr>
        <w:pStyle w:val="a0"/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target){</w:t>
      </w:r>
      <w:proofErr w:type="gramEnd"/>
    </w:p>
    <w:p w14:paraId="0BDD58C4" w14:textId="77777777" w:rsidR="008505E4" w:rsidRDefault="008505E4" w:rsidP="008505E4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A301FD" w14:textId="77777777" w:rsidR="008505E4" w:rsidRDefault="008505E4" w:rsidP="008505E4">
      <w:pPr>
        <w:pStyle w:val="a0"/>
        <w:ind w:leftChars="200" w:left="480"/>
      </w:pPr>
      <w:r>
        <w:t xml:space="preserve">            }</w:t>
      </w:r>
    </w:p>
    <w:p w14:paraId="199015E3" w14:textId="77777777" w:rsidR="008505E4" w:rsidRDefault="008505E4" w:rsidP="008505E4">
      <w:pPr>
        <w:pStyle w:val="a0"/>
        <w:ind w:leftChars="200" w:left="480"/>
      </w:pPr>
      <w:r>
        <w:t xml:space="preserve">        }</w:t>
      </w:r>
    </w:p>
    <w:p w14:paraId="47A46A2D" w14:textId="77777777" w:rsidR="008505E4" w:rsidRDefault="008505E4" w:rsidP="008505E4">
      <w:pPr>
        <w:pStyle w:val="a0"/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098A097B" w14:textId="77777777" w:rsidR="008505E4" w:rsidRDefault="008505E4" w:rsidP="008505E4">
      <w:pPr>
        <w:pStyle w:val="a0"/>
        <w:ind w:leftChars="200" w:left="480"/>
      </w:pPr>
      <w:r>
        <w:t xml:space="preserve">    }</w:t>
      </w:r>
    </w:p>
    <w:p w14:paraId="0F9A71F4" w14:textId="77777777" w:rsidR="008505E4" w:rsidRDefault="008505E4" w:rsidP="008505E4">
      <w:pPr>
        <w:pStyle w:val="a0"/>
        <w:ind w:leftChars="200" w:left="480"/>
      </w:pPr>
      <w:r>
        <w:t>};</w:t>
      </w:r>
    </w:p>
    <w:p w14:paraId="6902C28C" w14:textId="70F32E0A" w:rsidR="008505E4" w:rsidRDefault="008505E4" w:rsidP="008505E4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29EE5718" w14:textId="3C3A3AEE" w:rsidR="008505E4" w:rsidRDefault="008505E4" w:rsidP="008505E4">
      <w:pPr>
        <w:pStyle w:val="a0"/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</w:t>
      </w:r>
      <w:r>
        <w:t xml:space="preserve"> </w:t>
      </w:r>
      <w:proofErr w:type="spellStart"/>
      <w:r>
        <w:t>nums</w:t>
      </w:r>
      <w:proofErr w:type="spellEnd"/>
      <w:r>
        <w:rPr>
          <w:rFonts w:hint="eastAsia"/>
        </w:rPr>
        <w:t>的长度。排序的时间复杂度为</w:t>
      </w:r>
      <w:r>
        <w:lastRenderedPageBreak/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，遍历记录目标下标数组的时间复杂度为</w:t>
      </w:r>
      <w:r>
        <w:t>O(n)$</w:t>
      </w:r>
      <w:r>
        <w:rPr>
          <w:rFonts w:hint="eastAsia"/>
        </w:rPr>
        <w:t>。</w:t>
      </w:r>
    </w:p>
    <w:p w14:paraId="2765D22C" w14:textId="19D46BF2" w:rsidR="008505E4" w:rsidRDefault="008505E4" w:rsidP="008505E4">
      <w:pPr>
        <w:pStyle w:val="a0"/>
        <w:ind w:firstLine="420"/>
      </w:pPr>
      <w:r>
        <w:rPr>
          <w:rFonts w:hint="eastAsia"/>
        </w:rPr>
        <w:t>空间复杂度：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，即为排序的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空间开销。</w:t>
      </w:r>
    </w:p>
    <w:p w14:paraId="76ABEA8D" w14:textId="25B1817E" w:rsidR="008505E4" w:rsidRPr="008505E4" w:rsidRDefault="008505E4" w:rsidP="008505E4">
      <w:pPr>
        <w:pStyle w:val="a0"/>
        <w:rPr>
          <w:rFonts w:hint="eastAsia"/>
        </w:rPr>
      </w:pPr>
    </w:p>
    <w:sectPr w:rsidR="008505E4" w:rsidRPr="0085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A23F" w14:textId="77777777" w:rsidR="00534C49" w:rsidRDefault="00534C49" w:rsidP="00921786">
      <w:pPr>
        <w:spacing w:line="240" w:lineRule="auto"/>
      </w:pPr>
      <w:r>
        <w:separator/>
      </w:r>
    </w:p>
  </w:endnote>
  <w:endnote w:type="continuationSeparator" w:id="0">
    <w:p w14:paraId="1A5313EE" w14:textId="77777777" w:rsidR="00534C49" w:rsidRDefault="00534C49" w:rsidP="00921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25E3" w14:textId="77777777" w:rsidR="00534C49" w:rsidRDefault="00534C49" w:rsidP="00921786">
      <w:pPr>
        <w:spacing w:line="240" w:lineRule="auto"/>
      </w:pPr>
      <w:r>
        <w:separator/>
      </w:r>
    </w:p>
  </w:footnote>
  <w:footnote w:type="continuationSeparator" w:id="0">
    <w:p w14:paraId="79FDD8C1" w14:textId="77777777" w:rsidR="00534C49" w:rsidRDefault="00534C49" w:rsidP="009217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CB"/>
    <w:rsid w:val="00534C49"/>
    <w:rsid w:val="0058087E"/>
    <w:rsid w:val="008505E4"/>
    <w:rsid w:val="00895B11"/>
    <w:rsid w:val="00921786"/>
    <w:rsid w:val="00AE74C7"/>
    <w:rsid w:val="00C039CB"/>
    <w:rsid w:val="00D3123C"/>
    <w:rsid w:val="00E20337"/>
    <w:rsid w:val="00E25887"/>
    <w:rsid w:val="00E3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05BB0"/>
  <w15:chartTrackingRefBased/>
  <w15:docId w15:val="{8E8D312A-9E5F-4542-8432-261018B6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21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2178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217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2178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2024-01-17T15:31:00Z</dcterms:created>
  <dcterms:modified xsi:type="dcterms:W3CDTF">2024-01-18T02:53:00Z</dcterms:modified>
</cp:coreProperties>
</file>