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使用栈实现队列的下列操作：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push(x) -- 将一个元素放入队列的尾部。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pop() -- 从</w:t>
      </w:r>
      <w:bookmarkStart w:id="0" w:name="_GoBack"/>
      <w:bookmarkEnd w:id="0"/>
      <w:r>
        <w:rPr>
          <w:rFonts w:hint="eastAsia"/>
          <w:lang w:val="en-US" w:eastAsia="zh-CN"/>
        </w:rPr>
        <w:t>队列首部移除元素。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peek() -- 返回队列首部的元素。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empty() -- 返回队列是否为空。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MyQueue queue = new MyQueue();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queue.push(1);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queue.push(2);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queue.peek();  // 返回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queue.pop();   // 返回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queue.empty(); // 返回 false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说明: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你只能使用标准的栈操作--也就是只有push to top, peek/pop from top, size和is empty操作是合法的。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你所使用的语言也许不支持栈。你可以使用list或者deque（双端队列）来模拟一个栈，只要是标准的栈操作即可。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假设所有操作都是有效的（例如，一个空的队列不会调用pop或者peek操作）。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</w:rPr>
        <w:t>方法一：</w:t>
      </w:r>
      <w:r>
        <w:rPr>
          <w:rFonts w:hint="eastAsia"/>
          <w:lang w:val="en-US" w:eastAsia="zh-CN"/>
        </w:rPr>
        <w:t>临时栈</w:t>
      </w:r>
    </w:p>
    <w:p>
      <w:pPr>
        <w:ind w:firstLine="420" w:firstLineChars="0"/>
        <w:rPr>
          <w:lang w:val="en-US"/>
        </w:rPr>
      </w:pPr>
      <w:r>
        <w:rPr>
          <w:rFonts w:hint="eastAsia"/>
          <w:lang w:val="en-US" w:eastAsia="zh-CN"/>
        </w:rPr>
        <w:t>与用队列实现栈的思想一致，都是采用一个中间的数据结构转换（类似适配器）。</w:t>
      </w:r>
    </w:p>
    <w:p>
      <w:pPr>
        <w:spacing w:line="360" w:lineRule="auto"/>
        <w:jc w:val="center"/>
      </w:pPr>
      <w:r>
        <w:drawing>
          <wp:inline distT="0" distB="0" distL="0" distR="0">
            <wp:extent cx="3375660" cy="1990090"/>
            <wp:effectExtent l="0" t="0" r="1524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184015" cy="2307590"/>
            <wp:effectExtent l="0" t="0" r="698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b/>
        </w:rPr>
      </w:pPr>
      <w:r>
        <w:rPr>
          <w:rFonts w:hint="eastAsia"/>
          <w:b/>
          <w:lang w:val="en-US" w:eastAsia="zh-CN"/>
        </w:rPr>
        <w:t>代码</w:t>
      </w:r>
      <w:r>
        <w:rPr>
          <w:rFonts w:hint="eastAsia"/>
          <w:b/>
        </w:rPr>
        <w:t>：</w:t>
      </w:r>
    </w:p>
    <w:p>
      <w:pPr>
        <w:spacing w:line="360" w:lineRule="auto"/>
        <w:jc w:val="both"/>
      </w:pPr>
      <w:r>
        <w:drawing>
          <wp:inline distT="0" distB="0" distL="0" distR="0">
            <wp:extent cx="4251960" cy="3335655"/>
            <wp:effectExtent l="0" t="0" r="1524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class MyQueue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private: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std::stack&lt;int&gt; _data;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public: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Initialize your data structure here.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MyQueue()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Push element x to the back of queue.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void push(int x)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std::stack&lt;int&gt; tmpStack;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while(!_data.empty())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tmpStack.push(_data.top());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_data.pop();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spacing w:line="360" w:lineRule="auto"/>
        <w:ind w:firstLine="420" w:firstLineChars="0"/>
        <w:jc w:val="both"/>
        <w:rPr>
          <w:rFonts w:hint="eastAsia"/>
          <w:color w:val="FF0000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tmpStack.push(x);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//这个位置与用队列实现栈的不同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while(!tmpStack.empty())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_data.push(tmpStack.top());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tmpStack.pop();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Removes the element from in front of queue and returns that element.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int pop() {</w:t>
      </w:r>
    </w:p>
    <w:p>
      <w:pPr>
        <w:spacing w:line="360" w:lineRule="auto"/>
        <w:ind w:left="840" w:leftChars="0" w:firstLine="420" w:firstLineChars="0"/>
        <w:jc w:val="both"/>
        <w:rPr>
          <w:rFonts w:hint="eastAsia" w:eastAsia="仿宋"/>
          <w:lang w:val="en-US" w:eastAsia="zh-CN"/>
        </w:rPr>
      </w:pPr>
      <w:r>
        <w:rPr>
          <w:rFonts w:hint="eastAsia"/>
          <w:lang w:val="en-US" w:eastAsia="zh-CN"/>
        </w:rPr>
        <w:t>//不能直接使用top，需要pop删除元素</w:t>
      </w:r>
    </w:p>
    <w:p>
      <w:pPr>
        <w:spacing w:line="360" w:lineRule="auto"/>
        <w:ind w:firstLine="420" w:firstLineChars="0"/>
        <w:jc w:val="both"/>
        <w:rPr>
          <w:rFonts w:hint="eastAsia"/>
          <w:color w:val="FF0000"/>
        </w:rPr>
      </w:pPr>
      <w:r>
        <w:rPr>
          <w:rFonts w:hint="eastAsia"/>
        </w:rPr>
        <w:t xml:space="preserve">        int data = </w:t>
      </w:r>
      <w:r>
        <w:rPr>
          <w:rFonts w:hint="eastAsia"/>
          <w:color w:val="FF0000"/>
        </w:rPr>
        <w:t>_data.top();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_data.pop();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data;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Get the front element.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int peek()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_data.top();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Returns whether the queue is empty.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bool empty()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_data.empty();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};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/**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Your MyQueue object will be instantiated and called as such: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MyQueue* obj = new MyQueue();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obj-&gt;push(x);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int param_2 = obj-&gt;pop();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int param_3 = obj-&gt;peek();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bool param_4 = obj-&gt;empty();</w:t>
      </w:r>
    </w:p>
    <w:p>
      <w:pPr>
        <w:spacing w:line="360" w:lineRule="auto"/>
        <w:ind w:firstLine="420" w:firstLineChars="0"/>
        <w:jc w:val="both"/>
      </w:pPr>
      <w:r>
        <w:rPr>
          <w:rFonts w:hint="eastAsia"/>
        </w:rPr>
        <w:t xml:space="preserve"> */</w:t>
      </w:r>
    </w:p>
    <w:p>
      <w:pPr>
        <w:pStyle w:val="3"/>
        <w:rPr>
          <w:b/>
        </w:rPr>
      </w:pPr>
      <w:r>
        <w:rPr>
          <w:rFonts w:hint="eastAsia"/>
          <w:b/>
        </w:rPr>
        <w:t>方法二：</w:t>
      </w:r>
      <w:r>
        <w:rPr>
          <w:rFonts w:hint="eastAsia"/>
          <w:b/>
          <w:lang w:val="en-US" w:eastAsia="zh-CN"/>
        </w:rPr>
        <w:t>两个栈</w:t>
      </w:r>
    </w:p>
    <w:p>
      <w:pPr>
        <w:spacing w:line="360" w:lineRule="auto"/>
        <w:jc w:val="center"/>
      </w:pPr>
      <w:r>
        <w:drawing>
          <wp:inline distT="0" distB="0" distL="0" distR="0">
            <wp:extent cx="4345940" cy="2980055"/>
            <wp:effectExtent l="0" t="0" r="165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590415" cy="2554605"/>
            <wp:effectExtent l="0" t="0" r="63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593590" cy="2381885"/>
            <wp:effectExtent l="0" t="0" r="1651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469765" cy="3088640"/>
            <wp:effectExtent l="0" t="0" r="698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ab/>
      </w:r>
      <w:r>
        <w:rPr>
          <w:rFonts w:hint="eastAsia"/>
          <w:b/>
        </w:rPr>
        <w:t>代码：</w:t>
      </w:r>
      <w:r>
        <w:rPr>
          <w:b/>
        </w:rPr>
        <w:tab/>
      </w:r>
    </w:p>
    <w:p>
      <w:pPr>
        <w:spacing w:line="360" w:lineRule="auto"/>
        <w:jc w:val="center"/>
      </w:pPr>
      <w:r>
        <w:drawing>
          <wp:inline distT="0" distB="0" distL="0" distR="0">
            <wp:extent cx="4662805" cy="4745990"/>
            <wp:effectExtent l="0" t="0" r="444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411018"/>
    <w:rsid w:val="1519223A"/>
    <w:rsid w:val="159803FE"/>
    <w:rsid w:val="17161B2C"/>
    <w:rsid w:val="1E231C56"/>
    <w:rsid w:val="1E743EDA"/>
    <w:rsid w:val="219808B2"/>
    <w:rsid w:val="35127D0B"/>
    <w:rsid w:val="3C5E3E2A"/>
    <w:rsid w:val="3FF37BE8"/>
    <w:rsid w:val="433F2313"/>
    <w:rsid w:val="4564753E"/>
    <w:rsid w:val="4C4E55CE"/>
    <w:rsid w:val="521E3716"/>
    <w:rsid w:val="57AA7F7E"/>
    <w:rsid w:val="5DFE52FB"/>
    <w:rsid w:val="63EB7331"/>
    <w:rsid w:val="69881709"/>
    <w:rsid w:val="754C2154"/>
    <w:rsid w:val="79FD1F81"/>
    <w:rsid w:val="7E9F1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野渡书生</cp:lastModifiedBy>
  <dcterms:modified xsi:type="dcterms:W3CDTF">2021-08-20T12:40:17Z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86400F6B6DA84182872F993264D7810A</vt:lpwstr>
  </property>
</Properties>
</file>