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给定一个单链表，把所有的奇数节点和偶数节点分别排在一起。请注意，这里的奇数节点和偶数节点指的是节点编号的奇偶性，而不是节点的值的奇偶性。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请尝试使用</w:t>
      </w:r>
      <w:r>
        <w:rPr>
          <w:rFonts w:hint="eastAsia"/>
          <w:color w:val="FF0000"/>
          <w:lang w:val="en-US" w:eastAsia="zh-CN"/>
        </w:rPr>
        <w:t>原地算法</w:t>
      </w:r>
      <w:r>
        <w:rPr>
          <w:rFonts w:hint="eastAsia"/>
          <w:lang w:val="en-US" w:eastAsia="zh-CN"/>
        </w:rPr>
        <w:t>完成。你的算法的空间复杂度应为 O(1)，时间复杂度应为 O(nodes)，nodes 为节点总数。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1-&gt;3-&gt;5-&gt;2-&gt;4-&gt;NULL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2-&gt;1-&gt;3-&gt;5-&gt;6-&gt;4-&gt;7-&gt;NULL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2-&gt;3-&gt;6-&gt;7-&gt;1-&gt;5-&gt;4-&gt;NULL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应当保持奇数节点和偶数节点的相对顺序。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链表的第一个节点视为奇数节点，第二个节点视为偶数节点，以此类推。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双指针法求解，一个指向奇数链表，另一个指向偶数链表，每次迭代后注意奇偶连接，然后迭代进行。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注意考虑pre和cur进行一次迭代后如何衔接，ListNode* tmp=pre-&gt;next表明每次衔接点的位置（如果用cur进行衔接的话会丢失一些元素），最后用pre-&gt;next-&gt;next=tmp可以保证奇偶链表衔接正常。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oddEvenList(ListNode*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*pre=head,*cur=head-&gt;next;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while(cur &amp;&amp; cur-&gt;next){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tmp=pre-&gt;next;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pre-&gt;next=cur-&gt;next;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cur-&gt;next=cur-&gt;next-&gt;next;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pre-&gt;next-&gt;next=tmp;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cur=cur-&gt;next;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方法二：三指针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</w:t>
      </w:r>
      <w:bookmarkStart w:id="0" w:name="_GoBack"/>
      <w:bookmarkEnd w:id="0"/>
      <w:r>
        <w:rPr>
          <w:rFonts w:hint="eastAsia"/>
          <w:lang w:val="en-US" w:eastAsia="zh-CN"/>
        </w:rPr>
        <w:t>：两链表合并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1E86249"/>
    <w:rsid w:val="15001752"/>
    <w:rsid w:val="159803FE"/>
    <w:rsid w:val="219808B2"/>
    <w:rsid w:val="31052A79"/>
    <w:rsid w:val="38623545"/>
    <w:rsid w:val="3C5E3E2A"/>
    <w:rsid w:val="3FF37BE8"/>
    <w:rsid w:val="40B71A3B"/>
    <w:rsid w:val="4C345CB2"/>
    <w:rsid w:val="4C4E55CE"/>
    <w:rsid w:val="56B92EDB"/>
    <w:rsid w:val="57D955D2"/>
    <w:rsid w:val="69881709"/>
    <w:rsid w:val="6F9E66F2"/>
    <w:rsid w:val="6FF84FFE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2020-07-04T16:48:54Z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