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序列化是将数据结构或对象转换为一系列位的过程，以便它可以存储在文件或内存缓冲区中，或通过网络连接链路传输，以便稍后在同一个或另一个计算机环境中重建。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设计一个算法来序列化和反序列化二叉搜索树。对序列化/反序列化算法的工作方式没有限制。您只需确保二叉搜索树可以序列化为字符串，并且可以将该字符串反序列化为最初的二叉搜索树。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编码的字符串应尽可能紧凑。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[2,1,3]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树中节点数范围是 [0,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题目数据 保证 输入的树是一棵二叉搜索树。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注意：不要使用类成员/全局/静态变量来存储状态。 你的序列化和反序列化算法应该是无状态的。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left(NULL), right(NULL)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Codec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 *next_node(stringstream &amp;ss)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ss &gt;&gt; 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if(tmp[0] == 'x')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new TreeNode(stoi(tmp));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// Encodes a tree to a single string.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serialize(TreeNode*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*cur =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 *&gt;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while(cur || !stk.empty())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while(cur)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res += to_string(cur-&gt;val);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res.push_back(' 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stk.push(cur);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cur = cur-&gt;left;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res.push_back('x');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res.push_back(' 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cur = 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cur = cur-&gt;right;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res.push_back('x');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res.push_back(' 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    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// Decodes your encoded data to tree.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TreeNode* deserialize(string data)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stringstream ss(data);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*root = next_node(ss);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*cur =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while(cur || !stk.empty())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while(cur)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stk.push(cur);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cur = cur-&gt;left = next_node(ss);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cur = 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cur = cur-&gt;right = next_node(ss);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root;    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Your Codec object will be instantiated and called as 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Codec* ser = new Codec();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Codec* deser = new Codec();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string tree = ser-&gt;serialize(root);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TreeNode* ans = deser-&gt;deserialize(tree);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return ans;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3C50CF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66E2C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2021-10-06T11:38:01Z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