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给定一个字符串，请将字符串里的字符按照出现的频率降序排列。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"tree"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"eert"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'e'出现两次，'r'和't'都只出现一次。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因此'e'必须出现在'r'和't'之前。此外，"eetr"也是一个有效的答案。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"cccaaa"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'c'和'a'都出现三次。此外，"aaaccc"也是有效的答案。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注意"cacaca"是不正确的，因为相同的字母必须放在一起。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"Aabb"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"bbAa"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解释: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此外，"bbaA"也是一个有效的答案，但"Aabb"是不正确的。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注意'A'和'a'被认为是两种不同的字符。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方法一：堆/优先队列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1、使用无序map存储字符和出现次数映射关系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2、在vector中存储pair对，利用vector自定义排序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unordered_map&lt;char, int&gt; ump;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&amp;c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    ++ump[c];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vector&lt;pair&lt;char, int&gt;&gt; vec;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&amp;m : ump)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vec.push_back(m);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color w:val="FF0000"/>
          <w:lang w:val="en-US" w:eastAsia="zh-CN"/>
        </w:rPr>
        <w:t xml:space="preserve"> sort(vec.begin(), vec.end(), [](const pair&lt;char, int&gt; &amp;p1, const pair&lt;char, int&gt; &amp;p2) { return p1.second &gt; p2.second; 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(const auto &amp;v : vec)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 += string(v.second, v.first);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方法二：vector排序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string frequencySort(string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unordered_map&lt;char,int&gt; mp;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ch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mp[ch]++;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priority_queue&lt;pair&lt;int,char&gt;&gt; pri_que;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for(auto m : mp)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pri_que.push(make_pair(m.second,m.first));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while(!pri_que.empty())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ch = pri_que.top();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pri_que.pop();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ret.append(ch.first,ch.second);//拷贝的字符个数和首地址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3CF7B79"/>
    <w:rsid w:val="159803FE"/>
    <w:rsid w:val="1D365DE8"/>
    <w:rsid w:val="219808B2"/>
    <w:rsid w:val="289F67AA"/>
    <w:rsid w:val="3C5E3E2A"/>
    <w:rsid w:val="3FF37BE8"/>
    <w:rsid w:val="4C4E55CE"/>
    <w:rsid w:val="56B92EDB"/>
    <w:rsid w:val="61614D30"/>
    <w:rsid w:val="672C39EB"/>
    <w:rsid w:val="69881709"/>
    <w:rsid w:val="754C2154"/>
    <w:rsid w:val="78A4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2021-09-01T13:12:09Z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C747BFB522B3438F98931798C36AD3A8</vt:lpwstr>
  </property>
</Properties>
</file>