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已有方法rand7可生成1到7范围内的均匀随机整数，试写一个方法 rand10生成1到10范围内的均匀随机整数。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不要使用系统的Math.random()方法。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[8,4]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[8,1,10]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rand7 已定义。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传入参数: n 表示 rand10 的调用次数。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rand7()调用次数的 期望值 是多少 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你能否尽量少调用rand7() ?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方法一：拒绝采样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我们可以用拒绝采样的方法实现Rand10()。在拒绝采样中，如果生成的随机数满足要求，那么久返回该随机数，否则会不断生成直到一个满足要求的随机数为止。若我们调用两次Rand7()，那么可以生成[1, 49]之间的随机整数，我们只用到其中的40个，用来实现Rand10()，而拒绝剩下的9个数，如下图所示。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95650" cy="2711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我们来分析这种方法在平均情况下需要调用Rand7()的次数。我们称连续调用两次Rand7()为一轮，在第一轮中，有40/49的概率不被拒绝，而有9/49的概率被拒绝，进入第二轮。在第二轮中也是如此，因此调用Rand7() 的期望次数为：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30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rand10()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row, col, idx;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row = rand7();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col = rand7();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idx = col + (row - 1) * 7;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while (idx &gt; 40);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 + (idx - 1) % 10;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时间复杂度：期望时间复杂度为O(1)，但最坏情况下会达到 O(∞)（一直被拒绝）。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方法二：拒绝采样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已知rand_N()可以等概率的生成[1, N]范围的随机数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(rand_X() - 1) × Y + rand_Y() ==&gt; 可以等概率的生成[1, X * Y]范围的随机</w:t>
      </w:r>
      <w:r>
        <w:rPr>
          <w:rFonts w:hint="eastAsia"/>
          <w:lang w:val="en-US" w:eastAsia="zh-CN"/>
        </w:rPr>
        <w:t>数，</w:t>
      </w:r>
      <w:r>
        <w:rPr>
          <w:rFonts w:hint="default"/>
          <w:lang w:val="en-US" w:eastAsia="zh-CN"/>
        </w:rPr>
        <w:t>即实现了rand_XY()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要实现rand10()，就需要先实现rand_N()，并且保证N大于10且是10的倍数。这样再通过rand_N() % 10 + 1就可以得到[1,10]范围的随机数了。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而实现rand_N()，如下：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(rand7()-1) × 7 + rand7()  ==&gt; rand49()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但是这样实现的N不是10的倍数！这该怎么处理？这里就涉及到了“拒绝采样”的知识了，也就是说，如果某个采样结果不在要求的范围内，则丢弃它。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extends SolBase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rand10()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while(true)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default"/>
          <w:color w:val="FF0000"/>
          <w:lang w:val="en-US" w:eastAsia="zh-CN"/>
        </w:rPr>
        <w:t xml:space="preserve">  int num = (rand7() - 1) * 7 + rand7(); </w:t>
      </w:r>
    </w:p>
    <w:p>
      <w:pPr>
        <w:ind w:left="1260" w:leftChars="0" w:firstLine="660" w:firstLineChars="275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等概率生成[1,49]范围的随机数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bookmarkStart w:id="0" w:name="_GoBack"/>
      <w:r>
        <w:rPr>
          <w:rFonts w:hint="default"/>
          <w:color w:val="FF0000"/>
          <w:lang w:val="en-US" w:eastAsia="zh-CN"/>
        </w:rPr>
        <w:t xml:space="preserve"> if(num &lt;= 40) return num % 10 + 1; </w:t>
      </w:r>
      <w:bookmarkEnd w:id="0"/>
    </w:p>
    <w:p>
      <w:pPr>
        <w:ind w:left="1260" w:leftChars="0" w:firstLine="660" w:firstLineChars="275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拒绝采样，并返回[1,10]范围的随机数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1AD4B07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8CC389A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3907AE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8D84FB3"/>
    <w:rsid w:val="5C314D05"/>
    <w:rsid w:val="5DEA465A"/>
    <w:rsid w:val="5E3E7E17"/>
    <w:rsid w:val="6353431A"/>
    <w:rsid w:val="64B00ECA"/>
    <w:rsid w:val="66BF4ABB"/>
    <w:rsid w:val="66C5280B"/>
    <w:rsid w:val="67616EC8"/>
    <w:rsid w:val="67730C50"/>
    <w:rsid w:val="67C60F55"/>
    <w:rsid w:val="6A122F2E"/>
    <w:rsid w:val="6AE23CEC"/>
    <w:rsid w:val="6C890C99"/>
    <w:rsid w:val="6CF86273"/>
    <w:rsid w:val="6E262B9C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8BE217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2021-09-30T15:07:41Z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