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B6A9" w14:textId="77777777" w:rsidR="004F5331" w:rsidRDefault="00E56998">
      <w:pPr>
        <w:pStyle w:val="1"/>
      </w:pPr>
      <w:r>
        <w:rPr>
          <w:rFonts w:hint="eastAsia"/>
        </w:rPr>
        <w:t>题目</w:t>
      </w:r>
    </w:p>
    <w:p w14:paraId="2EEB6E9A" w14:textId="77777777" w:rsidR="004F5331" w:rsidRDefault="00E56998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 pow(x, n) </w:t>
      </w:r>
      <w:r>
        <w:rPr>
          <w:rFonts w:hint="eastAsia"/>
        </w:rPr>
        <w:t>，即计算</w:t>
      </w:r>
      <w:r>
        <w:rPr>
          <w:rFonts w:hint="eastAsia"/>
        </w:rPr>
        <w:t xml:space="preserve"> x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次幂函数。</w:t>
      </w:r>
    </w:p>
    <w:p w14:paraId="18FED181" w14:textId="77777777" w:rsidR="004F5331" w:rsidRDefault="00E56998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2B80740" w14:textId="77777777" w:rsidR="004F5331" w:rsidRDefault="00E56998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2.00000, 10</w:t>
      </w:r>
    </w:p>
    <w:p w14:paraId="68FADD5E" w14:textId="77777777" w:rsidR="004F5331" w:rsidRDefault="00E56998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1024.00000</w:t>
      </w:r>
    </w:p>
    <w:p w14:paraId="7B0B450D" w14:textId="77777777" w:rsidR="004F5331" w:rsidRDefault="00E56998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14:paraId="7A64F5C3" w14:textId="77777777" w:rsidR="004F5331" w:rsidRDefault="00E56998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2.10000, 3</w:t>
      </w:r>
    </w:p>
    <w:p w14:paraId="0E352537" w14:textId="77777777" w:rsidR="004F5331" w:rsidRDefault="00E56998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9.26100</w:t>
      </w:r>
    </w:p>
    <w:p w14:paraId="27E16DB2" w14:textId="77777777" w:rsidR="004F5331" w:rsidRDefault="00E56998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> 3:</w:t>
      </w:r>
    </w:p>
    <w:p w14:paraId="0E3A20C8" w14:textId="77777777" w:rsidR="004F5331" w:rsidRDefault="00E56998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2.00000, -2</w:t>
      </w:r>
    </w:p>
    <w:p w14:paraId="67084756" w14:textId="77777777" w:rsidR="004F5331" w:rsidRDefault="00E56998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0.25000</w:t>
      </w:r>
    </w:p>
    <w:p w14:paraId="43A58E4D" w14:textId="77777777" w:rsidR="004F5331" w:rsidRDefault="00E56998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>: 2-2 = 1/22 = 1/4 = 0.25</w:t>
      </w:r>
    </w:p>
    <w:p w14:paraId="4150F491" w14:textId="77777777" w:rsidR="004F5331" w:rsidRDefault="00E56998">
      <w:pPr>
        <w:ind w:leftChars="200" w:left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59C33B49" w14:textId="77777777" w:rsidR="004F5331" w:rsidRDefault="00E56998">
      <w:pPr>
        <w:ind w:leftChars="200" w:left="480"/>
      </w:pPr>
      <w:r>
        <w:t>-100.0 &lt; x &lt; 100.0</w:t>
      </w:r>
    </w:p>
    <w:p w14:paraId="31C64CD7" w14:textId="77777777" w:rsidR="004F5331" w:rsidRDefault="00E56998">
      <w:pPr>
        <w:ind w:leftChars="200" w:left="480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</w:t>
      </w:r>
      <w:r>
        <w:rPr>
          <w:rFonts w:hint="eastAsia"/>
        </w:rPr>
        <w:t> </w:t>
      </w:r>
      <w:r>
        <w:t xml:space="preserve">[−231, 231 − 1] </w:t>
      </w:r>
      <w:r>
        <w:rPr>
          <w:rFonts w:hint="eastAsia"/>
        </w:rPr>
        <w:t>。</w:t>
      </w:r>
    </w:p>
    <w:p w14:paraId="1F7EAE79" w14:textId="77777777" w:rsidR="004F5331" w:rsidRDefault="004F5331">
      <w:pPr>
        <w:ind w:leftChars="200" w:left="480"/>
      </w:pPr>
    </w:p>
    <w:p w14:paraId="59F80DAE" w14:textId="77777777" w:rsidR="004F5331" w:rsidRDefault="00E56998">
      <w:pPr>
        <w:ind w:leftChars="200" w:left="480"/>
      </w:pPr>
      <w:r>
        <w:rPr>
          <w:rFonts w:hint="eastAsia"/>
          <w:b/>
          <w:bCs/>
        </w:rPr>
        <w:t>类似题目：</w:t>
      </w:r>
      <w:r>
        <w:rPr>
          <w:rFonts w:hint="eastAsia"/>
        </w:rPr>
        <w:t>剑指</w:t>
      </w:r>
      <w:r>
        <w:rPr>
          <w:rFonts w:hint="eastAsia"/>
        </w:rPr>
        <w:t xml:space="preserve">offer </w:t>
      </w:r>
      <w:r>
        <w:rPr>
          <w:rFonts w:hint="eastAsia"/>
        </w:rPr>
        <w:t>1</w:t>
      </w:r>
      <w:r>
        <w:t>6</w:t>
      </w:r>
    </w:p>
    <w:p w14:paraId="1C31AF1E" w14:textId="77777777" w:rsidR="004F5331" w:rsidRDefault="00E56998">
      <w:pPr>
        <w:pStyle w:val="1"/>
      </w:pPr>
      <w:r>
        <w:rPr>
          <w:rFonts w:hint="eastAsia"/>
        </w:rPr>
        <w:t>分析</w:t>
      </w:r>
    </w:p>
    <w:p w14:paraId="3917E2BF" w14:textId="77777777" w:rsidR="004F5331" w:rsidRDefault="00E56998">
      <w:pPr>
        <w:pStyle w:val="2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rPr>
          <w:rFonts w:hint="eastAsia"/>
        </w:rPr>
        <w:t>递归</w:t>
      </w:r>
    </w:p>
    <w:p w14:paraId="646292D9" w14:textId="77777777" w:rsidR="004F5331" w:rsidRDefault="00E56998">
      <w:pPr>
        <w:ind w:firstLine="420"/>
      </w:pPr>
      <w:r>
        <w:rPr>
          <w:rFonts w:hint="eastAsia"/>
        </w:rPr>
        <w:t>class Solution {</w:t>
      </w:r>
    </w:p>
    <w:p w14:paraId="34A88A64" w14:textId="77777777" w:rsidR="004F5331" w:rsidRDefault="00E56998">
      <w:pPr>
        <w:ind w:firstLine="420"/>
      </w:pPr>
      <w:r>
        <w:rPr>
          <w:rFonts w:hint="eastAsia"/>
        </w:rPr>
        <w:t>public:</w:t>
      </w:r>
    </w:p>
    <w:p w14:paraId="40D1E5F6" w14:textId="77777777" w:rsidR="004F5331" w:rsidRDefault="00E56998">
      <w:pPr>
        <w:ind w:firstLine="420"/>
      </w:pPr>
      <w:r>
        <w:rPr>
          <w:rFonts w:hint="eastAsia"/>
        </w:rPr>
        <w:t xml:space="preserve">    double </w:t>
      </w:r>
      <w:proofErr w:type="spellStart"/>
      <w:proofErr w:type="gramStart"/>
      <w:r>
        <w:rPr>
          <w:rFonts w:hint="eastAsia"/>
        </w:rPr>
        <w:t>myPow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x, int n) {</w:t>
      </w:r>
    </w:p>
    <w:p w14:paraId="4F6FDAB8" w14:textId="77777777" w:rsidR="004F5331" w:rsidRDefault="00E56998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long </w:t>
      </w:r>
      <w:proofErr w:type="spellStart"/>
      <w:r>
        <w:rPr>
          <w:rFonts w:hint="eastAsia"/>
          <w:color w:val="FF0000"/>
        </w:rPr>
        <w:t>long</w:t>
      </w:r>
      <w:proofErr w:type="spellEnd"/>
      <w:r>
        <w:rPr>
          <w:rFonts w:hint="eastAsia"/>
          <w:color w:val="FF0000"/>
        </w:rPr>
        <w:t xml:space="preserve"> N = </w:t>
      </w:r>
      <w:proofErr w:type="gramStart"/>
      <w:r>
        <w:rPr>
          <w:rFonts w:hint="eastAsia"/>
          <w:color w:val="FF0000"/>
        </w:rPr>
        <w:t>n;</w:t>
      </w:r>
      <w:proofErr w:type="gramEnd"/>
    </w:p>
    <w:p w14:paraId="1126A235" w14:textId="77777777" w:rsidR="004F5331" w:rsidRDefault="00E56998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入参是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类型，需转换为</w:t>
      </w:r>
      <w:r>
        <w:rPr>
          <w:rFonts w:hint="eastAsia"/>
          <w:color w:val="FF0000"/>
        </w:rPr>
        <w:t xml:space="preserve">long </w:t>
      </w:r>
      <w:proofErr w:type="spellStart"/>
      <w:r>
        <w:rPr>
          <w:rFonts w:hint="eastAsia"/>
          <w:color w:val="FF0000"/>
        </w:rPr>
        <w:t>long</w:t>
      </w:r>
      <w:proofErr w:type="spellEnd"/>
      <w:r>
        <w:rPr>
          <w:rFonts w:hint="eastAsia"/>
          <w:color w:val="FF0000"/>
        </w:rPr>
        <w:t>，否则运行报错，或修改入参类型</w:t>
      </w:r>
      <w:r>
        <w:rPr>
          <w:rFonts w:hint="eastAsia"/>
          <w:color w:val="FF0000"/>
        </w:rPr>
        <w:t xml:space="preserve">long </w:t>
      </w:r>
      <w:proofErr w:type="spellStart"/>
      <w:r>
        <w:rPr>
          <w:rFonts w:hint="eastAsia"/>
          <w:color w:val="FF0000"/>
        </w:rPr>
        <w:t>long</w:t>
      </w:r>
      <w:proofErr w:type="spellEnd"/>
    </w:p>
    <w:p w14:paraId="12298B2C" w14:textId="77777777" w:rsidR="004F5331" w:rsidRDefault="00E56998">
      <w:pPr>
        <w:ind w:firstLine="420"/>
      </w:pPr>
      <w:r>
        <w:rPr>
          <w:rFonts w:hint="eastAsia"/>
        </w:rPr>
        <w:t xml:space="preserve">        if(N&lt;0) return 1.0/</w:t>
      </w:r>
      <w:proofErr w:type="spellStart"/>
      <w:r>
        <w:rPr>
          <w:rFonts w:hint="eastAsia"/>
        </w:rPr>
        <w:t>quickMulti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x,-</w:t>
      </w:r>
      <w:proofErr w:type="gramEnd"/>
      <w:r>
        <w:rPr>
          <w:rFonts w:hint="eastAsia"/>
        </w:rPr>
        <w:t>N);</w:t>
      </w:r>
    </w:p>
    <w:p w14:paraId="5ECCC823" w14:textId="77777777" w:rsidR="004F5331" w:rsidRDefault="00E56998">
      <w:pPr>
        <w:ind w:firstLine="420"/>
      </w:pPr>
      <w:r>
        <w:rPr>
          <w:rFonts w:hint="eastAsia"/>
        </w:rPr>
        <w:t xml:space="preserve">        else return </w:t>
      </w:r>
      <w:proofErr w:type="spellStart"/>
      <w:r>
        <w:rPr>
          <w:rFonts w:hint="eastAsia"/>
        </w:rPr>
        <w:t>quickMulti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x,N</w:t>
      </w:r>
      <w:proofErr w:type="spellEnd"/>
      <w:proofErr w:type="gramEnd"/>
      <w:r>
        <w:rPr>
          <w:rFonts w:hint="eastAsia"/>
        </w:rPr>
        <w:t>);</w:t>
      </w:r>
    </w:p>
    <w:p w14:paraId="7126C68C" w14:textId="77777777" w:rsidR="004F5331" w:rsidRDefault="00E56998">
      <w:pPr>
        <w:ind w:firstLine="420"/>
      </w:pPr>
      <w:r>
        <w:rPr>
          <w:rFonts w:hint="eastAsia"/>
        </w:rPr>
        <w:t xml:space="preserve">    }</w:t>
      </w:r>
    </w:p>
    <w:p w14:paraId="779BCEE9" w14:textId="77777777" w:rsidR="004F5331" w:rsidRDefault="00E56998">
      <w:pPr>
        <w:ind w:firstLine="420"/>
      </w:pPr>
      <w:r>
        <w:rPr>
          <w:rFonts w:hint="eastAsia"/>
        </w:rPr>
        <w:lastRenderedPageBreak/>
        <w:t xml:space="preserve">    double </w:t>
      </w:r>
      <w:proofErr w:type="spellStart"/>
      <w:proofErr w:type="gramStart"/>
      <w:r>
        <w:rPr>
          <w:rFonts w:hint="eastAsia"/>
        </w:rPr>
        <w:t>quickMulti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n)</w:t>
      </w:r>
    </w:p>
    <w:p w14:paraId="2F5DA99F" w14:textId="77777777" w:rsidR="004F5331" w:rsidRDefault="00E56998">
      <w:pPr>
        <w:ind w:firstLine="420"/>
      </w:pPr>
      <w:r>
        <w:rPr>
          <w:rFonts w:hint="eastAsia"/>
        </w:rPr>
        <w:t xml:space="preserve">    {</w:t>
      </w:r>
    </w:p>
    <w:p w14:paraId="3740FEAC" w14:textId="77777777" w:rsidR="004F5331" w:rsidRDefault="00E56998">
      <w:pPr>
        <w:ind w:firstLine="420"/>
      </w:pPr>
      <w:r>
        <w:rPr>
          <w:rFonts w:hint="eastAsia"/>
        </w:rPr>
        <w:t xml:space="preserve">        if(n==0)    return </w:t>
      </w:r>
      <w:proofErr w:type="gramStart"/>
      <w:r>
        <w:rPr>
          <w:rFonts w:hint="eastAsia"/>
        </w:rPr>
        <w:t>1.0;</w:t>
      </w:r>
      <w:proofErr w:type="gramEnd"/>
    </w:p>
    <w:p w14:paraId="5376D204" w14:textId="77777777" w:rsidR="004F5331" w:rsidRDefault="00E56998">
      <w:pPr>
        <w:ind w:firstLine="420"/>
      </w:pPr>
      <w:r>
        <w:rPr>
          <w:rFonts w:hint="eastAsia"/>
        </w:rPr>
        <w:t xml:space="preserve">        double y = </w:t>
      </w:r>
      <w:proofErr w:type="spellStart"/>
      <w:r>
        <w:rPr>
          <w:rFonts w:hint="eastAsia"/>
        </w:rPr>
        <w:t>quickMulti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x,n</w:t>
      </w:r>
      <w:proofErr w:type="spellEnd"/>
      <w:proofErr w:type="gramEnd"/>
      <w:r>
        <w:rPr>
          <w:rFonts w:hint="eastAsia"/>
        </w:rPr>
        <w:t>/2);</w:t>
      </w:r>
    </w:p>
    <w:p w14:paraId="1063D2E0" w14:textId="77777777" w:rsidR="004F5331" w:rsidRDefault="00E56998">
      <w:pPr>
        <w:ind w:firstLine="420"/>
      </w:pPr>
      <w:r>
        <w:rPr>
          <w:rFonts w:hint="eastAsia"/>
        </w:rPr>
        <w:t xml:space="preserve">        if(n%2==0</w:t>
      </w:r>
      <w:proofErr w:type="gramStart"/>
      <w:r>
        <w:rPr>
          <w:rFonts w:hint="eastAsia"/>
        </w:rPr>
        <w:t>)  return</w:t>
      </w:r>
      <w:proofErr w:type="gramEnd"/>
      <w:r>
        <w:rPr>
          <w:rFonts w:hint="eastAsia"/>
        </w:rPr>
        <w:t xml:space="preserve"> y*y;</w:t>
      </w:r>
    </w:p>
    <w:p w14:paraId="609D92AC" w14:textId="77777777" w:rsidR="004F5331" w:rsidRDefault="00E56998">
      <w:pPr>
        <w:ind w:firstLine="420"/>
      </w:pPr>
      <w:r>
        <w:rPr>
          <w:rFonts w:hint="eastAsia"/>
        </w:rPr>
        <w:t xml:space="preserve">        else return y*y*</w:t>
      </w:r>
      <w:proofErr w:type="gramStart"/>
      <w:r>
        <w:rPr>
          <w:rFonts w:hint="eastAsia"/>
        </w:rPr>
        <w:t>x;</w:t>
      </w:r>
      <w:proofErr w:type="gramEnd"/>
    </w:p>
    <w:p w14:paraId="1810AC46" w14:textId="77777777" w:rsidR="004F5331" w:rsidRDefault="00E56998">
      <w:pPr>
        <w:ind w:firstLine="420"/>
      </w:pPr>
      <w:r>
        <w:rPr>
          <w:rFonts w:hint="eastAsia"/>
        </w:rPr>
        <w:t xml:space="preserve">    }</w:t>
      </w:r>
    </w:p>
    <w:p w14:paraId="52ADC076" w14:textId="77777777" w:rsidR="004F5331" w:rsidRDefault="00E56998">
      <w:pPr>
        <w:ind w:firstLine="420"/>
      </w:pPr>
      <w:r>
        <w:rPr>
          <w:rFonts w:hint="eastAsia"/>
        </w:rPr>
        <w:t>};</w:t>
      </w:r>
    </w:p>
    <w:p w14:paraId="6EBD5032" w14:textId="77777777" w:rsidR="004F5331" w:rsidRDefault="00E56998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</w:t>
      </w:r>
    </w:p>
    <w:p w14:paraId="6FBA8C7E" w14:textId="77777777" w:rsidR="004F5331" w:rsidRDefault="00E56998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，即为递归的层数。</w:t>
      </w:r>
    </w:p>
    <w:p w14:paraId="62ACA10D" w14:textId="77777777" w:rsidR="004F5331" w:rsidRDefault="00E56998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，即为递归的层数。这是由于递归的函数调用会使用栈空间。</w:t>
      </w:r>
    </w:p>
    <w:p w14:paraId="13AB637D" w14:textId="77777777" w:rsidR="004F5331" w:rsidRDefault="004F5331">
      <w:pPr>
        <w:ind w:firstLine="420"/>
      </w:pPr>
    </w:p>
    <w:p w14:paraId="31147E3D" w14:textId="77777777" w:rsidR="004F5331" w:rsidRDefault="00E56998">
      <w:pPr>
        <w:pStyle w:val="2"/>
      </w:pPr>
      <w:r>
        <w:rPr>
          <w:rFonts w:hint="eastAsia"/>
        </w:rPr>
        <w:t>方法二：迭代</w:t>
      </w:r>
    </w:p>
    <w:p w14:paraId="7A3BBD1A" w14:textId="77777777" w:rsidR="004F5331" w:rsidRDefault="00E56998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0D29191" w14:textId="77777777" w:rsidR="004F5331" w:rsidRDefault="004F5331">
      <w:pPr>
        <w:ind w:firstLine="420"/>
      </w:pPr>
    </w:p>
    <w:p w14:paraId="092762F0" w14:textId="77777777" w:rsidR="004F5331" w:rsidRDefault="00E56998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70B3CF2" w14:textId="77777777" w:rsidR="004F5331" w:rsidRDefault="00E56998">
      <w:pPr>
        <w:ind w:firstLine="420"/>
      </w:pPr>
      <w:r>
        <w:rPr>
          <w:rFonts w:hint="eastAsia"/>
        </w:rPr>
        <w:t>class Solution {</w:t>
      </w:r>
    </w:p>
    <w:p w14:paraId="152DECC1" w14:textId="77777777" w:rsidR="004F5331" w:rsidRDefault="00E56998">
      <w:pPr>
        <w:ind w:firstLine="420"/>
      </w:pPr>
      <w:r>
        <w:rPr>
          <w:rFonts w:hint="eastAsia"/>
        </w:rPr>
        <w:t>public:</w:t>
      </w:r>
    </w:p>
    <w:p w14:paraId="1DE05D9D" w14:textId="77777777" w:rsidR="004F5331" w:rsidRDefault="00E56998">
      <w:pPr>
        <w:ind w:firstLine="420"/>
      </w:pPr>
      <w:r>
        <w:rPr>
          <w:rFonts w:hint="eastAsia"/>
        </w:rPr>
        <w:t xml:space="preserve">    double </w:t>
      </w:r>
      <w:proofErr w:type="spellStart"/>
      <w:proofErr w:type="gramStart"/>
      <w:r>
        <w:rPr>
          <w:rFonts w:hint="eastAsia"/>
        </w:rPr>
        <w:t>quickMul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x,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N) {</w:t>
      </w:r>
    </w:p>
    <w:p w14:paraId="43741E09" w14:textId="77777777" w:rsidR="004F5331" w:rsidRDefault="00E56998">
      <w:pPr>
        <w:ind w:firstLine="420"/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1.0;</w:t>
      </w:r>
      <w:proofErr w:type="gramEnd"/>
    </w:p>
    <w:p w14:paraId="58B11C7B" w14:textId="77777777" w:rsidR="004F5331" w:rsidRDefault="00E56998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贡献的初始值为</w:t>
      </w:r>
      <w:r>
        <w:rPr>
          <w:rFonts w:hint="eastAsia"/>
        </w:rPr>
        <w:t xml:space="preserve"> x</w:t>
      </w:r>
    </w:p>
    <w:p w14:paraId="1D9E7307" w14:textId="77777777" w:rsidR="004F5331" w:rsidRDefault="00E56998">
      <w:pPr>
        <w:ind w:firstLine="420"/>
      </w:pPr>
      <w:r>
        <w:rPr>
          <w:rFonts w:hint="eastAsia"/>
        </w:rPr>
        <w:t xml:space="preserve">        double </w:t>
      </w:r>
      <w:proofErr w:type="spellStart"/>
      <w:r>
        <w:rPr>
          <w:rFonts w:hint="eastAsia"/>
        </w:rPr>
        <w:t>x_contribute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x;</w:t>
      </w:r>
      <w:proofErr w:type="gramEnd"/>
    </w:p>
    <w:p w14:paraId="62AF8CF0" w14:textId="77777777" w:rsidR="004F5331" w:rsidRDefault="00E56998">
      <w:pPr>
        <w:ind w:firstLine="420"/>
      </w:pPr>
      <w:r>
        <w:rPr>
          <w:rFonts w:hint="eastAsia"/>
        </w:rPr>
        <w:t xml:space="preserve">        // </w:t>
      </w:r>
      <w:r>
        <w:rPr>
          <w:rFonts w:hint="eastAsia"/>
        </w:rPr>
        <w:t>在对</w:t>
      </w:r>
      <w:r>
        <w:rPr>
          <w:rFonts w:hint="eastAsia"/>
        </w:rPr>
        <w:t xml:space="preserve"> N </w:t>
      </w:r>
      <w:r>
        <w:rPr>
          <w:rFonts w:hint="eastAsia"/>
        </w:rPr>
        <w:t>进行二进制拆分的同时计算答案</w:t>
      </w:r>
    </w:p>
    <w:p w14:paraId="03BEB247" w14:textId="77777777" w:rsidR="004F5331" w:rsidRDefault="00E56998">
      <w:pPr>
        <w:ind w:firstLine="420"/>
      </w:pPr>
      <w:r>
        <w:rPr>
          <w:rFonts w:hint="eastAsia"/>
        </w:rPr>
        <w:t xml:space="preserve">        while (N &gt; 0) {</w:t>
      </w:r>
    </w:p>
    <w:p w14:paraId="45C9EE29" w14:textId="77777777" w:rsidR="004F5331" w:rsidRDefault="00E56998">
      <w:pPr>
        <w:ind w:firstLine="420"/>
      </w:pPr>
      <w:r>
        <w:rPr>
          <w:rFonts w:hint="eastAsia"/>
        </w:rPr>
        <w:t xml:space="preserve">            if (N % 2 == 1) {</w:t>
      </w:r>
    </w:p>
    <w:p w14:paraId="6EC286B7" w14:textId="77777777" w:rsidR="004F5331" w:rsidRDefault="00E56998">
      <w:pPr>
        <w:ind w:firstLine="420"/>
      </w:pPr>
      <w:r>
        <w:rPr>
          <w:rFonts w:hint="eastAsia"/>
        </w:rPr>
        <w:t xml:space="preserve">                // </w:t>
      </w:r>
      <w:r>
        <w:rPr>
          <w:rFonts w:hint="eastAsia"/>
        </w:rPr>
        <w:t>如果</w:t>
      </w:r>
      <w:r>
        <w:rPr>
          <w:rFonts w:hint="eastAsia"/>
        </w:rPr>
        <w:t xml:space="preserve"> N </w:t>
      </w:r>
      <w:r>
        <w:rPr>
          <w:rFonts w:hint="eastAsia"/>
        </w:rPr>
        <w:t>二进制表示的最低位为</w:t>
      </w:r>
      <w:r>
        <w:rPr>
          <w:rFonts w:hint="eastAsia"/>
        </w:rPr>
        <w:t xml:space="preserve"> 1</w:t>
      </w:r>
      <w:r>
        <w:rPr>
          <w:rFonts w:hint="eastAsia"/>
        </w:rPr>
        <w:t>，那么需要计入贡献</w:t>
      </w:r>
    </w:p>
    <w:p w14:paraId="37B702EE" w14:textId="77777777" w:rsidR="004F5331" w:rsidRDefault="00E56998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*=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contribute</w:t>
      </w:r>
      <w:proofErr w:type="spellEnd"/>
      <w:r>
        <w:rPr>
          <w:rFonts w:hint="eastAsia"/>
        </w:rPr>
        <w:t>;</w:t>
      </w:r>
      <w:proofErr w:type="gramEnd"/>
    </w:p>
    <w:p w14:paraId="02F8463F" w14:textId="77777777" w:rsidR="004F5331" w:rsidRDefault="00E56998">
      <w:pPr>
        <w:ind w:firstLine="420"/>
      </w:pPr>
      <w:r>
        <w:rPr>
          <w:rFonts w:hint="eastAsia"/>
        </w:rPr>
        <w:t xml:space="preserve">            }</w:t>
      </w:r>
    </w:p>
    <w:p w14:paraId="09AB93F1" w14:textId="77777777" w:rsidR="004F5331" w:rsidRDefault="00E56998">
      <w:pPr>
        <w:ind w:firstLine="420"/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将贡献不断地平方</w:t>
      </w:r>
    </w:p>
    <w:p w14:paraId="165728BF" w14:textId="77777777" w:rsidR="004F5331" w:rsidRDefault="00E56998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x_contribute</w:t>
      </w:r>
      <w:proofErr w:type="spellEnd"/>
      <w:r>
        <w:rPr>
          <w:rFonts w:hint="eastAsia"/>
        </w:rPr>
        <w:t xml:space="preserve"> *=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contribute</w:t>
      </w:r>
      <w:proofErr w:type="spellEnd"/>
      <w:r>
        <w:rPr>
          <w:rFonts w:hint="eastAsia"/>
        </w:rPr>
        <w:t>;</w:t>
      </w:r>
      <w:proofErr w:type="gramEnd"/>
    </w:p>
    <w:p w14:paraId="28C2E798" w14:textId="77777777" w:rsidR="004F5331" w:rsidRDefault="00E56998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舍弃</w:t>
      </w:r>
      <w:r>
        <w:rPr>
          <w:rFonts w:hint="eastAsia"/>
        </w:rPr>
        <w:t xml:space="preserve"> N </w:t>
      </w:r>
      <w:r>
        <w:rPr>
          <w:rFonts w:hint="eastAsia"/>
        </w:rPr>
        <w:t>二进制表示的最低位，这样我们每次只要判断最低位即可</w:t>
      </w:r>
    </w:p>
    <w:p w14:paraId="583B6FFF" w14:textId="77777777" w:rsidR="004F5331" w:rsidRDefault="00E56998">
      <w:pPr>
        <w:ind w:firstLine="420"/>
      </w:pPr>
      <w:r>
        <w:rPr>
          <w:rFonts w:hint="eastAsia"/>
        </w:rPr>
        <w:t xml:space="preserve">            N /= </w:t>
      </w:r>
      <w:proofErr w:type="gramStart"/>
      <w:r>
        <w:rPr>
          <w:rFonts w:hint="eastAsia"/>
        </w:rPr>
        <w:t>2;</w:t>
      </w:r>
      <w:proofErr w:type="gramEnd"/>
    </w:p>
    <w:p w14:paraId="7B446D8D" w14:textId="77777777" w:rsidR="004F5331" w:rsidRDefault="00E56998">
      <w:pPr>
        <w:ind w:firstLine="420"/>
      </w:pPr>
      <w:r>
        <w:rPr>
          <w:rFonts w:hint="eastAsia"/>
        </w:rPr>
        <w:t xml:space="preserve">        }</w:t>
      </w:r>
    </w:p>
    <w:p w14:paraId="0B2BAFA4" w14:textId="77777777" w:rsidR="004F5331" w:rsidRDefault="00E56998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  <w:proofErr w:type="gramEnd"/>
    </w:p>
    <w:p w14:paraId="25FDCBF8" w14:textId="77777777" w:rsidR="004F5331" w:rsidRDefault="00E56998">
      <w:pPr>
        <w:ind w:firstLine="420"/>
      </w:pPr>
      <w:r>
        <w:rPr>
          <w:rFonts w:hint="eastAsia"/>
        </w:rPr>
        <w:t xml:space="preserve">    }</w:t>
      </w:r>
    </w:p>
    <w:p w14:paraId="1486B513" w14:textId="77777777" w:rsidR="004F5331" w:rsidRDefault="004F5331">
      <w:pPr>
        <w:ind w:firstLine="420"/>
      </w:pPr>
    </w:p>
    <w:p w14:paraId="0EDD546D" w14:textId="77777777" w:rsidR="004F5331" w:rsidRDefault="00E56998">
      <w:pPr>
        <w:ind w:firstLine="420"/>
      </w:pPr>
      <w:r>
        <w:rPr>
          <w:rFonts w:hint="eastAsia"/>
        </w:rPr>
        <w:t xml:space="preserve">    double </w:t>
      </w:r>
      <w:proofErr w:type="spellStart"/>
      <w:proofErr w:type="gramStart"/>
      <w:r>
        <w:rPr>
          <w:rFonts w:hint="eastAsia"/>
        </w:rPr>
        <w:t>myPow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x, int n) {</w:t>
      </w:r>
    </w:p>
    <w:p w14:paraId="5BFC87C1" w14:textId="77777777" w:rsidR="004F5331" w:rsidRDefault="00E56998">
      <w:pPr>
        <w:ind w:firstLine="420"/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N = </w:t>
      </w:r>
      <w:proofErr w:type="gramStart"/>
      <w:r>
        <w:rPr>
          <w:rFonts w:hint="eastAsia"/>
        </w:rPr>
        <w:t>n;</w:t>
      </w:r>
      <w:proofErr w:type="gramEnd"/>
    </w:p>
    <w:p w14:paraId="01F0CCC3" w14:textId="77777777" w:rsidR="004F5331" w:rsidRDefault="00E56998">
      <w:pPr>
        <w:ind w:firstLine="420"/>
      </w:pPr>
      <w:r>
        <w:rPr>
          <w:rFonts w:hint="eastAsia"/>
        </w:rPr>
        <w:t xml:space="preserve">        return N &gt;= </w:t>
      </w:r>
      <w:proofErr w:type="gramStart"/>
      <w:r>
        <w:rPr>
          <w:rFonts w:hint="eastAsia"/>
        </w:rPr>
        <w:t>0 ?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quickMul</w:t>
      </w:r>
      <w:proofErr w:type="spellEnd"/>
      <w:r>
        <w:rPr>
          <w:rFonts w:hint="eastAsia"/>
        </w:rPr>
        <w:t xml:space="preserve">(x, N) : 1.0 / </w:t>
      </w:r>
      <w:proofErr w:type="spellStart"/>
      <w:r>
        <w:rPr>
          <w:rFonts w:hint="eastAsia"/>
        </w:rPr>
        <w:t>quickMul</w:t>
      </w:r>
      <w:proofErr w:type="spellEnd"/>
      <w:r>
        <w:rPr>
          <w:rFonts w:hint="eastAsia"/>
        </w:rPr>
        <w:t>(x, -N);</w:t>
      </w:r>
    </w:p>
    <w:p w14:paraId="0DEBF98F" w14:textId="77777777" w:rsidR="004F5331" w:rsidRDefault="00E56998">
      <w:pPr>
        <w:ind w:firstLine="420"/>
      </w:pPr>
      <w:r>
        <w:rPr>
          <w:rFonts w:hint="eastAsia"/>
        </w:rPr>
        <w:t xml:space="preserve">    }</w:t>
      </w:r>
    </w:p>
    <w:p w14:paraId="30D19694" w14:textId="77777777" w:rsidR="004F5331" w:rsidRDefault="00E56998">
      <w:pPr>
        <w:ind w:firstLine="420"/>
      </w:pPr>
      <w:r>
        <w:rPr>
          <w:rFonts w:hint="eastAsia"/>
        </w:rPr>
        <w:t>};</w:t>
      </w:r>
    </w:p>
    <w:p w14:paraId="738A7C03" w14:textId="77777777" w:rsidR="004F5331" w:rsidRDefault="00E56998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</w:t>
      </w:r>
    </w:p>
    <w:p w14:paraId="22C46D89" w14:textId="77777777" w:rsidR="004F5331" w:rsidRDefault="00E56998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，即为对</w:t>
      </w:r>
      <w:r>
        <w:rPr>
          <w:rFonts w:hint="eastAsia"/>
        </w:rPr>
        <w:t>n</w:t>
      </w:r>
      <w:r>
        <w:rPr>
          <w:rFonts w:hint="eastAsia"/>
        </w:rPr>
        <w:t>进行二进制拆分的时间复杂度。</w:t>
      </w:r>
    </w:p>
    <w:p w14:paraId="64AAF091" w14:textId="77777777" w:rsidR="004F5331" w:rsidRDefault="00E56998">
      <w:r>
        <w:rPr>
          <w:rFonts w:hint="eastAsia"/>
        </w:rPr>
        <w:t>空间复杂度：</w:t>
      </w:r>
      <w:r>
        <w:rPr>
          <w:rFonts w:hint="eastAsia"/>
        </w:rPr>
        <w:t>O(1)</w:t>
      </w:r>
    </w:p>
    <w:sectPr w:rsidR="004F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30"/>
    <w:rsid w:val="00077F88"/>
    <w:rsid w:val="000862BF"/>
    <w:rsid w:val="000B2F34"/>
    <w:rsid w:val="00282F86"/>
    <w:rsid w:val="004550F4"/>
    <w:rsid w:val="004D475B"/>
    <w:rsid w:val="004F5331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1B83"/>
    <w:rsid w:val="00AA1038"/>
    <w:rsid w:val="00AF2C30"/>
    <w:rsid w:val="00BF05A6"/>
    <w:rsid w:val="00C12A9F"/>
    <w:rsid w:val="00CD1EC3"/>
    <w:rsid w:val="00D2487B"/>
    <w:rsid w:val="00E5548A"/>
    <w:rsid w:val="00E56998"/>
    <w:rsid w:val="00ED59C9"/>
    <w:rsid w:val="00F70929"/>
    <w:rsid w:val="07D808B6"/>
    <w:rsid w:val="1BB26058"/>
    <w:rsid w:val="4B993423"/>
    <w:rsid w:val="513C0650"/>
    <w:rsid w:val="631A047E"/>
    <w:rsid w:val="636F7F58"/>
    <w:rsid w:val="70FB1E97"/>
    <w:rsid w:val="7B11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057B"/>
  <w15:docId w15:val="{72C0E96C-4612-CC45-B5E8-B3F8A69F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98"/>
    <w:pPr>
      <w:widowControl w:val="0"/>
      <w:spacing w:after="0" w:line="360" w:lineRule="auto"/>
      <w:jc w:val="both"/>
    </w:pPr>
    <w:rPr>
      <w:rFonts w:ascii="Times New Roman" w:eastAsia="FangSong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6998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E56998"/>
    <w:pPr>
      <w:keepNext/>
      <w:keepLines/>
      <w:spacing w:after="100" w:afterAutospacing="1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qFormat/>
    <w:rsid w:val="00E56998"/>
    <w:rPr>
      <w:rFonts w:ascii="Times New Roman" w:eastAsia="FangSong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sid w:val="00E56998"/>
    <w:rPr>
      <w:rFonts w:ascii="Times New Roman" w:eastAsia="FangSong" w:hAnsi="Times New Roman"/>
      <w:b/>
      <w:kern w:val="2"/>
      <w:sz w:val="24"/>
      <w:szCs w:val="22"/>
    </w:rPr>
  </w:style>
  <w:style w:type="character" w:customStyle="1" w:styleId="30">
    <w:name w:val="标题 3 字符"/>
    <w:link w:val="3"/>
    <w:qFormat/>
    <w:rPr>
      <w:rFonts w:ascii="Times New Roman" w:eastAsia="FangSong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FangSong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FangSong" w:hAnsi="Times New Roman" w:cstheme="majorBidi"/>
      <w:b/>
      <w:bCs/>
      <w:sz w:val="24"/>
      <w:szCs w:val="2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FangSong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FangSong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4</cp:revision>
  <dcterms:created xsi:type="dcterms:W3CDTF">2020-04-12T14:38:00Z</dcterms:created>
  <dcterms:modified xsi:type="dcterms:W3CDTF">2025-10-05T08:37:00Z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