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给定一个有相同值的二叉搜索树（BST），找出BST中的所有众数（出现频率最高的元素）。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假定BST有如下定义：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结点左子树中所含结点的值小于等于当前结点的值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结点右子树中所含结点的值大于等于当前结点的值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左子树和右子树都是二叉搜索树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给定BST [1,null,2,2],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返回[2].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提示：如果众数超过1个，不需考虑输出顺序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进阶：你可以不使用额外的空间吗？（假设由递归产生的隐式调用栈的开销不被计算在内）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unordered_map&lt;int,int&gt; 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maxNum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dfs(TreeNode *root)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if(root-&gt;left)  dfs(root-&gt;left);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mp[root-&gt;val]++;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if(mp[root-&gt;val] &gt; maxNum)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maxNum = mp[root-&gt;val];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if(root-&gt;right) dfs(root-&gt;right);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findMode(TreeNode*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   return 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for(auto item: mp)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if(item.second == maxNum)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nums.push_back(item.first);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如果该题目做一下修改，即打印所有众数：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unordered_map&lt;int,int&gt; 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maxNum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dfs(TreeNode *root)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if(root-&gt;left)  dfs(root-&gt;left);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mp[root-&gt;val]++;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if(mp[root-&gt;val] &gt; maxNum)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maxNum = mp[root-&gt;val];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if(root-&gt;right) dfs(root-&gt;right);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findMode(TreeNode*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   return 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for(auto item: mp)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if(item.second == maxNum)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        </w:t>
      </w:r>
      <w:r>
        <w:rPr>
          <w:rFonts w:hint="default"/>
          <w:color w:val="FF0000"/>
          <w:lang w:val="en-US" w:eastAsia="zh-CN"/>
        </w:rPr>
        <w:t>   int k = maxNum;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while(k--)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nums.push_back(item.first);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043596"/>
    <w:rsid w:val="54513C1B"/>
    <w:rsid w:val="5B070710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2021-10-06T08:09:01Z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