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给定一个正整数数组 w ，其中 w[i] 代表下标 i 的权重（下标从 0 开始），请写一个函数 pickIndex ，它可以随机地获取下标 i，选取下标 i 的概率与 w[i] 成正比。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例如，对于 w = [1, 3]，挑选下标 0 的概率为 1 / (1 + 3) = 0.25 （即，25%），而选取下标 1 的概率为 3 / (1 + 3) = 0.75（即，75%）。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也就是说，选取下标 i 的概率为 w[i] / sum(w) 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["Solution","pickIndex"]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[[[1]],[]]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[null,0]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Solution solution = new Solution([1]);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solution.pickIndex(); // 返回 0，因为数组中只有一个元素，所以唯一的选择是返回下标 0。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["Solution","pickIndex","pickIndex","pickIndex","pickIndex","pickIndex"]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[[[1,3]],[],[],[],[],[]]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[null,1,1,1,1,0]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Solution solution = new Solution([1, 3]);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solution.pickIndex(); // 返回 1，返回下标 1，返回该下标概率为 3/4 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solution.pickIndex(); // 返回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solution.pickIndex(); // 返回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solution.pickIndex(); // 返回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solution.pickIndex(); // 返回 0，返回下标 0，返回该下标概率为 1/4 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由于这是一个随机问题，允许多个答案，因此下列输出都可以被认为是正确的: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[null,1,1,1,1,0]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[null,1,1,1,1,1]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[null,1,1,1,0,0]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[null,1,1,1,0,1]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[null,1,0,1,0,0]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诸若此类。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w.length &lt;= 10000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w[i] &lt;= 10^5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pickIndex 将被调用不超过 10000 次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range = 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vector&lt;int&gt; weights;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Solution(vector&lt;int&gt;&amp; w)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(auto w_ : w)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weights.push_back(range);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range += w_;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pickIndex()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rnd = rand() % range;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i = 0;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 = 1; i &lt; weights.size(); i++)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(rnd &lt; weights[i])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break;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i-1;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另一种写法：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Solution(vector&lt;int&gt;&amp; w)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 = w.size();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dp[0] = w[0];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i = 1; i &lt; n; ++i) dp[i] = w[i] + dp[i - 1]; //此处求出前缀和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dp[10001];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n;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pickIndex()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lower_bound(dp, dp + n, (random() % dp[n - 1]) + 1) - dp;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B9C4D6B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C314D05"/>
    <w:rsid w:val="5DEA465A"/>
    <w:rsid w:val="5E3E7E17"/>
    <w:rsid w:val="627366ED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1E0515D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2021-09-30T14:23:26Z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9ABB30DE6A454F2A92452AEDE1DC097A</vt:lpwstr>
  </property>
</Properties>
</file>