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 nums ，找到一个具有最大和的连续子数组（子数组最少包含一个元素），返回其最大和。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[-2,1,-3,4,-1,2,1,-5,4],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 连续子数组 [4,-1,2,1] 的和最大，为 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如果你已经实现复杂度为 O(n) 的解法，尝试使用更为精妙的分治法求解。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思路：初始值+状态定义+状态转移方程+结束条件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动态规划解析：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状态定义：设动态规划列表dp，dp[i] 代表以元素nums[i]为结尾的连续子数组最大和。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为何定义最大和dp[i]中必须包含元素nums[i]：保证dp[i]递推到 dp[i+1]的正确性；如果不包含nums[i]，递推时则不满足题目的连续子数组要求。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转移方程：若dp[i−1]≤0，说明dp[i−1]对dp[i]产生负贡献，即dp[i-1] + nums[i]还不如nums[i]本身大。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dp[i - 1] &gt; 0时：执行dp[i]=dp[i−1]+nums[i]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当dp</w:t>
      </w:r>
      <w:bookmarkStart w:id="0" w:name="_GoBack"/>
      <w:bookmarkEnd w:id="0"/>
      <w:r>
        <w:rPr>
          <w:rFonts w:hint="eastAsia"/>
          <w:lang w:val="en-US" w:eastAsia="zh-CN"/>
        </w:rPr>
        <w:t>[i−1]≤0 时：执行dp[i]=nums[i]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初始状态：dp[0]=nums[0]，即以 nums[0]结尾的连续子数组最大和为 nums[0]。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返回值：返回dp列表中的最大值，代表全局最大值。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空间复杂度降低：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由于dp[i]只与dp[i−1]和nums[i]有关系，因此可以将原数组nums用作dp列表，即直接在nums上修改即可。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由于省去dp列表使用的额外空间，因此空间复杂度从O(N)降至O(1)。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时间复杂度O(N) ：线性遍历数组nums 即可获得结果，使用O(N)时间。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 ：使用常数大小的额外空间。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maxSubArray(vector&lt;int&gt;&amp;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sumMax = nums[0];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if(nums[i-1] &gt;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nums[i] += nums[i-1];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sumMax = std::max(sumMax,nums[i]);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sumMax;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370F5B"/>
    <w:rsid w:val="15310AAE"/>
    <w:rsid w:val="159803FE"/>
    <w:rsid w:val="219808B2"/>
    <w:rsid w:val="35942CCF"/>
    <w:rsid w:val="3C5E3E2A"/>
    <w:rsid w:val="3FF37BE8"/>
    <w:rsid w:val="483C5E88"/>
    <w:rsid w:val="4C4E55CE"/>
    <w:rsid w:val="4FDA6CB0"/>
    <w:rsid w:val="56B92EDB"/>
    <w:rsid w:val="69881709"/>
    <w:rsid w:val="754C2154"/>
    <w:rsid w:val="7D95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2021-08-30T16:10:24Z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323C0560F1E842C6BDA8F307D72C3C7D</vt:lpwstr>
  </property>
</Properties>
</file>