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给定一个包含非负整数的 m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n 网格grid，请找出一条从左上角到右下角的路径，使得路径上的数字总和为最小。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说明：每次只能向下或者向右移动一步。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873885" cy="1873885"/>
            <wp:effectExtent l="0" t="0" r="571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输入：grid = [[1,3,1],[1,5,1],[4,2,1]]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输出：7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解释：因为路径 1→3→1→1→1 的总和最小。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输入：grid = [[1,2,3],[4,5,6]]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 == grid.length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 == grid[i].length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m, n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grid[i][j] &lt;= 100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方法一：动态规划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动态规划：从起始点到终点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minPathSum(vector&lt;vector&lt;int&gt;&gt;&amp; grid)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 = grid.size(), n = grid[0].size();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状态定义：dp[i][j]表示从[0,0]到[i,j]的最小路径和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dp(m, vector&lt;int&gt;(n));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dp[0][0] = grid[0][0];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状态转移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m; i++)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j = 0; j &lt; n; j++)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</w:t>
      </w:r>
      <w:r>
        <w:rPr>
          <w:rFonts w:hint="default"/>
          <w:color w:val="FF0000"/>
          <w:lang w:val="en-US" w:eastAsia="zh-CN"/>
        </w:rPr>
        <w:t xml:space="preserve">  if (i == 0 &amp;&amp; j !=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//第一行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dp[i][j - 1];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 else if (i != 0 &amp;&amp; j == 0) {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default"/>
          <w:color w:val="FF0000"/>
          <w:lang w:val="en-US" w:eastAsia="zh-CN"/>
        </w:rPr>
        <w:t>//第一列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dp[i - 1][j];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 else if (i != 0 &amp;&amp; j != 0) {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dp[i][j] = grid[i][j] + min(dp[i - 1][j], dp[i][j - 1]);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返回结果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dp[m - 1][n - 1];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DD55EB6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7301BF3"/>
    <w:rsid w:val="5C314D05"/>
    <w:rsid w:val="5DEA465A"/>
    <w:rsid w:val="5E3E7E17"/>
    <w:rsid w:val="6353431A"/>
    <w:rsid w:val="64B00ECA"/>
    <w:rsid w:val="65D22731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BC25881"/>
    <w:rsid w:val="7C3F511C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  <w:style w:type="character" w:styleId="21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2021-09-08T13:39:17Z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