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实现函数 ToLowerCase()，该函数接收一个字符串参数 str，并将该字符串中的大写字母转换成小写字母，之后返回新的字符串。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"Hello"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"hello"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"here"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"here"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3：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"LOVELY"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"lovely"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方法一：双指针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toLowerCase(string str)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len = st</w:t>
      </w:r>
      <w:bookmarkStart w:id="0" w:name="_GoBack"/>
      <w:bookmarkEnd w:id="0"/>
      <w:r>
        <w:rPr>
          <w:rFonts w:hint="eastAsia"/>
          <w:lang w:val="en-US" w:eastAsia="zh-CN"/>
        </w:rPr>
        <w:t xml:space="preserve">r.length();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i=0;i&lt;len;i++)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if(str[i]&gt;='A' &amp;&amp; str[i]&lt;='Z')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  <w:color w:val="FF0000"/>
          <w:lang w:val="en-US" w:eastAsia="zh-CN"/>
        </w:rPr>
        <w:t xml:space="preserve">   str[i] = str[i]+32;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str;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876E09"/>
    <w:rsid w:val="0E411018"/>
    <w:rsid w:val="159803FE"/>
    <w:rsid w:val="219808B2"/>
    <w:rsid w:val="3C5E3E2A"/>
    <w:rsid w:val="3D504CB5"/>
    <w:rsid w:val="3FF37BE8"/>
    <w:rsid w:val="4C4E55CE"/>
    <w:rsid w:val="56B92EDB"/>
    <w:rsid w:val="5F99322B"/>
    <w:rsid w:val="69881709"/>
    <w:rsid w:val="714005F1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2021-08-16T13:26:55Z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2C5B9AAD10DC4DE59578A0438711FD62</vt:lpwstr>
  </property>
</Properties>
</file>