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数组的每个索引作为一个阶梯，第 i个阶梯对应着一个非负数的体力花费值 cost[i](索引从0开始)。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每当你爬上一个阶梯你都要花费对应的体力花费值，然后你可以选择继续爬一个阶梯或者爬两个阶梯。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您需要找到达到楼层顶部的最低花费。在开始时，你可以选择从索引为 0 或 1 的元素作为初始阶梯。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cost = [10, 15, 20]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最低花费是从cost[1]开始，然后走两步即可到阶梯顶，一共花费15。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cost = [1, 100, 1, 1, 1, 100, 1, 1, 100, 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最低花费方式是从cost[0]开始，逐个经过那些1，跳过cost[3]，一共花费6。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 的长度将会在 [2, 1000]。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 cost[i] 将会是一个Integer类型，范围为 [0, 999]。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计算花费f[i]有一个清楚的递归关系：f[i] = cost[i] + min(f[i+1], f[i+2])。我们可以使用动态规划来实现。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当我们要计算f[i]时，要先计算出f[i+1]和f[i+2]。所以我们应该从后往前计算f。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在第i步，让f1，f2为f[i+1]，f[i+2]的旧值，并将其更新为f[i]，f[i+1]的新值。当我们从后遍历i时，我们会保持这些更新。在最后答案是min(f1, f2)。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minCostClimbingStairs(vector&lt;int&gt;&amp; cost)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f1 = 0, f2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cost.</w:t>
      </w:r>
      <w:bookmarkStart w:id="0" w:name="_GoBack"/>
      <w:bookmarkEnd w:id="0"/>
      <w:r>
        <w:rPr>
          <w:rFonts w:hint="eastAsia"/>
          <w:lang w:val="en-US" w:eastAsia="zh-CN"/>
        </w:rPr>
        <w:t>size() - 1; i &gt;= 0; --i)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f0 = cost[i] + min(f1, f2);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f2 = f1;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f1 = f0;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min(f1, f2);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时间复杂度：O(N)。N指的是cost的长度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空间复杂度：O(1)，只使用了f1, f2。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6B051DBF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2020-07-19T15:01:47Z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