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我们把只包含质因子 2、3 和 5 的数称作丑数（Ugly Number）。求按从小到大的顺序的第 n 个丑数。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n = 10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12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解释: 1, 2, 3, 4, 5, 6, 8, 9, 10, 12 是前 10 个丑数。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 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 是丑数。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 不超过1690。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264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https://leetcode-cn.com/problems/ugly-number-ii/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</w:pPr>
      <w:r>
        <w:rPr>
          <w:rFonts w:hint="eastAsia"/>
        </w:rPr>
        <w:t>方法一：暴力破解</w:t>
      </w:r>
    </w:p>
    <w:p>
      <w:pPr>
        <w:pStyle w:val="3"/>
      </w:pPr>
      <w:r>
        <w:rPr>
          <w:rFonts w:hint="eastAsia"/>
        </w:rPr>
        <w:t>方法二：堆/优先队列</w:t>
      </w:r>
    </w:p>
    <w:p>
      <w:pPr>
        <w:rPr>
          <w:b/>
        </w:rPr>
      </w:pPr>
      <w:r>
        <w:tab/>
      </w:r>
      <w:r>
        <w:rPr>
          <w:rFonts w:hint="eastAsia"/>
          <w:b/>
        </w:rPr>
        <w:t>思路：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利用优先队列有自动排序的功能</w:t>
      </w:r>
    </w:p>
    <w:p>
      <w:pPr>
        <w:ind w:firstLine="420"/>
        <w:rPr>
          <w:rFonts w:hint="eastAsia"/>
        </w:rPr>
      </w:pPr>
      <w:r>
        <w:rPr>
          <w:rFonts w:hint="eastAsia"/>
        </w:rPr>
        <w:t>每次取出队头元素，存入队头元素*2、队头元素*3、队头元素*5</w:t>
      </w:r>
    </w:p>
    <w:p>
      <w:pPr>
        <w:ind w:firstLine="420"/>
        <w:rPr>
          <w:rFonts w:hint="eastAsia"/>
        </w:rPr>
      </w:pPr>
      <w:r>
        <w:rPr>
          <w:rFonts w:hint="eastAsia"/>
        </w:rPr>
        <w:t>但注意，像12这个元素，可由4乘3得到，也可由6乘2得到，所以要注意去重</w:t>
      </w:r>
    </w:p>
    <w:p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>
      <w:r>
        <w:tab/>
      </w: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int nthUglyNumber(int n) {</w:t>
      </w:r>
    </w:p>
    <w:p>
      <w:pPr>
        <w:ind w:left="420" w:leftChars="200"/>
      </w:pPr>
      <w:r>
        <w:t xml:space="preserve">        priority_queue &lt;double,vector&lt;double&gt;,greater&lt;double&gt; &gt; q;</w:t>
      </w:r>
    </w:p>
    <w:p>
      <w:pPr>
        <w:ind w:left="420" w:leftChars="200"/>
      </w:pPr>
      <w:r>
        <w:t xml:space="preserve">        double answer=1;</w:t>
      </w:r>
    </w:p>
    <w:p>
      <w:pPr>
        <w:ind w:left="420" w:leftChars="200"/>
      </w:pPr>
      <w:r>
        <w:t xml:space="preserve">        for (int i=1;i&lt;n;++i)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q.push(answer*2);</w:t>
      </w:r>
    </w:p>
    <w:p>
      <w:pPr>
        <w:ind w:left="420" w:leftChars="200"/>
      </w:pPr>
      <w:r>
        <w:t xml:space="preserve">            q.push(answer*3);</w:t>
      </w:r>
    </w:p>
    <w:p>
      <w:pPr>
        <w:ind w:left="420" w:leftChars="200"/>
      </w:pPr>
      <w:r>
        <w:t xml:space="preserve">            q.push(answer*5);</w:t>
      </w:r>
    </w:p>
    <w:p>
      <w:pPr>
        <w:ind w:left="420" w:leftChars="200"/>
      </w:pPr>
      <w:r>
        <w:t xml:space="preserve">            answer=q.top();</w:t>
      </w:r>
    </w:p>
    <w:p>
      <w:pPr>
        <w:ind w:left="420" w:leftChars="200"/>
      </w:pPr>
      <w:r>
        <w:t xml:space="preserve">            q.pop();</w:t>
      </w:r>
    </w:p>
    <w:p>
      <w:pPr>
        <w:ind w:left="420" w:leftChars="200"/>
      </w:pPr>
      <w:r>
        <w:t xml:space="preserve">         </w:t>
      </w:r>
      <w:r>
        <w:rPr>
          <w:color w:val="FF0000"/>
        </w:rPr>
        <w:t xml:space="preserve">   while (!q.empty() &amp;&amp; answer==q.top())</w:t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不是if，因为可能多个重复</w:t>
      </w:r>
    </w:p>
    <w:p>
      <w:pPr>
        <w:ind w:left="420" w:leftChars="200"/>
      </w:pPr>
      <w:r>
        <w:t xml:space="preserve">                q.pop();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answer;</w:t>
      </w:r>
    </w:p>
    <w:p>
      <w:pPr>
        <w:ind w:left="420" w:leftChars="200"/>
      </w:pPr>
      <w:r>
        <w:t xml:space="preserve">    }</w:t>
      </w:r>
    </w:p>
    <w:p>
      <w:pPr>
        <w:ind w:left="420" w:leftChars="200"/>
      </w:pPr>
      <w:r>
        <w:t>};</w:t>
      </w:r>
    </w:p>
    <w:p>
      <w:pPr>
        <w:pStyle w:val="3"/>
        <w:rPr>
          <w:rFonts w:hint="eastAsia"/>
        </w:rPr>
      </w:pPr>
      <w:r>
        <w:rPr>
          <w:rFonts w:hint="eastAsia"/>
        </w:rPr>
        <w:t>方法三：动态规划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1EC16046"/>
    <w:rsid w:val="20B970A6"/>
    <w:rsid w:val="219808B2"/>
    <w:rsid w:val="3C5E3E2A"/>
    <w:rsid w:val="3FF37BE8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2020-07-06T16:38:20Z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