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给定两个数组，arr1 和 arr2，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 中的元素各不相同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 中的每个元素都出现在 arr1 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arr1 中的元素进行排序，使 arr1 中项的相对顺序和 arr2 中的相对顺序相同。未在 arr2 中出现过的元素需要按照升序放在 arr1 的末尾。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输入：arr1 = [2,3,1,3,2,4,6,7,9,2,19], arr2 = [2,1,4,3,9,6]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输出：[2,2,2,1,4,3,3,9,6,7,19]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arr1.length, arr2.length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arr1[i], arr2[i]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 中的元素 arr2[i] 各不相同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 中的每个元素 arr2[i] 都出现在 arr1 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1122 题相同：https://leetcode-cn.com/problems/relative-sort-array/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relativeSortArray(vector&lt;int&gt;&amp; arr1, vector&lt;int&gt;&amp; arr2)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tmp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i=0;i&lt;arr2.size();i++)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j=0;j&lt;arr1.size();j++)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if(arr2[i] == arr1[j])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swap(arr1[j],arr1[tmp]);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tmp++;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sort(arr1.begin()+tmp,arr1.end());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arr1;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7F557FD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2021-10-02T15:16:57Z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