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734A" w14:textId="6BD2C6DB" w:rsidR="00130A80" w:rsidRDefault="005D6565">
      <w:pPr>
        <w:pStyle w:val="1"/>
        <w:rPr>
          <w:rFonts w:hint="default"/>
        </w:rPr>
      </w:pPr>
      <w:r>
        <w:t>概述</w:t>
      </w:r>
    </w:p>
    <w:p w14:paraId="1023A2D8" w14:textId="201A7A24" w:rsidR="00D572B3" w:rsidRDefault="00D572B3" w:rsidP="00D572B3">
      <w:r>
        <w:tab/>
      </w:r>
      <w:r>
        <w:rPr>
          <w:rFonts w:hint="eastAsia"/>
        </w:rPr>
        <w:t>参考：</w:t>
      </w:r>
      <w:r>
        <w:fldChar w:fldCharType="begin"/>
      </w:r>
      <w:r>
        <w:instrText xml:space="preserve"> HYPERLINK "</w:instrText>
      </w:r>
      <w:r w:rsidRPr="00D572B3">
        <w:instrText>https://www.codenong.com/cs106667755/</w:instrText>
      </w:r>
      <w:r>
        <w:instrText xml:space="preserve">" </w:instrText>
      </w:r>
      <w:r>
        <w:fldChar w:fldCharType="separate"/>
      </w:r>
      <w:r w:rsidRPr="002C027B">
        <w:rPr>
          <w:rStyle w:val="a8"/>
        </w:rPr>
        <w:t>https://www.codenong.com/cs106667755/</w:t>
      </w:r>
      <w:r>
        <w:fldChar w:fldCharType="end"/>
      </w:r>
    </w:p>
    <w:p w14:paraId="3DE49B76" w14:textId="77777777" w:rsidR="00D572B3" w:rsidRPr="00D572B3" w:rsidRDefault="00D572B3" w:rsidP="00D572B3"/>
    <w:p w14:paraId="6C5439B6" w14:textId="489E5C22" w:rsidR="00BF6E6D" w:rsidRDefault="00BF6E6D">
      <w:pPr>
        <w:pStyle w:val="1"/>
        <w:rPr>
          <w:rFonts w:hint="default"/>
        </w:rPr>
      </w:pPr>
      <w:r>
        <w:t>源码分析</w:t>
      </w:r>
    </w:p>
    <w:p w14:paraId="7E416920" w14:textId="3D464856" w:rsidR="00BF6E6D" w:rsidRDefault="00BF6E6D" w:rsidP="00BF6E6D">
      <w:r>
        <w:tab/>
      </w:r>
      <w:r>
        <w:rPr>
          <w:rFonts w:hint="eastAsia"/>
        </w:rPr>
        <w:t>参考：</w:t>
      </w:r>
      <w:r w:rsidR="000E47E6">
        <w:fldChar w:fldCharType="begin"/>
      </w:r>
      <w:r w:rsidR="000E47E6">
        <w:instrText xml:space="preserve"> HYPERLINK "http://mysql.taobao.org/monthly/2014/08/05/" </w:instrText>
      </w:r>
      <w:r w:rsidR="000E47E6">
        <w:fldChar w:fldCharType="separate"/>
      </w:r>
      <w:r w:rsidRPr="00036B52">
        <w:rPr>
          <w:rStyle w:val="a8"/>
        </w:rPr>
        <w:t>http://mysql.taobao.org/monthly/2014/08/05/</w:t>
      </w:r>
      <w:r w:rsidR="000E47E6">
        <w:rPr>
          <w:rStyle w:val="a8"/>
        </w:rPr>
        <w:fldChar w:fldCharType="end"/>
      </w:r>
    </w:p>
    <w:p w14:paraId="0FA47EBB" w14:textId="0F0C7435" w:rsidR="00BF6E6D" w:rsidRPr="00BF6E6D" w:rsidRDefault="00D572B3" w:rsidP="00BF6E6D">
      <w:r>
        <w:tab/>
      </w:r>
    </w:p>
    <w:p w14:paraId="5B90B972" w14:textId="5C095023" w:rsidR="00130A80" w:rsidRDefault="005D6565">
      <w:pPr>
        <w:pStyle w:val="1"/>
        <w:rPr>
          <w:rFonts w:hint="default"/>
        </w:rPr>
      </w:pPr>
      <w:proofErr w:type="spellStart"/>
      <w:r>
        <w:t>information_schema</w:t>
      </w:r>
      <w:proofErr w:type="spellEnd"/>
    </w:p>
    <w:p w14:paraId="5A2722E7" w14:textId="77777777" w:rsidR="00130A80" w:rsidRDefault="005D6565">
      <w:pPr>
        <w:pStyle w:val="2"/>
        <w:rPr>
          <w:rFonts w:hint="default"/>
        </w:rPr>
      </w:pPr>
      <w:r>
        <w:t>概述</w:t>
      </w:r>
    </w:p>
    <w:p w14:paraId="2A72E59D" w14:textId="77777777" w:rsidR="00130A80" w:rsidRDefault="005D6565">
      <w:pPr>
        <w:ind w:firstLine="420"/>
      </w:pPr>
      <w:proofErr w:type="spellStart"/>
      <w:r>
        <w:t>information_schema</w:t>
      </w:r>
      <w:proofErr w:type="spellEnd"/>
      <w:r>
        <w:t>提供了对数据库元数据、统计信息、以及有关</w:t>
      </w:r>
      <w:r>
        <w:t>MySQL Server</w:t>
      </w:r>
      <w:r>
        <w:t>的信息访问（例如：数据库名或表名，字段的数据类型和访问权限等）。该库中保存的信息也可以称为</w:t>
      </w:r>
      <w:r>
        <w:t>MySQL</w:t>
      </w:r>
      <w:r>
        <w:t>的数据字典或系统目录。</w:t>
      </w:r>
    </w:p>
    <w:p w14:paraId="14DF8EE1" w14:textId="77777777" w:rsidR="00130A80" w:rsidRDefault="005D6565">
      <w:pPr>
        <w:ind w:firstLine="420"/>
      </w:pPr>
      <w:r>
        <w:t>在每个</w:t>
      </w:r>
      <w:r>
        <w:t xml:space="preserve">MySQL </w:t>
      </w:r>
      <w:r>
        <w:t>实例中都有一个独立的</w:t>
      </w:r>
      <w:proofErr w:type="spellStart"/>
      <w:r>
        <w:t>information_schema</w:t>
      </w:r>
      <w:proofErr w:type="spellEnd"/>
      <w:r>
        <w:t>，用来存储</w:t>
      </w:r>
      <w:r>
        <w:t>MySQL</w:t>
      </w:r>
      <w:r>
        <w:t>实例中所有其他数据库的基本信息。</w:t>
      </w:r>
      <w:proofErr w:type="spellStart"/>
      <w:r>
        <w:t>information_schema</w:t>
      </w:r>
      <w:proofErr w:type="spellEnd"/>
      <w:r>
        <w:t>数据库下包含多个</w:t>
      </w:r>
      <w:proofErr w:type="gramStart"/>
      <w:r>
        <w:rPr>
          <w:color w:val="FF0000"/>
        </w:rPr>
        <w:t>只读表</w:t>
      </w:r>
      <w:proofErr w:type="gramEnd"/>
      <w:r>
        <w:rPr>
          <w:color w:val="FF0000"/>
        </w:rPr>
        <w:t>(</w:t>
      </w:r>
      <w:r>
        <w:rPr>
          <w:color w:val="FF0000"/>
        </w:rPr>
        <w:t>非持久表</w:t>
      </w:r>
      <w:r>
        <w:rPr>
          <w:color w:val="FF0000"/>
        </w:rPr>
        <w:t>)</w:t>
      </w:r>
      <w:r>
        <w:rPr>
          <w:color w:val="FF0000"/>
        </w:rPr>
        <w:t>，所以在磁盘中的数据目录下没有对应的关联文件，且不能对这些</w:t>
      </w:r>
      <w:proofErr w:type="gramStart"/>
      <w:r>
        <w:rPr>
          <w:color w:val="FF0000"/>
        </w:rPr>
        <w:t>表设置</w:t>
      </w:r>
      <w:proofErr w:type="gramEnd"/>
      <w:r>
        <w:rPr>
          <w:color w:val="FF0000"/>
        </w:rPr>
        <w:t>触发器</w:t>
      </w:r>
      <w:r>
        <w:t>。虽然在查询时可以使用</w:t>
      </w:r>
      <w:r>
        <w:t>USE</w:t>
      </w:r>
      <w:r>
        <w:t>语句将默认数据库设置为</w:t>
      </w:r>
      <w:proofErr w:type="spellStart"/>
      <w:r>
        <w:t>information_schema</w:t>
      </w:r>
      <w:proofErr w:type="spellEnd"/>
      <w:r>
        <w:t>，但</w:t>
      </w:r>
      <w:r>
        <w:rPr>
          <w:color w:val="FF0000"/>
        </w:rPr>
        <w:t>该库下的所有表是只读的，不能执行</w:t>
      </w:r>
      <w:r>
        <w:rPr>
          <w:color w:val="FF0000"/>
        </w:rPr>
        <w:t>INSERT</w:t>
      </w:r>
      <w:r>
        <w:rPr>
          <w:color w:val="FF0000"/>
        </w:rPr>
        <w:t>、</w:t>
      </w:r>
      <w:r>
        <w:rPr>
          <w:color w:val="FF0000"/>
        </w:rPr>
        <w:t>UPDATE</w:t>
      </w:r>
      <w:r>
        <w:rPr>
          <w:color w:val="FF0000"/>
        </w:rPr>
        <w:t>、</w:t>
      </w:r>
      <w:r>
        <w:rPr>
          <w:color w:val="FF0000"/>
        </w:rPr>
        <w:t>DELETE</w:t>
      </w:r>
      <w:r>
        <w:rPr>
          <w:color w:val="FF0000"/>
        </w:rPr>
        <w:t>等数据变更操作</w:t>
      </w:r>
      <w:r>
        <w:t>。</w:t>
      </w:r>
    </w:p>
    <w:p w14:paraId="5F791538" w14:textId="77777777" w:rsidR="00130A80" w:rsidRDefault="00130A80"/>
    <w:p w14:paraId="432FEA1F" w14:textId="77777777" w:rsidR="00130A80" w:rsidRDefault="005D6565">
      <w:pPr>
        <w:pStyle w:val="2"/>
        <w:rPr>
          <w:rFonts w:hint="default"/>
        </w:rPr>
      </w:pPr>
      <w:r>
        <w:t>特点</w:t>
      </w:r>
    </w:p>
    <w:p w14:paraId="20358CDE" w14:textId="77777777" w:rsidR="00130A80" w:rsidRDefault="005D6565">
      <w:pPr>
        <w:pStyle w:val="3"/>
        <w:rPr>
          <w:rFonts w:hint="default"/>
        </w:rPr>
      </w:pPr>
      <w:r>
        <w:t>优点</w:t>
      </w:r>
    </w:p>
    <w:p w14:paraId="4169DFD0" w14:textId="77777777" w:rsidR="00130A80" w:rsidRDefault="005D6565">
      <w:pPr>
        <w:ind w:firstLine="420"/>
      </w:pPr>
      <w:r>
        <w:t>针对</w:t>
      </w:r>
      <w:proofErr w:type="spellStart"/>
      <w:r>
        <w:t>information_schema</w:t>
      </w:r>
      <w:proofErr w:type="spellEnd"/>
      <w:r>
        <w:t>下的表的查询操作可以替代一些</w:t>
      </w:r>
      <w:r>
        <w:t>show</w:t>
      </w:r>
      <w:r>
        <w:t>查询语句（例如：</w:t>
      </w:r>
      <w:r>
        <w:t>SHOW DATABASES</w:t>
      </w:r>
      <w:r>
        <w:t>，</w:t>
      </w:r>
      <w:r>
        <w:t>SHOW TABLES</w:t>
      </w:r>
      <w:r>
        <w:t>等），与使用</w:t>
      </w:r>
      <w:r>
        <w:t>show</w:t>
      </w:r>
      <w:r>
        <w:t>语句相比，通过查询</w:t>
      </w:r>
      <w:proofErr w:type="spellStart"/>
      <w:r>
        <w:t>information_schema</w:t>
      </w:r>
      <w:proofErr w:type="spellEnd"/>
      <w:r>
        <w:t>下的表获取数据有以下优势：</w:t>
      </w:r>
    </w:p>
    <w:p w14:paraId="15BC0D20" w14:textId="77777777" w:rsidR="00130A80" w:rsidRDefault="005D6565">
      <w:pPr>
        <w:numPr>
          <w:ilvl w:val="0"/>
          <w:numId w:val="1"/>
        </w:numPr>
        <w:ind w:firstLine="420"/>
      </w:pPr>
      <w:r>
        <w:t>它符合</w:t>
      </w:r>
      <w:r>
        <w:t>"Codd</w:t>
      </w:r>
      <w:r>
        <w:t>法则</w:t>
      </w:r>
      <w:r>
        <w:t>"</w:t>
      </w:r>
      <w:r>
        <w:t>，所有的访问都是基于表的访问完成的</w:t>
      </w:r>
    </w:p>
    <w:p w14:paraId="6A5040F1" w14:textId="77777777" w:rsidR="00130A80" w:rsidRDefault="005D6565">
      <w:pPr>
        <w:numPr>
          <w:ilvl w:val="0"/>
          <w:numId w:val="1"/>
        </w:numPr>
        <w:ind w:firstLine="420"/>
      </w:pPr>
      <w:r>
        <w:t>可以使用</w:t>
      </w:r>
      <w:r>
        <w:t>SELECT</w:t>
      </w:r>
      <w:r>
        <w:t>语句的</w:t>
      </w:r>
      <w:r>
        <w:t>SQL</w:t>
      </w:r>
      <w:r>
        <w:t>语法，只需要学习你要查询的一些表名和列名的含义即可</w:t>
      </w:r>
    </w:p>
    <w:p w14:paraId="23D83FDC" w14:textId="77777777" w:rsidR="00130A80" w:rsidRDefault="005D6565">
      <w:pPr>
        <w:numPr>
          <w:ilvl w:val="0"/>
          <w:numId w:val="1"/>
        </w:numPr>
        <w:ind w:firstLine="420"/>
      </w:pPr>
      <w:r>
        <w:t>基于</w:t>
      </w:r>
      <w:r>
        <w:t>SQL</w:t>
      </w:r>
      <w:r>
        <w:t>语句的查询，对来自</w:t>
      </w:r>
      <w:proofErr w:type="spellStart"/>
      <w:r>
        <w:t>information_schema</w:t>
      </w:r>
      <w:proofErr w:type="spellEnd"/>
      <w:r>
        <w:t>中的查询结果可以做过滤、排序、联结操作，查询的结果集格式对应用程序来说更友好</w:t>
      </w:r>
    </w:p>
    <w:p w14:paraId="3A169A63" w14:textId="77777777" w:rsidR="00130A80" w:rsidRDefault="005D6565">
      <w:pPr>
        <w:numPr>
          <w:ilvl w:val="0"/>
          <w:numId w:val="1"/>
        </w:numPr>
        <w:ind w:firstLine="420"/>
      </w:pPr>
      <w:r>
        <w:t>这种技术实现与其他数据库系统中类似的实现更具互操作性。例如：</w:t>
      </w:r>
      <w:r>
        <w:lastRenderedPageBreak/>
        <w:t>Oracle</w:t>
      </w:r>
      <w:r>
        <w:t>数据库的用户熟悉查询</w:t>
      </w:r>
      <w:r>
        <w:t>Oracle</w:t>
      </w:r>
      <w:r>
        <w:t>数据字典中的表，那么在</w:t>
      </w:r>
      <w:r>
        <w:t>MySQL</w:t>
      </w:r>
      <w:r>
        <w:t>中查询数据字典的表也可以使用同样的方法来执行查询获取想要的数据</w:t>
      </w:r>
    </w:p>
    <w:p w14:paraId="102D9C0A" w14:textId="77777777" w:rsidR="00130A80" w:rsidRDefault="005D6565">
      <w:pPr>
        <w:pStyle w:val="3"/>
        <w:rPr>
          <w:rFonts w:hint="default"/>
        </w:rPr>
      </w:pPr>
      <w:r>
        <w:t>权限</w:t>
      </w:r>
    </w:p>
    <w:p w14:paraId="40C7D777" w14:textId="77777777" w:rsidR="00130A80" w:rsidRDefault="005D6565">
      <w:pPr>
        <w:ind w:firstLine="420"/>
      </w:pPr>
      <w:r>
        <w:t>访问</w:t>
      </w:r>
      <w:proofErr w:type="spellStart"/>
      <w:r>
        <w:t>information_schema</w:t>
      </w:r>
      <w:proofErr w:type="spellEnd"/>
      <w:r>
        <w:t>需要的权限</w:t>
      </w:r>
    </w:p>
    <w:p w14:paraId="4DA1D409" w14:textId="77777777" w:rsidR="00130A80" w:rsidRDefault="005D6565">
      <w:pPr>
        <w:ind w:firstLine="420"/>
      </w:pPr>
      <w:r>
        <w:rPr>
          <w:color w:val="FF0000"/>
        </w:rPr>
        <w:t>所有用户都有访问</w:t>
      </w:r>
      <w:proofErr w:type="spellStart"/>
      <w:r>
        <w:rPr>
          <w:color w:val="FF0000"/>
        </w:rPr>
        <w:t>information_schema</w:t>
      </w:r>
      <w:proofErr w:type="spellEnd"/>
      <w:r>
        <w:rPr>
          <w:color w:val="FF0000"/>
        </w:rPr>
        <w:t>下的表权限</w:t>
      </w:r>
      <w:r>
        <w:t>(</w:t>
      </w:r>
      <w:r>
        <w:t>但只能看到这些表中用户具有访问权限的对象相对应的数据行</w:t>
      </w:r>
      <w:r>
        <w:t>)</w:t>
      </w:r>
      <w:r>
        <w:t>，但只能访问</w:t>
      </w:r>
      <w:r>
        <w:t>Server</w:t>
      </w:r>
      <w:r>
        <w:t>层的部分数据字典表，</w:t>
      </w:r>
      <w:r>
        <w:t>Server</w:t>
      </w:r>
      <w:r>
        <w:t>层中的部分数据字典表以及</w:t>
      </w:r>
      <w:proofErr w:type="spellStart"/>
      <w:r>
        <w:t>InnoDB</w:t>
      </w:r>
      <w:proofErr w:type="spellEnd"/>
      <w:r>
        <w:t>层的数据字典表需要额外授权才能访问，如果用户权限不足，当查询</w:t>
      </w:r>
      <w:r>
        <w:t>Server</w:t>
      </w:r>
      <w:r>
        <w:t>层数据字典表时将不会返回任何数据，或者某个</w:t>
      </w:r>
      <w:proofErr w:type="gramStart"/>
      <w:r>
        <w:t>列没有</w:t>
      </w:r>
      <w:proofErr w:type="gramEnd"/>
      <w:r>
        <w:t>权限访问时，该列返回</w:t>
      </w:r>
      <w:r>
        <w:t>NULL</w:t>
      </w:r>
      <w:r>
        <w:t>值。当查询</w:t>
      </w:r>
      <w:proofErr w:type="spellStart"/>
      <w:r>
        <w:t>InnoDB</w:t>
      </w:r>
      <w:proofErr w:type="spellEnd"/>
      <w:r>
        <w:t>数据字典表时将直接拒绝访问</w:t>
      </w:r>
      <w:r>
        <w:t>(</w:t>
      </w:r>
      <w:r>
        <w:t>要访问这些表需要有</w:t>
      </w:r>
      <w:r>
        <w:t>process</w:t>
      </w:r>
      <w:r>
        <w:t>权限，注意不是</w:t>
      </w:r>
      <w:r>
        <w:t>select</w:t>
      </w:r>
      <w:r>
        <w:t>权限</w:t>
      </w:r>
      <w:r>
        <w:t>)</w:t>
      </w:r>
    </w:p>
    <w:p w14:paraId="54503502" w14:textId="77777777" w:rsidR="00130A80" w:rsidRDefault="005D6565">
      <w:pPr>
        <w:ind w:firstLine="420"/>
      </w:pPr>
      <w:r>
        <w:t>从</w:t>
      </w:r>
      <w:proofErr w:type="spellStart"/>
      <w:r>
        <w:t>information_schema</w:t>
      </w:r>
      <w:proofErr w:type="spellEnd"/>
      <w:r>
        <w:t>中查询相关数据需要的权限也适用于</w:t>
      </w:r>
      <w:r>
        <w:t>SHOW</w:t>
      </w:r>
      <w:r>
        <w:t>语句。无论使用哪种查询方式，都必须拥有某个对象的权限才能看到相关的数据。</w:t>
      </w:r>
    </w:p>
    <w:p w14:paraId="240E8278" w14:textId="77777777" w:rsidR="00130A80" w:rsidRDefault="00130A80"/>
    <w:p w14:paraId="5BAFE8EB" w14:textId="77777777" w:rsidR="00130A80" w:rsidRDefault="005D6565">
      <w:pPr>
        <w:ind w:firstLine="420"/>
      </w:pPr>
      <w:r>
        <w:t>在</w:t>
      </w:r>
      <w:r>
        <w:t>MySQL 5.6</w:t>
      </w:r>
      <w:r>
        <w:t>版本中总共有</w:t>
      </w:r>
      <w:r>
        <w:t>59</w:t>
      </w:r>
      <w:r>
        <w:t>张表，其中</w:t>
      </w:r>
      <w:r>
        <w:t>10</w:t>
      </w:r>
      <w:r>
        <w:t>张</w:t>
      </w:r>
      <w:proofErr w:type="spellStart"/>
      <w:r>
        <w:t>MyISAM</w:t>
      </w:r>
      <w:proofErr w:type="spellEnd"/>
      <w:r>
        <w:t>引擎临时表</w:t>
      </w:r>
      <w:r>
        <w:t>(</w:t>
      </w:r>
      <w:r>
        <w:t>数据字典表</w:t>
      </w:r>
      <w:r>
        <w:t>)</w:t>
      </w:r>
      <w:r>
        <w:t>，</w:t>
      </w:r>
      <w:r>
        <w:t>49</w:t>
      </w:r>
      <w:r>
        <w:t>张</w:t>
      </w:r>
      <w:r>
        <w:t>Memory</w:t>
      </w:r>
      <w:r>
        <w:t>引擎临时表</w:t>
      </w:r>
      <w:r>
        <w:t>(</w:t>
      </w:r>
      <w:r>
        <w:t>保存统计信息和一些临时信息</w:t>
      </w:r>
      <w:r>
        <w:t>)</w:t>
      </w:r>
      <w:r>
        <w:t>。在</w:t>
      </w:r>
      <w:r>
        <w:t>MySQL 5.7</w:t>
      </w:r>
      <w:r>
        <w:t>版本中，该</w:t>
      </w:r>
      <w:r>
        <w:t>schema</w:t>
      </w:r>
      <w:r>
        <w:t>下总共有</w:t>
      </w:r>
      <w:r>
        <w:t>61</w:t>
      </w:r>
      <w:r>
        <w:t>张表，其中</w:t>
      </w:r>
      <w:r>
        <w:t>10</w:t>
      </w:r>
      <w:r>
        <w:t>个</w:t>
      </w:r>
      <w:proofErr w:type="spellStart"/>
      <w:r>
        <w:t>InnoDB</w:t>
      </w:r>
      <w:proofErr w:type="spellEnd"/>
      <w:r>
        <w:t>存储引擎临时表</w:t>
      </w:r>
      <w:r>
        <w:t>(</w:t>
      </w:r>
      <w:r>
        <w:t>数据字典表</w:t>
      </w:r>
      <w:r>
        <w:t>)</w:t>
      </w:r>
      <w:r>
        <w:t>，</w:t>
      </w:r>
      <w:r>
        <w:t>51</w:t>
      </w:r>
      <w:r>
        <w:t>个</w:t>
      </w:r>
      <w:r>
        <w:t>Memory</w:t>
      </w:r>
      <w:r>
        <w:t>引擎临时表。在</w:t>
      </w:r>
      <w:r>
        <w:t>MySQL 8.0</w:t>
      </w:r>
      <w:r>
        <w:t>中该</w:t>
      </w:r>
      <w:r>
        <w:t>schema</w:t>
      </w:r>
      <w:r>
        <w:t>下数据字典表</w:t>
      </w:r>
      <w:r>
        <w:t>(</w:t>
      </w:r>
      <w:r>
        <w:t>包含部分原</w:t>
      </w:r>
      <w:r>
        <w:t>memory</w:t>
      </w:r>
      <w:r>
        <w:t>引擎临时表</w:t>
      </w:r>
      <w:r>
        <w:t>)</w:t>
      </w:r>
      <w:r>
        <w:t>都迁移到了</w:t>
      </w:r>
      <w:proofErr w:type="spellStart"/>
      <w:r>
        <w:t>mysql</w:t>
      </w:r>
      <w:proofErr w:type="spellEnd"/>
      <w:r>
        <w:t xml:space="preserve"> schema</w:t>
      </w:r>
      <w:r>
        <w:t>下，且在</w:t>
      </w:r>
      <w:proofErr w:type="spellStart"/>
      <w:r>
        <w:t>mysql</w:t>
      </w:r>
      <w:proofErr w:type="spellEnd"/>
      <w:r>
        <w:t xml:space="preserve"> schema</w:t>
      </w:r>
      <w:r>
        <w:t>下这些数据字典表被隐藏，无法直接访问，需要通过</w:t>
      </w:r>
      <w:proofErr w:type="spellStart"/>
      <w:r>
        <w:t>information_schema</w:t>
      </w:r>
      <w:proofErr w:type="spellEnd"/>
      <w:r>
        <w:t>下的同名表进行访问</w:t>
      </w:r>
      <w:r>
        <w:t>(</w:t>
      </w:r>
      <w:r>
        <w:t>统计信息表保留在</w:t>
      </w:r>
      <w:proofErr w:type="spellStart"/>
      <w:r>
        <w:t>information_schema</w:t>
      </w:r>
      <w:proofErr w:type="spellEnd"/>
      <w:proofErr w:type="gramStart"/>
      <w:r>
        <w:t>下且仍然</w:t>
      </w:r>
      <w:proofErr w:type="gramEnd"/>
      <w:r>
        <w:t>为</w:t>
      </w:r>
      <w:r>
        <w:t>Memory</w:t>
      </w:r>
      <w:r>
        <w:t>引擎</w:t>
      </w:r>
      <w:r>
        <w:t>)</w:t>
      </w:r>
    </w:p>
    <w:p w14:paraId="06876979" w14:textId="77777777" w:rsidR="00130A80" w:rsidRDefault="005D6565">
      <w:pPr>
        <w:ind w:firstLine="420"/>
      </w:pPr>
      <w:r>
        <w:t>虽然直接通过查询</w:t>
      </w:r>
      <w:proofErr w:type="spellStart"/>
      <w:r>
        <w:t>information_schema</w:t>
      </w:r>
      <w:proofErr w:type="spellEnd"/>
      <w:r>
        <w:t>中的表获取数据有众多优势，但是因为</w:t>
      </w:r>
      <w:r>
        <w:t>SHOW</w:t>
      </w:r>
      <w:r>
        <w:t>语法已经耳熟能详且被广泛使用，所以</w:t>
      </w:r>
      <w:r>
        <w:t>SHOW</w:t>
      </w:r>
      <w:r>
        <w:t>语句仍然是一个备选方法，且随着</w:t>
      </w:r>
      <w:proofErr w:type="spellStart"/>
      <w:r>
        <w:t>information_schema</w:t>
      </w:r>
      <w:proofErr w:type="spellEnd"/>
      <w:r>
        <w:t>的实现，</w:t>
      </w:r>
      <w:r>
        <w:t>SHOW</w:t>
      </w:r>
      <w:r>
        <w:t>语句中的功能还有所增强</w:t>
      </w:r>
      <w:r>
        <w:t>(</w:t>
      </w:r>
      <w:r>
        <w:t>可以使用</w:t>
      </w:r>
      <w:r>
        <w:t>like</w:t>
      </w:r>
      <w:r>
        <w:t>或</w:t>
      </w:r>
      <w:r>
        <w:t>where</w:t>
      </w:r>
      <w:r>
        <w:t>子句进行过滤</w:t>
      </w:r>
      <w:r>
        <w:t>)</w:t>
      </w:r>
      <w:r>
        <w:rPr>
          <w:rFonts w:hint="eastAsia"/>
        </w:rPr>
        <w:t>。</w:t>
      </w:r>
    </w:p>
    <w:p w14:paraId="13E6023A" w14:textId="77777777" w:rsidR="00130A80" w:rsidRDefault="00130A80"/>
    <w:p w14:paraId="79F0388B" w14:textId="77777777" w:rsidR="00130A80" w:rsidRDefault="005D6565">
      <w:pPr>
        <w:pStyle w:val="2"/>
        <w:rPr>
          <w:rFonts w:hint="default"/>
        </w:rPr>
      </w:pPr>
      <w:r>
        <w:rPr>
          <w:rFonts w:hint="default"/>
        </w:rPr>
        <w:t>组成对象</w:t>
      </w:r>
    </w:p>
    <w:p w14:paraId="0FB625A9" w14:textId="77777777" w:rsidR="00130A80" w:rsidRDefault="005D6565">
      <w:pPr>
        <w:ind w:firstLine="420"/>
      </w:pPr>
      <w:proofErr w:type="spellStart"/>
      <w:r>
        <w:t>information_schema</w:t>
      </w:r>
      <w:proofErr w:type="spellEnd"/>
      <w:r>
        <w:t>下的所有表都是使用的</w:t>
      </w:r>
      <w:r>
        <w:t>Memory</w:t>
      </w:r>
      <w:r>
        <w:t>和</w:t>
      </w:r>
      <w:proofErr w:type="spellStart"/>
      <w:r>
        <w:t>InnoDB</w:t>
      </w:r>
      <w:proofErr w:type="spellEnd"/>
      <w:r>
        <w:t>存储引擎，且都是临时表，不是持久表，在数据库重启之后这些数据会丢失，在</w:t>
      </w:r>
      <w:r>
        <w:t xml:space="preserve">MySQL </w:t>
      </w:r>
      <w:r>
        <w:t>的</w:t>
      </w:r>
      <w:r>
        <w:t>4</w:t>
      </w:r>
      <w:r>
        <w:lastRenderedPageBreak/>
        <w:t>个系统库中，也是唯一</w:t>
      </w:r>
      <w:proofErr w:type="gramStart"/>
      <w:r>
        <w:t>一个</w:t>
      </w:r>
      <w:proofErr w:type="gramEnd"/>
      <w:r>
        <w:t>在文件系统上没有</w:t>
      </w:r>
      <w:proofErr w:type="gramStart"/>
      <w:r>
        <w:t>对应库表的</w:t>
      </w:r>
      <w:proofErr w:type="gramEnd"/>
      <w:r>
        <w:t>目录和文件的系统库。</w:t>
      </w:r>
    </w:p>
    <w:p w14:paraId="59CF6CEE" w14:textId="77777777" w:rsidR="00130A80" w:rsidRDefault="005D6565">
      <w:r>
        <w:t>下面我们按照这些表的各自用途的相似度，我们把</w:t>
      </w:r>
      <w:proofErr w:type="spellStart"/>
      <w:r>
        <w:t>information_schema</w:t>
      </w:r>
      <w:proofErr w:type="spellEnd"/>
      <w:r>
        <w:t>下的表做了如下归类，本期我们先大致了解下</w:t>
      </w:r>
      <w:proofErr w:type="spellStart"/>
      <w:r>
        <w:t>information_schema</w:t>
      </w:r>
      <w:proofErr w:type="spellEnd"/>
      <w:r>
        <w:t>系统库中都有哪些表，这些表大致都有什么用途。</w:t>
      </w:r>
    </w:p>
    <w:p w14:paraId="0592CA92" w14:textId="77777777" w:rsidR="00130A80" w:rsidRDefault="005D6565">
      <w:pPr>
        <w:pStyle w:val="3"/>
        <w:rPr>
          <w:rFonts w:hint="default"/>
        </w:rPr>
      </w:pPr>
      <w:r>
        <w:rPr>
          <w:rFonts w:hint="default"/>
        </w:rPr>
        <w:t>Server</w:t>
      </w:r>
      <w:proofErr w:type="gramStart"/>
      <w:r>
        <w:rPr>
          <w:rFonts w:hint="default"/>
        </w:rPr>
        <w:t>层统计</w:t>
      </w:r>
      <w:proofErr w:type="gramEnd"/>
      <w:r>
        <w:rPr>
          <w:rFonts w:hint="default"/>
        </w:rPr>
        <w:t>信息字典表</w:t>
      </w:r>
    </w:p>
    <w:p w14:paraId="6B71E9ED" w14:textId="77777777" w:rsidR="00130A80" w:rsidRDefault="005D6565">
      <w:pPr>
        <w:pStyle w:val="4"/>
        <w:rPr>
          <w:rFonts w:cs="宋体" w:hint="default"/>
          <w:color w:val="FF0000"/>
        </w:rPr>
      </w:pPr>
      <w:r>
        <w:rPr>
          <w:rFonts w:cs="宋体" w:hint="default"/>
          <w:color w:val="FF0000"/>
        </w:rPr>
        <w:t>COLUMNS</w:t>
      </w:r>
    </w:p>
    <w:p w14:paraId="0C280D5B" w14:textId="77777777" w:rsidR="00130A80" w:rsidRDefault="005D6565">
      <w:pPr>
        <w:ind w:firstLine="420"/>
        <w:rPr>
          <w:color w:val="FF0000"/>
        </w:rPr>
      </w:pPr>
      <w:r>
        <w:rPr>
          <w:color w:val="FF0000"/>
        </w:rPr>
        <w:t>提供查询表中的列</w:t>
      </w:r>
      <w:r>
        <w:rPr>
          <w:color w:val="FF0000"/>
        </w:rPr>
        <w:t>(</w:t>
      </w:r>
      <w:r>
        <w:rPr>
          <w:color w:val="FF0000"/>
        </w:rPr>
        <w:t>字段</w:t>
      </w:r>
      <w:r>
        <w:rPr>
          <w:color w:val="FF0000"/>
        </w:rPr>
        <w:t>)</w:t>
      </w:r>
      <w:r>
        <w:rPr>
          <w:color w:val="FF0000"/>
        </w:rPr>
        <w:t>信息</w:t>
      </w:r>
    </w:p>
    <w:p w14:paraId="77951108" w14:textId="77777777" w:rsidR="00130A80" w:rsidRDefault="005D6565">
      <w:pPr>
        <w:ind w:firstLine="420"/>
      </w:pPr>
      <w:r>
        <w:t>该表为</w:t>
      </w:r>
      <w:proofErr w:type="spellStart"/>
      <w:r>
        <w:t>InnoDB</w:t>
      </w:r>
      <w:proofErr w:type="spellEnd"/>
      <w:r>
        <w:t>存储引擎的临时表</w:t>
      </w:r>
    </w:p>
    <w:p w14:paraId="2CBB49DB" w14:textId="77777777" w:rsidR="00130A80" w:rsidRDefault="005D6565">
      <w:pPr>
        <w:pStyle w:val="4"/>
        <w:rPr>
          <w:rFonts w:cs="宋体" w:hint="default"/>
        </w:rPr>
      </w:pPr>
      <w:r>
        <w:rPr>
          <w:rFonts w:cs="宋体" w:hint="default"/>
        </w:rPr>
        <w:t>KEY_COLUMN_USAGE</w:t>
      </w:r>
    </w:p>
    <w:p w14:paraId="280D2A68" w14:textId="77777777" w:rsidR="00130A80" w:rsidRDefault="005D6565">
      <w:pPr>
        <w:ind w:firstLine="420"/>
      </w:pPr>
      <w:r>
        <w:t>提供查询哪些索引</w:t>
      </w:r>
      <w:proofErr w:type="gramStart"/>
      <w:r>
        <w:t>列存在</w:t>
      </w:r>
      <w:proofErr w:type="gramEnd"/>
      <w:r>
        <w:t>约束条件</w:t>
      </w:r>
    </w:p>
    <w:p w14:paraId="1C209513" w14:textId="77777777" w:rsidR="00130A80" w:rsidRDefault="005D6565">
      <w:pPr>
        <w:ind w:firstLine="420"/>
      </w:pPr>
      <w:r>
        <w:t>该表中的信息包含主键、唯一索引、</w:t>
      </w:r>
      <w:proofErr w:type="gramStart"/>
      <w:r>
        <w:t>外键等</w:t>
      </w:r>
      <w:proofErr w:type="gramEnd"/>
      <w:r>
        <w:t>约束的信息，例如：所在库表列名，引用的库表列名等。表中的信息与</w:t>
      </w:r>
      <w:r>
        <w:t>TABLE_CONSTRAINTS</w:t>
      </w:r>
      <w:r>
        <w:t>表中记录的信息有些类似，但</w:t>
      </w:r>
      <w:r>
        <w:t>TABLE_CONSTRAINTS</w:t>
      </w:r>
      <w:r>
        <w:t>表中没有记录约束引用的库表列信息。但是却记录了</w:t>
      </w:r>
      <w:r>
        <w:t>TABLE_CONSTRAINTS</w:t>
      </w:r>
      <w:r>
        <w:t>表中所没有的约束类型信息</w:t>
      </w:r>
    </w:p>
    <w:p w14:paraId="2903C3B5" w14:textId="77777777" w:rsidR="00130A80" w:rsidRDefault="005D6565">
      <w:pPr>
        <w:ind w:firstLine="420"/>
      </w:pPr>
      <w:r>
        <w:t>该表为</w:t>
      </w:r>
      <w:r>
        <w:t>Memory</w:t>
      </w:r>
      <w:r>
        <w:t>引擎临时表</w:t>
      </w:r>
    </w:p>
    <w:p w14:paraId="1077CD60" w14:textId="77777777" w:rsidR="00130A80" w:rsidRDefault="005D6565">
      <w:pPr>
        <w:pStyle w:val="4"/>
        <w:rPr>
          <w:rFonts w:cs="宋体" w:hint="default"/>
        </w:rPr>
      </w:pPr>
      <w:r>
        <w:rPr>
          <w:rFonts w:cs="宋体" w:hint="default"/>
        </w:rPr>
        <w:t>REFERENTIAL_CONSTRAINTS</w:t>
      </w:r>
    </w:p>
    <w:p w14:paraId="5F0E8E73" w14:textId="77777777" w:rsidR="00130A80" w:rsidRDefault="005D6565">
      <w:pPr>
        <w:ind w:firstLine="420"/>
      </w:pPr>
      <w:r>
        <w:t>提供查询</w:t>
      </w:r>
      <w:proofErr w:type="gramStart"/>
      <w:r>
        <w:t>关于外键约束</w:t>
      </w:r>
      <w:proofErr w:type="gramEnd"/>
      <w:r>
        <w:t>的一些信息</w:t>
      </w:r>
    </w:p>
    <w:p w14:paraId="4C7BC2EB" w14:textId="77777777" w:rsidR="00130A80" w:rsidRDefault="005D6565">
      <w:pPr>
        <w:ind w:firstLine="420"/>
      </w:pPr>
      <w:r>
        <w:t>该表为</w:t>
      </w:r>
      <w:r>
        <w:t>Memory</w:t>
      </w:r>
      <w:r>
        <w:t>引擎临时表</w:t>
      </w:r>
    </w:p>
    <w:p w14:paraId="42F195DA" w14:textId="77777777" w:rsidR="00130A80" w:rsidRDefault="005D6565">
      <w:pPr>
        <w:pStyle w:val="4"/>
        <w:rPr>
          <w:rFonts w:cs="宋体" w:hint="default"/>
          <w:color w:val="FF0000"/>
        </w:rPr>
      </w:pPr>
      <w:r>
        <w:rPr>
          <w:rFonts w:cs="宋体" w:hint="default"/>
          <w:color w:val="FF0000"/>
        </w:rPr>
        <w:t>STATISTICS</w:t>
      </w:r>
    </w:p>
    <w:p w14:paraId="490E95ED" w14:textId="77777777" w:rsidR="00130A80" w:rsidRDefault="005D6565">
      <w:pPr>
        <w:ind w:firstLine="420"/>
      </w:pPr>
      <w:r>
        <w:t>提供查询关于</w:t>
      </w:r>
      <w:r w:rsidRPr="004B16BA">
        <w:rPr>
          <w:color w:val="FF0000"/>
        </w:rPr>
        <w:t>索引</w:t>
      </w:r>
      <w:r>
        <w:t>的一些统计信息，一个索引对应一行记录</w:t>
      </w:r>
    </w:p>
    <w:p w14:paraId="4F9A74BF" w14:textId="77777777" w:rsidR="00130A80" w:rsidRDefault="005D6565">
      <w:pPr>
        <w:ind w:firstLine="420"/>
      </w:pPr>
      <w:r>
        <w:t>该表为</w:t>
      </w:r>
      <w:r>
        <w:t>Memory</w:t>
      </w:r>
      <w:r>
        <w:t>引擎临时表</w:t>
      </w:r>
    </w:p>
    <w:p w14:paraId="737DA072" w14:textId="77777777" w:rsidR="00130A80" w:rsidRDefault="005D6565">
      <w:pPr>
        <w:pStyle w:val="4"/>
        <w:rPr>
          <w:rFonts w:cs="宋体" w:hint="default"/>
        </w:rPr>
      </w:pPr>
      <w:r>
        <w:rPr>
          <w:rFonts w:cs="宋体" w:hint="default"/>
        </w:rPr>
        <w:t>TABLE_CONSTRAINTS</w:t>
      </w:r>
    </w:p>
    <w:p w14:paraId="3581262F" w14:textId="77777777" w:rsidR="00130A80" w:rsidRDefault="005D6565">
      <w:pPr>
        <w:ind w:firstLine="420"/>
      </w:pPr>
      <w:r>
        <w:t>提供查询</w:t>
      </w:r>
      <w:proofErr w:type="gramStart"/>
      <w:r>
        <w:t>表相关</w:t>
      </w:r>
      <w:proofErr w:type="gramEnd"/>
      <w:r>
        <w:t>的约束信息</w:t>
      </w:r>
    </w:p>
    <w:p w14:paraId="36A29ACA" w14:textId="77777777" w:rsidR="00130A80" w:rsidRDefault="005D6565">
      <w:pPr>
        <w:ind w:firstLine="420"/>
      </w:pPr>
      <w:r>
        <w:t>该表为</w:t>
      </w:r>
      <w:r>
        <w:t>Memory</w:t>
      </w:r>
      <w:r>
        <w:t>引擎临时表</w:t>
      </w:r>
    </w:p>
    <w:p w14:paraId="1718F653" w14:textId="77777777" w:rsidR="00130A80" w:rsidRDefault="005D6565">
      <w:pPr>
        <w:pStyle w:val="4"/>
        <w:rPr>
          <w:rFonts w:cs="宋体" w:hint="default"/>
          <w:color w:val="FF0000"/>
        </w:rPr>
      </w:pPr>
      <w:r>
        <w:rPr>
          <w:rFonts w:cs="宋体" w:hint="default"/>
          <w:color w:val="FF0000"/>
        </w:rPr>
        <w:t>FILES</w:t>
      </w:r>
    </w:p>
    <w:p w14:paraId="33AE97CF" w14:textId="77777777" w:rsidR="00130A80" w:rsidRDefault="005D6565">
      <w:pPr>
        <w:ind w:firstLine="420"/>
      </w:pPr>
      <w:r>
        <w:rPr>
          <w:color w:val="FF0000"/>
        </w:rPr>
        <w:t>提供查询</w:t>
      </w:r>
      <w:r>
        <w:rPr>
          <w:color w:val="FF0000"/>
        </w:rPr>
        <w:t>MySQL</w:t>
      </w:r>
      <w:r>
        <w:rPr>
          <w:color w:val="FF0000"/>
        </w:rPr>
        <w:t>的数据表空间文件相关的信息</w:t>
      </w:r>
      <w:r>
        <w:t>，包含</w:t>
      </w:r>
      <w:proofErr w:type="spellStart"/>
      <w:r>
        <w:t>InnoDB</w:t>
      </w:r>
      <w:proofErr w:type="spellEnd"/>
      <w:r>
        <w:t>存储引擎和</w:t>
      </w:r>
      <w:r>
        <w:t>NDB</w:t>
      </w:r>
      <w:r>
        <w:t>存储引擎相关的数据文件信息，由于</w:t>
      </w:r>
      <w:r>
        <w:t>NDB</w:t>
      </w:r>
      <w:r>
        <w:t>存储引擎在国内较少使用，我们大多数场景</w:t>
      </w:r>
      <w:r>
        <w:t>(95%</w:t>
      </w:r>
      <w:r>
        <w:t>以上场景</w:t>
      </w:r>
      <w:proofErr w:type="spellStart"/>
      <w:r>
        <w:t>InnoDB</w:t>
      </w:r>
      <w:proofErr w:type="spellEnd"/>
      <w:r>
        <w:t>存储引擎都满可以使用</w:t>
      </w:r>
      <w:r>
        <w:t>)</w:t>
      </w:r>
      <w:r>
        <w:t>都是使用</w:t>
      </w:r>
      <w:proofErr w:type="spellStart"/>
      <w:r>
        <w:t>InnoDB</w:t>
      </w:r>
      <w:proofErr w:type="spellEnd"/>
      <w:r>
        <w:t>存储引擎</w:t>
      </w:r>
    </w:p>
    <w:p w14:paraId="4C02A8E1" w14:textId="77777777" w:rsidR="00130A80" w:rsidRDefault="005D6565">
      <w:pPr>
        <w:ind w:firstLine="420"/>
      </w:pPr>
      <w:r>
        <w:lastRenderedPageBreak/>
        <w:t>该表为</w:t>
      </w:r>
      <w:r>
        <w:t>Memory</w:t>
      </w:r>
      <w:r>
        <w:t>存储引擎表</w:t>
      </w:r>
    </w:p>
    <w:p w14:paraId="1D15A0EC" w14:textId="77777777" w:rsidR="00130A80" w:rsidRDefault="005D6565">
      <w:pPr>
        <w:pStyle w:val="4"/>
        <w:rPr>
          <w:rFonts w:cs="宋体" w:hint="default"/>
          <w:color w:val="FF0000"/>
        </w:rPr>
      </w:pPr>
      <w:r>
        <w:rPr>
          <w:rFonts w:cs="宋体" w:hint="default"/>
          <w:color w:val="FF0000"/>
        </w:rPr>
        <w:t>ENGINES</w:t>
      </w:r>
    </w:p>
    <w:p w14:paraId="61CB47C3" w14:textId="77777777" w:rsidR="00130A80" w:rsidRDefault="005D6565">
      <w:pPr>
        <w:ind w:firstLine="420"/>
      </w:pPr>
      <w:r>
        <w:t>提供查询</w:t>
      </w:r>
      <w:r>
        <w:t>MySQL Server</w:t>
      </w:r>
      <w:r>
        <w:t>支持的引擎相关的信息</w:t>
      </w:r>
    </w:p>
    <w:p w14:paraId="4E8CEF5D" w14:textId="77777777" w:rsidR="00130A80" w:rsidRDefault="005D6565">
      <w:pPr>
        <w:ind w:firstLine="420"/>
      </w:pPr>
      <w:r>
        <w:t>该表为</w:t>
      </w:r>
      <w:r>
        <w:t>Memory</w:t>
      </w:r>
      <w:r>
        <w:t>引擎临时表</w:t>
      </w:r>
    </w:p>
    <w:p w14:paraId="0FC78F5D" w14:textId="77777777" w:rsidR="00130A80" w:rsidRDefault="005D6565">
      <w:pPr>
        <w:pStyle w:val="4"/>
        <w:rPr>
          <w:rFonts w:cs="宋体" w:hint="default"/>
          <w:color w:val="FF0000"/>
        </w:rPr>
      </w:pPr>
      <w:r>
        <w:rPr>
          <w:rFonts w:cs="宋体" w:hint="default"/>
          <w:color w:val="FF0000"/>
        </w:rPr>
        <w:t>TABLESPACES</w:t>
      </w:r>
    </w:p>
    <w:p w14:paraId="75D3AEAF" w14:textId="77777777" w:rsidR="00130A80" w:rsidRDefault="005D6565">
      <w:pPr>
        <w:ind w:firstLine="420"/>
      </w:pPr>
      <w:r>
        <w:t>提供查询关于</w:t>
      </w:r>
      <w:proofErr w:type="gramStart"/>
      <w:r>
        <w:t>活跃表空间</w:t>
      </w:r>
      <w:proofErr w:type="gramEnd"/>
      <w:r>
        <w:t>的相关信息（主要记录的是</w:t>
      </w:r>
      <w:r>
        <w:t>NDB</w:t>
      </w:r>
      <w:r>
        <w:t>存储引擎表空间信息）</w:t>
      </w:r>
    </w:p>
    <w:p w14:paraId="54E16FDA" w14:textId="77777777" w:rsidR="00130A80" w:rsidRDefault="005D6565">
      <w:pPr>
        <w:ind w:firstLine="420"/>
      </w:pPr>
      <w:r>
        <w:t>注意：该表不提供有关</w:t>
      </w:r>
      <w:proofErr w:type="spellStart"/>
      <w:r>
        <w:t>InnoDB</w:t>
      </w:r>
      <w:proofErr w:type="spellEnd"/>
      <w:r>
        <w:t>存储引擎的</w:t>
      </w:r>
      <w:proofErr w:type="gramStart"/>
      <w:r>
        <w:t>表空间</w:t>
      </w:r>
      <w:proofErr w:type="gramEnd"/>
      <w:r>
        <w:t>的信息。对于</w:t>
      </w:r>
      <w:proofErr w:type="spellStart"/>
      <w:r>
        <w:t>InnoDB</w:t>
      </w:r>
      <w:proofErr w:type="spellEnd"/>
      <w:proofErr w:type="gramStart"/>
      <w:r>
        <w:t>表空间</w:t>
      </w:r>
      <w:proofErr w:type="gramEnd"/>
      <w:r>
        <w:t>元数据信息，请查询</w:t>
      </w:r>
      <w:r>
        <w:t>INNODB_SYS_TABLESPACES</w:t>
      </w:r>
      <w:r>
        <w:t>和</w:t>
      </w:r>
      <w:r>
        <w:t>INNODB_SYS_DATAFILES</w:t>
      </w:r>
      <w:r>
        <w:t>表。另外，从</w:t>
      </w:r>
      <w:r>
        <w:t>MySQL 5.7.8</w:t>
      </w:r>
      <w:r>
        <w:t>开始，</w:t>
      </w:r>
      <w:r>
        <w:t>INFORMATION_SCHEMA.FILES</w:t>
      </w:r>
      <w:r>
        <w:t>表也提供查询</w:t>
      </w:r>
      <w:proofErr w:type="spellStart"/>
      <w:r>
        <w:t>InnoDB</w:t>
      </w:r>
      <w:proofErr w:type="spellEnd"/>
      <w:proofErr w:type="gramStart"/>
      <w:r>
        <w:t>表空间</w:t>
      </w:r>
      <w:proofErr w:type="gramEnd"/>
      <w:r>
        <w:t>的元数据信息</w:t>
      </w:r>
    </w:p>
    <w:p w14:paraId="678CD6D5" w14:textId="77777777" w:rsidR="00130A80" w:rsidRDefault="005D6565">
      <w:pPr>
        <w:ind w:firstLine="420"/>
      </w:pPr>
      <w:r>
        <w:t>该表为</w:t>
      </w:r>
      <w:r>
        <w:t>Memory</w:t>
      </w:r>
      <w:r>
        <w:t>引擎临时表。</w:t>
      </w:r>
    </w:p>
    <w:p w14:paraId="211AA503" w14:textId="77777777" w:rsidR="00130A80" w:rsidRDefault="005D6565">
      <w:pPr>
        <w:pStyle w:val="4"/>
        <w:rPr>
          <w:rFonts w:cs="宋体" w:hint="default"/>
        </w:rPr>
      </w:pPr>
      <w:r>
        <w:rPr>
          <w:rFonts w:cs="宋体" w:hint="default"/>
        </w:rPr>
        <w:t>SCHEMATA</w:t>
      </w:r>
    </w:p>
    <w:p w14:paraId="163932B1" w14:textId="77777777" w:rsidR="00130A80" w:rsidRDefault="005D6565">
      <w:pPr>
        <w:ind w:firstLine="420"/>
      </w:pPr>
      <w:r>
        <w:t>提供查询</w:t>
      </w:r>
      <w:r>
        <w:t>MySQL Server</w:t>
      </w:r>
      <w:r>
        <w:t>中的数据库列表信息，一个</w:t>
      </w:r>
      <w:r>
        <w:t>schema</w:t>
      </w:r>
      <w:r>
        <w:t>就代表一个</w:t>
      </w:r>
      <w:r>
        <w:t>database</w:t>
      </w:r>
    </w:p>
    <w:p w14:paraId="2B5A7889" w14:textId="77777777" w:rsidR="00130A80" w:rsidRDefault="005D6565">
      <w:pPr>
        <w:ind w:firstLine="420"/>
      </w:pPr>
      <w:r>
        <w:t>该表为</w:t>
      </w:r>
      <w:r>
        <w:t>Memory</w:t>
      </w:r>
      <w:r>
        <w:t>引擎临时表</w:t>
      </w:r>
    </w:p>
    <w:p w14:paraId="48CED724" w14:textId="77777777" w:rsidR="00130A80" w:rsidRDefault="00130A80"/>
    <w:p w14:paraId="422062D5" w14:textId="77777777" w:rsidR="00130A80" w:rsidRDefault="005D6565">
      <w:pPr>
        <w:pStyle w:val="3"/>
        <w:rPr>
          <w:rFonts w:hint="default"/>
        </w:rPr>
      </w:pPr>
      <w:r>
        <w:rPr>
          <w:rFonts w:hint="default"/>
        </w:rPr>
        <w:t>Server</w:t>
      </w:r>
      <w:r>
        <w:rPr>
          <w:rFonts w:hint="default"/>
        </w:rPr>
        <w:t>层表级别对象字典表</w:t>
      </w:r>
    </w:p>
    <w:p w14:paraId="6F7C6EA7" w14:textId="77777777" w:rsidR="00130A80" w:rsidRDefault="005D6565">
      <w:pPr>
        <w:pStyle w:val="4"/>
        <w:rPr>
          <w:rFonts w:cs="宋体" w:hint="default"/>
          <w:color w:val="FF0000"/>
        </w:rPr>
      </w:pPr>
      <w:r>
        <w:rPr>
          <w:rFonts w:cs="宋体" w:hint="default"/>
          <w:color w:val="FF0000"/>
        </w:rPr>
        <w:t>VIEWS</w:t>
      </w:r>
    </w:p>
    <w:p w14:paraId="13ADDE61" w14:textId="77777777" w:rsidR="00130A80" w:rsidRDefault="005D6565">
      <w:pPr>
        <w:ind w:firstLine="420"/>
      </w:pPr>
      <w:r>
        <w:t>提供查询数据库中的视图相关的信息，查询该表的</w:t>
      </w:r>
      <w:proofErr w:type="gramStart"/>
      <w:r>
        <w:t>帐号</w:t>
      </w:r>
      <w:proofErr w:type="gramEnd"/>
      <w:r>
        <w:t>需要拥有</w:t>
      </w:r>
      <w:r>
        <w:t>show view</w:t>
      </w:r>
      <w:r>
        <w:t>权限</w:t>
      </w:r>
    </w:p>
    <w:p w14:paraId="1038DD53" w14:textId="77777777" w:rsidR="00130A80" w:rsidRDefault="005D6565">
      <w:pPr>
        <w:ind w:firstLine="420"/>
      </w:pPr>
      <w:r>
        <w:t>该表为</w:t>
      </w:r>
      <w:proofErr w:type="spellStart"/>
      <w:r>
        <w:t>InnoDB</w:t>
      </w:r>
      <w:proofErr w:type="spellEnd"/>
      <w:r>
        <w:t>引擎临时表</w:t>
      </w:r>
    </w:p>
    <w:p w14:paraId="708F6176" w14:textId="77777777" w:rsidR="00130A80" w:rsidRDefault="005D6565">
      <w:pPr>
        <w:pStyle w:val="4"/>
        <w:rPr>
          <w:rFonts w:cs="宋体" w:hint="default"/>
          <w:color w:val="FF0000"/>
        </w:rPr>
      </w:pPr>
      <w:r>
        <w:rPr>
          <w:rFonts w:cs="宋体" w:hint="default"/>
          <w:color w:val="FF0000"/>
        </w:rPr>
        <w:t>TRIGGERS</w:t>
      </w:r>
    </w:p>
    <w:p w14:paraId="479AE16E" w14:textId="77777777" w:rsidR="00130A80" w:rsidRDefault="005D6565">
      <w:pPr>
        <w:ind w:firstLine="420"/>
      </w:pPr>
      <w:r>
        <w:t>提供查询关于某个数据库下的触发器相关的信息，要查询某个表的触发器，查询的账户必须要有</w:t>
      </w:r>
      <w:r>
        <w:t>trigger</w:t>
      </w:r>
      <w:r>
        <w:t>权限</w:t>
      </w:r>
    </w:p>
    <w:p w14:paraId="1BC712A7" w14:textId="77777777" w:rsidR="00130A80" w:rsidRDefault="005D6565">
      <w:pPr>
        <w:ind w:firstLine="420"/>
      </w:pPr>
      <w:r>
        <w:t>该表为</w:t>
      </w:r>
      <w:proofErr w:type="spellStart"/>
      <w:r>
        <w:t>InnoDB</w:t>
      </w:r>
      <w:proofErr w:type="spellEnd"/>
      <w:r>
        <w:t>引擎临时表</w:t>
      </w:r>
    </w:p>
    <w:p w14:paraId="3F235467" w14:textId="77777777" w:rsidR="00130A80" w:rsidRDefault="005D6565">
      <w:pPr>
        <w:pStyle w:val="4"/>
        <w:rPr>
          <w:rFonts w:cs="宋体" w:hint="default"/>
          <w:color w:val="FF0000"/>
        </w:rPr>
      </w:pPr>
      <w:r>
        <w:rPr>
          <w:rFonts w:cs="宋体" w:hint="default"/>
          <w:color w:val="FF0000"/>
        </w:rPr>
        <w:t>TABLES</w:t>
      </w:r>
    </w:p>
    <w:p w14:paraId="4969D50D" w14:textId="77777777" w:rsidR="00130A80" w:rsidRDefault="005D6565">
      <w:pPr>
        <w:ind w:firstLine="420"/>
      </w:pPr>
      <w:r>
        <w:t>提供查询数据库内的</w:t>
      </w:r>
      <w:proofErr w:type="gramStart"/>
      <w:r>
        <w:t>表相关</w:t>
      </w:r>
      <w:proofErr w:type="gramEnd"/>
      <w:r>
        <w:t>的基本信息</w:t>
      </w:r>
    </w:p>
    <w:p w14:paraId="7C1F2132" w14:textId="77777777" w:rsidR="00130A80" w:rsidRDefault="005D6565">
      <w:pPr>
        <w:ind w:firstLine="420"/>
      </w:pPr>
      <w:r>
        <w:t>该表为</w:t>
      </w:r>
      <w:r>
        <w:t>Memory</w:t>
      </w:r>
      <w:r>
        <w:t>引擎临时表</w:t>
      </w:r>
    </w:p>
    <w:p w14:paraId="51497453" w14:textId="77777777" w:rsidR="00130A80" w:rsidRDefault="005D6565">
      <w:pPr>
        <w:ind w:firstLine="420"/>
      </w:pPr>
      <w:r>
        <w:rPr>
          <w:rFonts w:hint="eastAsia"/>
        </w:rPr>
        <w:lastRenderedPageBreak/>
        <w:t>参考：</w:t>
      </w:r>
    </w:p>
    <w:p w14:paraId="0A00630E" w14:textId="77777777" w:rsidR="00130A80" w:rsidRDefault="00000000">
      <w:pPr>
        <w:ind w:firstLine="420"/>
      </w:pPr>
      <w:hyperlink r:id="rId8" w:history="1">
        <w:r w:rsidR="005D6565">
          <w:rPr>
            <w:rStyle w:val="a8"/>
          </w:rPr>
          <w:t>https://blog.csdn.net/weixin_39004901/article/details/84616689</w:t>
        </w:r>
      </w:hyperlink>
    </w:p>
    <w:p w14:paraId="4BE4CDD4" w14:textId="77777777" w:rsidR="00130A80" w:rsidRDefault="00130A80">
      <w:pPr>
        <w:ind w:firstLine="420"/>
      </w:pPr>
    </w:p>
    <w:p w14:paraId="23B90B45" w14:textId="77777777" w:rsidR="00130A80" w:rsidRDefault="005D6565">
      <w:pPr>
        <w:pStyle w:val="4"/>
        <w:rPr>
          <w:rFonts w:cs="宋体" w:hint="default"/>
        </w:rPr>
      </w:pPr>
      <w:r>
        <w:rPr>
          <w:rFonts w:cs="宋体" w:hint="default"/>
        </w:rPr>
        <w:t>ROUTINES</w:t>
      </w:r>
    </w:p>
    <w:p w14:paraId="0CF213F6" w14:textId="77777777" w:rsidR="00130A80" w:rsidRDefault="005D6565">
      <w:pPr>
        <w:ind w:firstLine="420"/>
      </w:pPr>
      <w:r>
        <w:t>提供查询关于存储过程和存储函数的信息（不包括用户自定义函数</w:t>
      </w:r>
      <w:r>
        <w:t>UDF</w:t>
      </w:r>
      <w:r>
        <w:t>），该表中的信息与</w:t>
      </w:r>
      <w:r>
        <w:t>“</w:t>
      </w:r>
      <w:proofErr w:type="spellStart"/>
      <w:r>
        <w:t>mysql.proc</w:t>
      </w:r>
      <w:proofErr w:type="spellEnd"/>
      <w:r>
        <w:t>”</w:t>
      </w:r>
      <w:r>
        <w:t>中记录的信息相对应（如果该表中有值的话）</w:t>
      </w:r>
    </w:p>
    <w:p w14:paraId="3DF47931" w14:textId="5988A646" w:rsidR="00130A80" w:rsidRDefault="005D6565">
      <w:pPr>
        <w:ind w:firstLine="420"/>
      </w:pPr>
      <w:r>
        <w:t>该表为</w:t>
      </w:r>
      <w:proofErr w:type="spellStart"/>
      <w:r>
        <w:t>InnoDB</w:t>
      </w:r>
      <w:proofErr w:type="spellEnd"/>
      <w:r>
        <w:t>引擎临时表</w:t>
      </w:r>
      <w:r w:rsidR="00AE500A">
        <w:t>。</w:t>
      </w:r>
    </w:p>
    <w:p w14:paraId="6A5FAC16" w14:textId="77777777" w:rsidR="00AE500A" w:rsidRDefault="00AE500A">
      <w:pPr>
        <w:ind w:firstLine="420"/>
      </w:pPr>
    </w:p>
    <w:p w14:paraId="5A5C8F80" w14:textId="726607E4" w:rsidR="00130A80" w:rsidRPr="00AE500A" w:rsidRDefault="005D6565" w:rsidP="00AE500A">
      <w:pPr>
        <w:pStyle w:val="4"/>
        <w:rPr>
          <w:rFonts w:cs="宋体" w:hint="default"/>
          <w:color w:val="FF0000"/>
        </w:rPr>
      </w:pPr>
      <w:r>
        <w:rPr>
          <w:rFonts w:cs="宋体" w:hint="default"/>
          <w:color w:val="FF0000"/>
        </w:rPr>
        <w:t>PARTITIONS</w:t>
      </w:r>
    </w:p>
    <w:p w14:paraId="2BF9F678" w14:textId="77777777" w:rsidR="00130A80" w:rsidRDefault="005D6565">
      <w:pPr>
        <w:ind w:firstLine="420"/>
      </w:pPr>
      <w:r>
        <w:t>提供查询关于分区表的信息</w:t>
      </w:r>
    </w:p>
    <w:p w14:paraId="2F7132AF" w14:textId="77777777" w:rsidR="00130A80" w:rsidRDefault="005D6565">
      <w:pPr>
        <w:ind w:firstLine="420"/>
      </w:pPr>
      <w:r>
        <w:t>该表为</w:t>
      </w:r>
      <w:proofErr w:type="spellStart"/>
      <w:r>
        <w:t>InnoDB</w:t>
      </w:r>
      <w:proofErr w:type="spellEnd"/>
      <w:r>
        <w:t>引擎临时表</w:t>
      </w:r>
    </w:p>
    <w:p w14:paraId="24B23C4B" w14:textId="77777777" w:rsidR="00130A80" w:rsidRDefault="005D6565">
      <w:pPr>
        <w:pStyle w:val="4"/>
        <w:rPr>
          <w:rFonts w:cs="宋体" w:hint="default"/>
          <w:color w:val="FF0000"/>
        </w:rPr>
      </w:pPr>
      <w:r>
        <w:rPr>
          <w:rFonts w:cs="宋体" w:hint="default"/>
          <w:color w:val="FF0000"/>
        </w:rPr>
        <w:t>EVENTS</w:t>
      </w:r>
    </w:p>
    <w:p w14:paraId="64BFBF1E" w14:textId="77777777" w:rsidR="00130A80" w:rsidRDefault="005D6565">
      <w:pPr>
        <w:ind w:firstLine="420"/>
      </w:pPr>
      <w:r>
        <w:t>提供查询计划任务事件相关的信息</w:t>
      </w:r>
    </w:p>
    <w:p w14:paraId="2B13D2BE" w14:textId="5C8D1D76" w:rsidR="00130A80" w:rsidRDefault="005D6565">
      <w:pPr>
        <w:ind w:firstLine="420"/>
      </w:pPr>
      <w:r>
        <w:t>该表是</w:t>
      </w:r>
      <w:proofErr w:type="spellStart"/>
      <w:r>
        <w:t>InnoDB</w:t>
      </w:r>
      <w:proofErr w:type="spellEnd"/>
      <w:r>
        <w:t>引擎临时表</w:t>
      </w:r>
      <w:r w:rsidR="00AE500A">
        <w:t>。</w:t>
      </w:r>
    </w:p>
    <w:p w14:paraId="2CB01262" w14:textId="77777777" w:rsidR="00AE500A" w:rsidRDefault="00AE500A">
      <w:pPr>
        <w:ind w:firstLine="420"/>
      </w:pPr>
    </w:p>
    <w:p w14:paraId="32888BA1" w14:textId="77777777" w:rsidR="00130A80" w:rsidRDefault="005D6565">
      <w:pPr>
        <w:pStyle w:val="4"/>
        <w:rPr>
          <w:rFonts w:cs="宋体" w:hint="default"/>
          <w:color w:val="FF0000"/>
        </w:rPr>
      </w:pPr>
      <w:r>
        <w:rPr>
          <w:rFonts w:cs="宋体" w:hint="default"/>
          <w:color w:val="FF0000"/>
        </w:rPr>
        <w:t>PARAMETERS</w:t>
      </w:r>
    </w:p>
    <w:p w14:paraId="3B6179B4" w14:textId="77777777" w:rsidR="00130A80" w:rsidRDefault="005D6565">
      <w:pPr>
        <w:ind w:firstLine="420"/>
        <w:rPr>
          <w:color w:val="FF0000"/>
        </w:rPr>
      </w:pPr>
      <w:r>
        <w:rPr>
          <w:color w:val="FF0000"/>
        </w:rPr>
        <w:t>提供有关存储过程和函数的参数信息，以及有关存储函数的返回值的信息</w:t>
      </w:r>
    </w:p>
    <w:p w14:paraId="2586BC8B" w14:textId="77777777" w:rsidR="00130A80" w:rsidRDefault="005D6565">
      <w:pPr>
        <w:ind w:firstLine="420"/>
      </w:pPr>
      <w:r>
        <w:t>这些参数信息与</w:t>
      </w:r>
      <w:proofErr w:type="spellStart"/>
      <w:r>
        <w:t>mysql.proc</w:t>
      </w:r>
      <w:proofErr w:type="spellEnd"/>
      <w:r>
        <w:t>表中的</w:t>
      </w:r>
      <w:proofErr w:type="spellStart"/>
      <w:r>
        <w:t>param_list</w:t>
      </w:r>
      <w:proofErr w:type="spellEnd"/>
      <w:proofErr w:type="gramStart"/>
      <w:r>
        <w:t>列记录</w:t>
      </w:r>
      <w:proofErr w:type="gramEnd"/>
      <w:r>
        <w:t>的内容类似</w:t>
      </w:r>
    </w:p>
    <w:p w14:paraId="3CFBE548" w14:textId="77777777" w:rsidR="00130A80" w:rsidRDefault="005D6565">
      <w:pPr>
        <w:ind w:firstLine="420"/>
      </w:pPr>
      <w:r>
        <w:t>该表为</w:t>
      </w:r>
      <w:proofErr w:type="spellStart"/>
      <w:r>
        <w:t>InnoDB</w:t>
      </w:r>
      <w:proofErr w:type="spellEnd"/>
      <w:r>
        <w:t>引擎临时表</w:t>
      </w:r>
    </w:p>
    <w:p w14:paraId="2697CB42" w14:textId="77777777" w:rsidR="00130A80" w:rsidRDefault="005D6565">
      <w:pPr>
        <w:pStyle w:val="3"/>
        <w:rPr>
          <w:rFonts w:hint="default"/>
        </w:rPr>
      </w:pPr>
      <w:r>
        <w:rPr>
          <w:rFonts w:hint="default"/>
        </w:rPr>
        <w:t xml:space="preserve">Server </w:t>
      </w:r>
      <w:r>
        <w:rPr>
          <w:rFonts w:hint="default"/>
        </w:rPr>
        <w:t>层混杂信息字典表</w:t>
      </w:r>
    </w:p>
    <w:p w14:paraId="285D5D1F" w14:textId="77777777" w:rsidR="00130A80" w:rsidRDefault="005D6565">
      <w:pPr>
        <w:pStyle w:val="4"/>
        <w:rPr>
          <w:rFonts w:cs="宋体" w:hint="default"/>
          <w:color w:val="FF0000"/>
        </w:rPr>
      </w:pPr>
      <w:r>
        <w:rPr>
          <w:rFonts w:cs="宋体" w:hint="default"/>
          <w:color w:val="FF0000"/>
        </w:rPr>
        <w:t>GLOBAL_STATUS</w:t>
      </w:r>
      <w:r>
        <w:rPr>
          <w:rFonts w:cs="宋体" w:hint="default"/>
          <w:color w:val="FF0000"/>
        </w:rPr>
        <w:t>、</w:t>
      </w:r>
      <w:r>
        <w:rPr>
          <w:rFonts w:cs="宋体" w:hint="default"/>
          <w:color w:val="FF0000"/>
        </w:rPr>
        <w:t>GLOBAL_VARIABLES</w:t>
      </w:r>
      <w:r>
        <w:rPr>
          <w:rFonts w:cs="宋体" w:hint="default"/>
          <w:color w:val="FF0000"/>
        </w:rPr>
        <w:t>、</w:t>
      </w:r>
      <w:r>
        <w:rPr>
          <w:rFonts w:cs="宋体" w:hint="default"/>
          <w:color w:val="FF0000"/>
        </w:rPr>
        <w:t>SESSION_STATUS</w:t>
      </w:r>
      <w:r>
        <w:rPr>
          <w:rFonts w:cs="宋体" w:hint="default"/>
          <w:color w:val="FF0000"/>
        </w:rPr>
        <w:t>、</w:t>
      </w:r>
      <w:r>
        <w:rPr>
          <w:rFonts w:cs="宋体" w:hint="default"/>
          <w:color w:val="FF0000"/>
        </w:rPr>
        <w:t>SESSION_VARIABLES</w:t>
      </w:r>
    </w:p>
    <w:p w14:paraId="20CA464E" w14:textId="77777777" w:rsidR="00130A80" w:rsidRDefault="005D6565">
      <w:pPr>
        <w:ind w:firstLine="420"/>
      </w:pPr>
      <w:r>
        <w:t>提供查询全局、会话级别的</w:t>
      </w:r>
      <w:proofErr w:type="gramStart"/>
      <w:r>
        <w:t>的</w:t>
      </w:r>
      <w:proofErr w:type="gramEnd"/>
      <w:r>
        <w:t>状态变量与系统变量信息，这些表为</w:t>
      </w:r>
      <w:r>
        <w:t>Memory</w:t>
      </w:r>
      <w:r>
        <w:t>引擎临时表</w:t>
      </w:r>
    </w:p>
    <w:p w14:paraId="0AF7E239" w14:textId="77777777" w:rsidR="00130A80" w:rsidRDefault="005D6565">
      <w:pPr>
        <w:pStyle w:val="4"/>
        <w:rPr>
          <w:rFonts w:cs="宋体" w:hint="default"/>
        </w:rPr>
      </w:pPr>
      <w:r>
        <w:rPr>
          <w:rFonts w:cs="宋体" w:hint="default"/>
        </w:rPr>
        <w:t>OPTIMIZER_TRACE</w:t>
      </w:r>
    </w:p>
    <w:p w14:paraId="62AE6DE9" w14:textId="77777777" w:rsidR="00130A80" w:rsidRDefault="005D6565">
      <w:pPr>
        <w:ind w:firstLine="420"/>
      </w:pPr>
      <w:r>
        <w:t>提供优化程序跟踪功能产生的信息。</w:t>
      </w:r>
    </w:p>
    <w:p w14:paraId="58BB6F3E" w14:textId="77777777" w:rsidR="00130A80" w:rsidRDefault="005D6565">
      <w:pPr>
        <w:ind w:firstLine="420"/>
      </w:pPr>
      <w:r>
        <w:t>跟踪功能默认关闭，使用</w:t>
      </w:r>
      <w:proofErr w:type="spellStart"/>
      <w:r>
        <w:t>optimizer_trace</w:t>
      </w:r>
      <w:proofErr w:type="spellEnd"/>
      <w:r>
        <w:t>系统变量启用跟踪功能。如果开启该功能，则每个会话只能跟踪他自己执行的语句，不能看到其他会话执行的语句，且每个会话只能记录最后一个跟踪的</w:t>
      </w:r>
      <w:r>
        <w:t>SQL</w:t>
      </w:r>
      <w:r>
        <w:t>语句</w:t>
      </w:r>
    </w:p>
    <w:p w14:paraId="29A77112" w14:textId="77777777" w:rsidR="00130A80" w:rsidRDefault="005D6565">
      <w:pPr>
        <w:ind w:firstLine="420"/>
      </w:pPr>
      <w:r>
        <w:lastRenderedPageBreak/>
        <w:t>该表为</w:t>
      </w:r>
      <w:proofErr w:type="spellStart"/>
      <w:r>
        <w:t>InnoDB</w:t>
      </w:r>
      <w:proofErr w:type="spellEnd"/>
      <w:r>
        <w:t>引擎临时表</w:t>
      </w:r>
    </w:p>
    <w:p w14:paraId="17A98753" w14:textId="77777777" w:rsidR="00130A80" w:rsidRDefault="005D6565">
      <w:pPr>
        <w:pStyle w:val="4"/>
        <w:rPr>
          <w:rFonts w:cs="宋体" w:hint="default"/>
          <w:color w:val="FF0000"/>
        </w:rPr>
      </w:pPr>
      <w:r>
        <w:rPr>
          <w:rFonts w:cs="宋体" w:hint="default"/>
          <w:color w:val="FF0000"/>
        </w:rPr>
        <w:t>PLUGINS</w:t>
      </w:r>
    </w:p>
    <w:p w14:paraId="5DB92F13" w14:textId="77777777" w:rsidR="00130A80" w:rsidRDefault="005D6565">
      <w:pPr>
        <w:ind w:firstLine="420"/>
      </w:pPr>
      <w:r>
        <w:t>提供查询关于</w:t>
      </w:r>
      <w:r>
        <w:t>MySQL Server</w:t>
      </w:r>
      <w:r>
        <w:t>中支持哪些插件的信息</w:t>
      </w:r>
    </w:p>
    <w:p w14:paraId="244FE763" w14:textId="77777777" w:rsidR="00130A80" w:rsidRDefault="005D6565">
      <w:pPr>
        <w:ind w:firstLine="420"/>
      </w:pPr>
      <w:r>
        <w:t>该表为</w:t>
      </w:r>
      <w:proofErr w:type="spellStart"/>
      <w:r>
        <w:t>InnoDB</w:t>
      </w:r>
      <w:proofErr w:type="spellEnd"/>
      <w:r>
        <w:t>引擎临时表</w:t>
      </w:r>
    </w:p>
    <w:p w14:paraId="286C81A1" w14:textId="77777777" w:rsidR="00130A80" w:rsidRDefault="005D6565">
      <w:pPr>
        <w:pStyle w:val="4"/>
        <w:rPr>
          <w:rFonts w:cs="宋体" w:hint="default"/>
          <w:color w:val="FF0000"/>
        </w:rPr>
      </w:pPr>
      <w:r>
        <w:rPr>
          <w:rFonts w:cs="宋体" w:hint="default"/>
          <w:color w:val="FF0000"/>
        </w:rPr>
        <w:t>PROCESSLIST</w:t>
      </w:r>
    </w:p>
    <w:p w14:paraId="65B5CDF6" w14:textId="77777777" w:rsidR="00130A80" w:rsidRDefault="005D6565">
      <w:pPr>
        <w:ind w:firstLine="420"/>
      </w:pPr>
      <w:r>
        <w:t>提供查询一些关于线程运行过程中的状态信息</w:t>
      </w:r>
    </w:p>
    <w:p w14:paraId="0AAB335B" w14:textId="77777777" w:rsidR="00130A80" w:rsidRDefault="005D6565">
      <w:pPr>
        <w:ind w:firstLine="420"/>
      </w:pPr>
      <w:r>
        <w:t>该表为</w:t>
      </w:r>
      <w:proofErr w:type="spellStart"/>
      <w:r>
        <w:t>InnoDB</w:t>
      </w:r>
      <w:proofErr w:type="spellEnd"/>
      <w:r>
        <w:t>引擎临时表</w:t>
      </w:r>
    </w:p>
    <w:p w14:paraId="64DDED7E" w14:textId="77777777" w:rsidR="00130A80" w:rsidRDefault="005D6565">
      <w:pPr>
        <w:pStyle w:val="4"/>
        <w:rPr>
          <w:rFonts w:cs="宋体" w:hint="default"/>
          <w:color w:val="FF0000"/>
        </w:rPr>
      </w:pPr>
      <w:r>
        <w:rPr>
          <w:rFonts w:cs="宋体" w:hint="default"/>
          <w:color w:val="FF0000"/>
        </w:rPr>
        <w:t>PROFILING</w:t>
      </w:r>
    </w:p>
    <w:p w14:paraId="30ECE6E5" w14:textId="77777777" w:rsidR="00130A80" w:rsidRDefault="005D6565">
      <w:pPr>
        <w:ind w:firstLine="420"/>
      </w:pPr>
      <w:r>
        <w:t>提供查询关于语句性能分析的信息。其记录内容对应于</w:t>
      </w:r>
      <w:r>
        <w:t>SHOW PROFILES</w:t>
      </w:r>
      <w:r>
        <w:t>和</w:t>
      </w:r>
      <w:r>
        <w:t>SHOW PROFILE</w:t>
      </w:r>
      <w:r>
        <w:t>语句产生的信息。该表需要在会话变量</w:t>
      </w:r>
      <w:r>
        <w:t xml:space="preserve"> profiling=1</w:t>
      </w:r>
      <w:r>
        <w:t>时才会记录语句性能分析信息，否则该表不记录。</w:t>
      </w:r>
    </w:p>
    <w:p w14:paraId="0B62BD28" w14:textId="77777777" w:rsidR="00130A80" w:rsidRDefault="005D6565">
      <w:pPr>
        <w:ind w:firstLine="420"/>
      </w:pPr>
      <w:r>
        <w:t>注意：从</w:t>
      </w:r>
      <w:r>
        <w:t>MySQL 5.7.2</w:t>
      </w:r>
      <w:r>
        <w:t>开始，此表不再推荐使用，在未来的</w:t>
      </w:r>
      <w:r>
        <w:t>MySQL</w:t>
      </w:r>
      <w:r>
        <w:t>版本中删除。改用</w:t>
      </w:r>
      <w:r>
        <w:t>Performance Schema;</w:t>
      </w:r>
      <w:r>
        <w:t>代替</w:t>
      </w:r>
    </w:p>
    <w:p w14:paraId="65FF5277" w14:textId="77777777" w:rsidR="00130A80" w:rsidRDefault="005D6565">
      <w:pPr>
        <w:ind w:firstLine="420"/>
      </w:pPr>
      <w:r>
        <w:t>该表为</w:t>
      </w:r>
      <w:r>
        <w:t>Memory</w:t>
      </w:r>
      <w:r>
        <w:t>引擎临时表</w:t>
      </w:r>
    </w:p>
    <w:p w14:paraId="0F0B7C25" w14:textId="77777777" w:rsidR="00130A80" w:rsidRDefault="005D6565">
      <w:pPr>
        <w:pStyle w:val="4"/>
        <w:rPr>
          <w:rFonts w:cs="宋体" w:hint="default"/>
          <w:color w:val="FF0000"/>
        </w:rPr>
      </w:pPr>
      <w:r>
        <w:rPr>
          <w:rFonts w:cs="宋体" w:hint="default"/>
          <w:color w:val="FF0000"/>
        </w:rPr>
        <w:t>CHARACTER_SETS</w:t>
      </w:r>
    </w:p>
    <w:p w14:paraId="46A653E9" w14:textId="77777777" w:rsidR="00130A80" w:rsidRDefault="005D6565">
      <w:pPr>
        <w:ind w:firstLine="420"/>
      </w:pPr>
      <w:r>
        <w:t>提供查询</w:t>
      </w:r>
      <w:r>
        <w:t>MySQL Server</w:t>
      </w:r>
      <w:r>
        <w:t>支持的可用字符集有哪些</w:t>
      </w:r>
    </w:p>
    <w:p w14:paraId="75EDDB85" w14:textId="77777777" w:rsidR="00130A80" w:rsidRDefault="005D6565">
      <w:pPr>
        <w:ind w:firstLine="420"/>
      </w:pPr>
      <w:r>
        <w:t>该表为</w:t>
      </w:r>
      <w:r>
        <w:t>Memory</w:t>
      </w:r>
      <w:r>
        <w:t>引擎临时表</w:t>
      </w:r>
    </w:p>
    <w:p w14:paraId="410B8144" w14:textId="77777777" w:rsidR="00130A80" w:rsidRDefault="005D6565">
      <w:pPr>
        <w:pStyle w:val="4"/>
        <w:rPr>
          <w:rFonts w:cs="宋体" w:hint="default"/>
          <w:color w:val="FF0000"/>
        </w:rPr>
      </w:pPr>
      <w:r>
        <w:rPr>
          <w:rFonts w:cs="宋体" w:hint="default"/>
          <w:color w:val="FF0000"/>
        </w:rPr>
        <w:t>COLLATIONS</w:t>
      </w:r>
    </w:p>
    <w:p w14:paraId="716AE298" w14:textId="77777777" w:rsidR="00130A80" w:rsidRDefault="005D6565">
      <w:pPr>
        <w:ind w:firstLine="420"/>
      </w:pPr>
      <w:r>
        <w:t>提供查询</w:t>
      </w:r>
      <w:r>
        <w:t>MySQL Server</w:t>
      </w:r>
      <w:r>
        <w:t>支持的可用校对规则有哪些</w:t>
      </w:r>
    </w:p>
    <w:p w14:paraId="2C83D9B4" w14:textId="77777777" w:rsidR="00130A80" w:rsidRDefault="005D6565">
      <w:pPr>
        <w:ind w:firstLine="420"/>
      </w:pPr>
      <w:r>
        <w:t>该表为</w:t>
      </w:r>
      <w:r>
        <w:t>Memory</w:t>
      </w:r>
      <w:r>
        <w:t>引擎临时表</w:t>
      </w:r>
    </w:p>
    <w:p w14:paraId="5943AB3A" w14:textId="77777777" w:rsidR="00130A80" w:rsidRDefault="005D6565">
      <w:pPr>
        <w:pStyle w:val="4"/>
        <w:rPr>
          <w:rFonts w:cs="宋体" w:hint="default"/>
        </w:rPr>
      </w:pPr>
      <w:r>
        <w:rPr>
          <w:rFonts w:cs="宋体" w:hint="default"/>
        </w:rPr>
        <w:t>COLLATION_CHARACTER_SET_APPLICABILITY</w:t>
      </w:r>
    </w:p>
    <w:p w14:paraId="140CABEF" w14:textId="77777777" w:rsidR="00130A80" w:rsidRDefault="005D6565">
      <w:pPr>
        <w:ind w:firstLine="420"/>
      </w:pPr>
      <w:r>
        <w:t>提供查询</w:t>
      </w:r>
      <w:r>
        <w:t>MySQL Server</w:t>
      </w:r>
      <w:r>
        <w:t>中哪种字符集适用于什么校对规则。查询结果集相当于从</w:t>
      </w:r>
      <w:r>
        <w:t>SHOW COLLATION</w:t>
      </w:r>
      <w:r>
        <w:t>获得的结果集中的前两个字段值。该表目前并没有发现有太大作用，为</w:t>
      </w:r>
      <w:r>
        <w:t>Memory</w:t>
      </w:r>
      <w:r>
        <w:t>引擎临时表</w:t>
      </w:r>
    </w:p>
    <w:p w14:paraId="452CBDD3" w14:textId="77777777" w:rsidR="00130A80" w:rsidRDefault="005D6565">
      <w:pPr>
        <w:pStyle w:val="4"/>
        <w:rPr>
          <w:rFonts w:cs="宋体" w:hint="default"/>
        </w:rPr>
      </w:pPr>
      <w:r>
        <w:rPr>
          <w:rFonts w:cs="宋体" w:hint="default"/>
        </w:rPr>
        <w:t>COLUMN_PRIVILEGES</w:t>
      </w:r>
    </w:p>
    <w:p w14:paraId="607B24DD" w14:textId="77777777" w:rsidR="00130A80" w:rsidRDefault="005D6565">
      <w:pPr>
        <w:ind w:firstLine="420"/>
      </w:pPr>
      <w:r>
        <w:t>提供查询关于列</w:t>
      </w:r>
      <w:r>
        <w:t>(</w:t>
      </w:r>
      <w:r>
        <w:t>字段</w:t>
      </w:r>
      <w:r>
        <w:t>)</w:t>
      </w:r>
      <w:r>
        <w:t>的权限信息，表中的内容来自</w:t>
      </w:r>
      <w:proofErr w:type="spellStart"/>
      <w:r>
        <w:t>mysql.column_priv</w:t>
      </w:r>
      <w:proofErr w:type="spellEnd"/>
      <w:r>
        <w:t>列权限表（需要针对一个表的列单独授权之后才会有内容）</w:t>
      </w:r>
    </w:p>
    <w:p w14:paraId="6F420AA0" w14:textId="77777777" w:rsidR="00130A80" w:rsidRDefault="005D6565">
      <w:pPr>
        <w:ind w:firstLine="420"/>
      </w:pPr>
      <w:r>
        <w:t>该表为</w:t>
      </w:r>
      <w:r>
        <w:t>Memory</w:t>
      </w:r>
      <w:r>
        <w:t>引擎临时表</w:t>
      </w:r>
    </w:p>
    <w:p w14:paraId="539E7BE2" w14:textId="77777777" w:rsidR="00130A80" w:rsidRDefault="005D6565">
      <w:pPr>
        <w:pStyle w:val="4"/>
        <w:rPr>
          <w:rFonts w:cs="宋体" w:hint="default"/>
        </w:rPr>
      </w:pPr>
      <w:r>
        <w:rPr>
          <w:rFonts w:cs="宋体" w:hint="default"/>
        </w:rPr>
        <w:t>SCHEMA_PRIVILEGES</w:t>
      </w:r>
    </w:p>
    <w:p w14:paraId="02036C57" w14:textId="77777777" w:rsidR="00130A80" w:rsidRDefault="005D6565">
      <w:pPr>
        <w:ind w:firstLine="420"/>
      </w:pPr>
      <w:r>
        <w:lastRenderedPageBreak/>
        <w:t>提供查询关于库级别的权限信息，每种类型的库级别权限记录一行信息，该表中的信息来自</w:t>
      </w:r>
      <w:proofErr w:type="spellStart"/>
      <w:r>
        <w:t>mysql.db</w:t>
      </w:r>
      <w:proofErr w:type="spellEnd"/>
      <w:r>
        <w:t>表</w:t>
      </w:r>
    </w:p>
    <w:p w14:paraId="585FF3E9" w14:textId="77777777" w:rsidR="00130A80" w:rsidRDefault="005D6565">
      <w:pPr>
        <w:ind w:firstLine="420"/>
      </w:pPr>
      <w:r>
        <w:t>该表为</w:t>
      </w:r>
      <w:r>
        <w:t>Memory</w:t>
      </w:r>
      <w:r>
        <w:t>引擎临时表</w:t>
      </w:r>
    </w:p>
    <w:p w14:paraId="741D1539" w14:textId="77777777" w:rsidR="00130A80" w:rsidRDefault="005D6565">
      <w:pPr>
        <w:pStyle w:val="4"/>
        <w:rPr>
          <w:rFonts w:cs="宋体" w:hint="default"/>
        </w:rPr>
      </w:pPr>
      <w:r>
        <w:rPr>
          <w:rFonts w:cs="宋体" w:hint="default"/>
        </w:rPr>
        <w:t>TABLE_PRIVILEGES</w:t>
      </w:r>
    </w:p>
    <w:p w14:paraId="1AC42BE9" w14:textId="77777777" w:rsidR="00130A80" w:rsidRDefault="005D6565">
      <w:pPr>
        <w:ind w:firstLine="420"/>
      </w:pPr>
      <w:r>
        <w:t>提供查询关于表级别权限信息，该表中的内容来自</w:t>
      </w:r>
      <w:proofErr w:type="spellStart"/>
      <w:r>
        <w:t>mysql.tables_priv</w:t>
      </w:r>
      <w:proofErr w:type="spellEnd"/>
    </w:p>
    <w:p w14:paraId="72D55B63" w14:textId="77777777" w:rsidR="00130A80" w:rsidRDefault="005D6565">
      <w:pPr>
        <w:ind w:firstLine="420"/>
      </w:pPr>
      <w:r>
        <w:t>该表为</w:t>
      </w:r>
      <w:r>
        <w:t>Memory</w:t>
      </w:r>
      <w:r>
        <w:t>引擎临时表</w:t>
      </w:r>
    </w:p>
    <w:p w14:paraId="7E1FEBAF" w14:textId="77777777" w:rsidR="00130A80" w:rsidRDefault="005D6565">
      <w:pPr>
        <w:pStyle w:val="4"/>
        <w:rPr>
          <w:rFonts w:cs="宋体" w:hint="default"/>
        </w:rPr>
      </w:pPr>
      <w:r>
        <w:rPr>
          <w:rFonts w:cs="宋体" w:hint="default"/>
        </w:rPr>
        <w:t>USER_PRIVILEGES</w:t>
      </w:r>
    </w:p>
    <w:p w14:paraId="29A18931" w14:textId="77777777" w:rsidR="00130A80" w:rsidRDefault="005D6565">
      <w:pPr>
        <w:ind w:firstLine="420"/>
      </w:pPr>
      <w:r>
        <w:t>提供查询全局权限的信息，该表中的信息来自</w:t>
      </w:r>
      <w:proofErr w:type="spellStart"/>
      <w:r>
        <w:t>mysql.user</w:t>
      </w:r>
      <w:proofErr w:type="spellEnd"/>
      <w:r>
        <w:t>表</w:t>
      </w:r>
    </w:p>
    <w:p w14:paraId="3518F6F1" w14:textId="77777777" w:rsidR="00130A80" w:rsidRDefault="005D6565">
      <w:pPr>
        <w:ind w:firstLine="420"/>
      </w:pPr>
      <w:r>
        <w:t>该表为</w:t>
      </w:r>
      <w:r>
        <w:t>Memory</w:t>
      </w:r>
      <w:r>
        <w:t>引擎临时表</w:t>
      </w:r>
    </w:p>
    <w:p w14:paraId="19C642BC" w14:textId="77777777" w:rsidR="00130A80" w:rsidRDefault="00130A80">
      <w:pPr>
        <w:ind w:firstLine="420"/>
      </w:pPr>
    </w:p>
    <w:p w14:paraId="65FAEF33" w14:textId="77777777" w:rsidR="00130A80" w:rsidRDefault="005D6565">
      <w:pPr>
        <w:pStyle w:val="3"/>
        <w:rPr>
          <w:rFonts w:hint="default"/>
        </w:rPr>
      </w:pPr>
      <w:proofErr w:type="spellStart"/>
      <w:r>
        <w:rPr>
          <w:rFonts w:hint="default"/>
        </w:rPr>
        <w:t>InnoDB</w:t>
      </w:r>
      <w:proofErr w:type="spellEnd"/>
      <w:proofErr w:type="gramStart"/>
      <w:r>
        <w:rPr>
          <w:rFonts w:hint="default"/>
        </w:rPr>
        <w:t>层系统</w:t>
      </w:r>
      <w:proofErr w:type="gramEnd"/>
      <w:r>
        <w:rPr>
          <w:rFonts w:hint="default"/>
        </w:rPr>
        <w:t>字典表</w:t>
      </w:r>
    </w:p>
    <w:p w14:paraId="66B76D9D" w14:textId="77777777" w:rsidR="00130A80" w:rsidRDefault="005D6565">
      <w:pPr>
        <w:pStyle w:val="4"/>
        <w:rPr>
          <w:rFonts w:hint="default"/>
        </w:rPr>
      </w:pPr>
      <w:r>
        <w:rPr>
          <w:rFonts w:hint="default"/>
        </w:rPr>
        <w:t>INNODB_SYS_DATAFILES</w:t>
      </w:r>
    </w:p>
    <w:p w14:paraId="25F50411" w14:textId="77777777" w:rsidR="00130A80" w:rsidRDefault="005D6565">
      <w:pPr>
        <w:ind w:firstLine="420"/>
      </w:pPr>
      <w:r>
        <w:t>提供查询</w:t>
      </w:r>
      <w:proofErr w:type="spellStart"/>
      <w:r>
        <w:t>InnoDB</w:t>
      </w:r>
      <w:proofErr w:type="spellEnd"/>
      <w:r>
        <w:t xml:space="preserve"> file-per-table</w:t>
      </w:r>
      <w:r>
        <w:t>和常规表空间数据文件的路径信息，等同于</w:t>
      </w:r>
      <w:proofErr w:type="spellStart"/>
      <w:r>
        <w:t>InnoDB</w:t>
      </w:r>
      <w:proofErr w:type="spellEnd"/>
      <w:r>
        <w:t>数据字典中</w:t>
      </w:r>
      <w:r>
        <w:t>SYS_DATAFILES</w:t>
      </w:r>
      <w:r>
        <w:t>表中的信息</w:t>
      </w:r>
    </w:p>
    <w:p w14:paraId="43A9C675" w14:textId="77777777" w:rsidR="00130A80" w:rsidRDefault="005D6565">
      <w:pPr>
        <w:ind w:firstLine="420"/>
      </w:pPr>
      <w:r>
        <w:t>该表中的信息包含</w:t>
      </w:r>
      <w:proofErr w:type="spellStart"/>
      <w:r>
        <w:t>InnoDB</w:t>
      </w:r>
      <w:proofErr w:type="spellEnd"/>
      <w:r>
        <w:t>所有</w:t>
      </w:r>
      <w:proofErr w:type="gramStart"/>
      <w:r>
        <w:t>表空间</w:t>
      </w:r>
      <w:proofErr w:type="gramEnd"/>
      <w:r>
        <w:t>类型的元数据，包括</w:t>
      </w:r>
      <w:proofErr w:type="gramStart"/>
      <w:r>
        <w:t>独立表</w:t>
      </w:r>
      <w:proofErr w:type="gramEnd"/>
      <w:r>
        <w:t>空间、常规表空间、系统表空间、临时</w:t>
      </w:r>
      <w:proofErr w:type="gramStart"/>
      <w:r>
        <w:t>表空间</w:t>
      </w:r>
      <w:proofErr w:type="gramEnd"/>
      <w:r>
        <w:t>和</w:t>
      </w:r>
      <w:r>
        <w:t>undo</w:t>
      </w:r>
      <w:r>
        <w:t>表空间（如果开启了</w:t>
      </w:r>
      <w:proofErr w:type="gramStart"/>
      <w:r>
        <w:t>独立表空间</w:t>
      </w:r>
      <w:proofErr w:type="gramEnd"/>
      <w:r>
        <w:t>的话）</w:t>
      </w:r>
    </w:p>
    <w:p w14:paraId="632F5EE1" w14:textId="77777777" w:rsidR="00130A80" w:rsidRDefault="005D6565">
      <w:pPr>
        <w:ind w:firstLine="420"/>
      </w:pPr>
      <w:r>
        <w:t>该表为</w:t>
      </w:r>
      <w:r>
        <w:t>memory</w:t>
      </w:r>
      <w:r>
        <w:t>引擎临时表，查询该表的用户需要有</w:t>
      </w:r>
      <w:r>
        <w:t>process</w:t>
      </w:r>
      <w:r>
        <w:t>权限。</w:t>
      </w:r>
    </w:p>
    <w:p w14:paraId="2B57B88E" w14:textId="77777777" w:rsidR="00130A80" w:rsidRDefault="005D6565">
      <w:pPr>
        <w:pStyle w:val="4"/>
        <w:rPr>
          <w:rFonts w:cs="宋体" w:hint="default"/>
        </w:rPr>
      </w:pPr>
      <w:r>
        <w:rPr>
          <w:rFonts w:cs="宋体" w:hint="default"/>
        </w:rPr>
        <w:t>INNODB_SYS_VIRTUAL</w:t>
      </w:r>
    </w:p>
    <w:p w14:paraId="5F4FD8C1" w14:textId="77777777" w:rsidR="00130A80" w:rsidRDefault="005D6565">
      <w:pPr>
        <w:ind w:firstLine="420"/>
      </w:pPr>
      <w:r>
        <w:t>提供查询有关</w:t>
      </w:r>
      <w:proofErr w:type="spellStart"/>
      <w:r>
        <w:t>InnoDB</w:t>
      </w:r>
      <w:proofErr w:type="spellEnd"/>
      <w:r>
        <w:t>虚拟生成列和与之关联的列的元数据信息，等同于</w:t>
      </w:r>
      <w:proofErr w:type="spellStart"/>
      <w:r>
        <w:t>InnoDB</w:t>
      </w:r>
      <w:proofErr w:type="spellEnd"/>
      <w:r>
        <w:t>数据字典内部</w:t>
      </w:r>
      <w:r>
        <w:t>SYS_VIRTUAL</w:t>
      </w:r>
      <w:r>
        <w:t>表中的信息。</w:t>
      </w:r>
      <w:r>
        <w:t>INNODB_SYS_VIRTUAL</w:t>
      </w:r>
      <w:r>
        <w:t>表中展示的</w:t>
      </w:r>
      <w:proofErr w:type="gramStart"/>
      <w:r>
        <w:t>行信息</w:t>
      </w:r>
      <w:proofErr w:type="gramEnd"/>
      <w:r>
        <w:t>是虚拟</w:t>
      </w:r>
      <w:proofErr w:type="gramStart"/>
      <w:r>
        <w:t>生成列相关联</w:t>
      </w:r>
      <w:proofErr w:type="gramEnd"/>
      <w:r>
        <w:t>列的每个列的信息。</w:t>
      </w:r>
    </w:p>
    <w:p w14:paraId="153B54A9" w14:textId="77777777" w:rsidR="00130A80" w:rsidRDefault="005D6565">
      <w:pPr>
        <w:ind w:firstLine="420"/>
      </w:pPr>
      <w:r>
        <w:t>该表为</w:t>
      </w:r>
      <w:r>
        <w:t>memory</w:t>
      </w:r>
      <w:r>
        <w:t>引擎临时表，查询该表的用户需要有</w:t>
      </w:r>
      <w:r>
        <w:t>process</w:t>
      </w:r>
      <w:r>
        <w:t>权限</w:t>
      </w:r>
    </w:p>
    <w:p w14:paraId="202B8421" w14:textId="77777777" w:rsidR="00130A80" w:rsidRDefault="005D6565">
      <w:pPr>
        <w:pStyle w:val="4"/>
        <w:rPr>
          <w:rFonts w:cs="宋体" w:hint="default"/>
          <w:color w:val="FF0000"/>
        </w:rPr>
      </w:pPr>
      <w:r>
        <w:rPr>
          <w:rFonts w:cs="宋体" w:hint="default"/>
          <w:color w:val="FF0000"/>
        </w:rPr>
        <w:t>INNODB_SYS_INDEXES</w:t>
      </w:r>
    </w:p>
    <w:p w14:paraId="4078AA53" w14:textId="77777777" w:rsidR="00130A80" w:rsidRDefault="005D6565">
      <w:pPr>
        <w:ind w:firstLine="420"/>
      </w:pPr>
      <w:r>
        <w:t>提供查询有关</w:t>
      </w:r>
      <w:proofErr w:type="spellStart"/>
      <w:r>
        <w:t>InnoDB</w:t>
      </w:r>
      <w:proofErr w:type="spellEnd"/>
      <w:r>
        <w:t>索引的元数据信息，等同于</w:t>
      </w:r>
      <w:proofErr w:type="spellStart"/>
      <w:r>
        <w:t>InnoDB</w:t>
      </w:r>
      <w:proofErr w:type="spellEnd"/>
      <w:r>
        <w:t>数据字典内部</w:t>
      </w:r>
      <w:r>
        <w:t>SYS_INDEXES</w:t>
      </w:r>
      <w:r>
        <w:t>表中的信息</w:t>
      </w:r>
    </w:p>
    <w:p w14:paraId="702AFECD" w14:textId="77777777" w:rsidR="00130A80" w:rsidRDefault="005D6565">
      <w:pPr>
        <w:ind w:firstLine="420"/>
      </w:pPr>
      <w:r>
        <w:t>该表为</w:t>
      </w:r>
      <w:r>
        <w:t>memory</w:t>
      </w:r>
      <w:r>
        <w:t>引擎临时表，查询该表的用户需要具有</w:t>
      </w:r>
      <w:r>
        <w:t>process</w:t>
      </w:r>
      <w:r>
        <w:t>权限</w:t>
      </w:r>
    </w:p>
    <w:p w14:paraId="3C7DF7B5" w14:textId="77777777" w:rsidR="00130A80" w:rsidRDefault="005D6565">
      <w:pPr>
        <w:pStyle w:val="4"/>
        <w:rPr>
          <w:rFonts w:cs="宋体" w:hint="default"/>
          <w:color w:val="FF0000"/>
        </w:rPr>
      </w:pPr>
      <w:r>
        <w:rPr>
          <w:rFonts w:cs="宋体" w:hint="default"/>
          <w:color w:val="FF0000"/>
        </w:rPr>
        <w:t>INNODB_SYS_TABLES</w:t>
      </w:r>
    </w:p>
    <w:p w14:paraId="4794B0B2" w14:textId="77777777" w:rsidR="00130A80" w:rsidRDefault="005D6565">
      <w:pPr>
        <w:ind w:firstLine="420"/>
        <w:rPr>
          <w:rFonts w:cs="宋体"/>
          <w:b/>
          <w:kern w:val="0"/>
          <w:sz w:val="21"/>
          <w:szCs w:val="24"/>
          <w:lang w:bidi="ar"/>
        </w:rPr>
      </w:pPr>
      <w:r>
        <w:t>提供查询有关</w:t>
      </w:r>
      <w:proofErr w:type="spellStart"/>
      <w:r>
        <w:t>InnoDB</w:t>
      </w:r>
      <w:proofErr w:type="spellEnd"/>
      <w:r>
        <w:t>表的元数据，等同于</w:t>
      </w:r>
      <w:proofErr w:type="spellStart"/>
      <w:r>
        <w:t>InnoDB</w:t>
      </w:r>
      <w:proofErr w:type="spellEnd"/>
      <w:r>
        <w:t>数据字典内部</w:t>
      </w:r>
      <w:r>
        <w:rPr>
          <w:rFonts w:cs="宋体"/>
          <w:b/>
          <w:kern w:val="0"/>
          <w:sz w:val="21"/>
          <w:szCs w:val="24"/>
          <w:lang w:bidi="ar"/>
        </w:rPr>
        <w:t>SYS_TABLES</w:t>
      </w:r>
      <w:r>
        <w:rPr>
          <w:rFonts w:cs="宋体"/>
          <w:b/>
          <w:kern w:val="0"/>
          <w:sz w:val="21"/>
          <w:szCs w:val="24"/>
          <w:lang w:bidi="ar"/>
        </w:rPr>
        <w:t>表的信息。</w:t>
      </w:r>
    </w:p>
    <w:p w14:paraId="2E4B839E" w14:textId="77777777" w:rsidR="00130A80" w:rsidRDefault="005D6565">
      <w:pPr>
        <w:ind w:firstLine="420"/>
      </w:pPr>
      <w:r>
        <w:lastRenderedPageBreak/>
        <w:t>该表为</w:t>
      </w:r>
      <w:r>
        <w:t>memory</w:t>
      </w:r>
      <w:r>
        <w:t>引擎临时表，查询该表的用户需要有</w:t>
      </w:r>
      <w:r>
        <w:t>process</w:t>
      </w:r>
      <w:r>
        <w:t>权限</w:t>
      </w:r>
    </w:p>
    <w:p w14:paraId="22050DE8" w14:textId="77777777" w:rsidR="00130A80" w:rsidRDefault="005D6565">
      <w:pPr>
        <w:pStyle w:val="4"/>
        <w:rPr>
          <w:rFonts w:cs="宋体" w:hint="default"/>
        </w:rPr>
      </w:pPr>
      <w:r>
        <w:rPr>
          <w:rFonts w:cs="宋体" w:hint="default"/>
        </w:rPr>
        <w:t>INNODB_SYS_FIELDS</w:t>
      </w:r>
    </w:p>
    <w:p w14:paraId="36F33807" w14:textId="77777777" w:rsidR="00130A80" w:rsidRDefault="005D6565">
      <w:pPr>
        <w:ind w:firstLine="420"/>
      </w:pPr>
      <w:r>
        <w:t>提供查询有关</w:t>
      </w:r>
      <w:proofErr w:type="spellStart"/>
      <w:r>
        <w:t>InnoDB</w:t>
      </w:r>
      <w:proofErr w:type="spellEnd"/>
      <w:r>
        <w:t>索引键列（字段）的元数据信息，等同于</w:t>
      </w:r>
      <w:proofErr w:type="spellStart"/>
      <w:r>
        <w:t>InnoDB</w:t>
      </w:r>
      <w:proofErr w:type="spellEnd"/>
      <w:r>
        <w:t>数据字典内部</w:t>
      </w:r>
      <w:r>
        <w:t>SYS_FIELDS</w:t>
      </w:r>
      <w:r>
        <w:t>表的信息</w:t>
      </w:r>
    </w:p>
    <w:p w14:paraId="2BB9279B" w14:textId="77777777" w:rsidR="00130A80" w:rsidRDefault="005D6565">
      <w:pPr>
        <w:ind w:firstLine="420"/>
      </w:pPr>
      <w:r>
        <w:t>该表为</w:t>
      </w:r>
      <w:r>
        <w:t>memory</w:t>
      </w:r>
      <w:r>
        <w:t>引擎临时表，查询该表的用户需要有</w:t>
      </w:r>
      <w:r>
        <w:t>process</w:t>
      </w:r>
      <w:r>
        <w:t>权限</w:t>
      </w:r>
    </w:p>
    <w:p w14:paraId="79312E96" w14:textId="77777777" w:rsidR="00130A80" w:rsidRDefault="005D6565">
      <w:pPr>
        <w:pStyle w:val="4"/>
        <w:rPr>
          <w:rFonts w:cs="宋体" w:hint="default"/>
        </w:rPr>
      </w:pPr>
      <w:r>
        <w:rPr>
          <w:rFonts w:cs="宋体" w:hint="default"/>
        </w:rPr>
        <w:t>INNODB_SYS_TABLESPACES</w:t>
      </w:r>
    </w:p>
    <w:p w14:paraId="6ED5230E" w14:textId="77777777" w:rsidR="00130A80" w:rsidRDefault="005D6565">
      <w:pPr>
        <w:ind w:firstLine="420"/>
      </w:pPr>
      <w:r>
        <w:t>提供查询有关</w:t>
      </w:r>
      <w:proofErr w:type="spellStart"/>
      <w:r>
        <w:t>InnoDB</w:t>
      </w:r>
      <w:proofErr w:type="spellEnd"/>
      <w:proofErr w:type="gramStart"/>
      <w:r>
        <w:t>独立表空间</w:t>
      </w:r>
      <w:proofErr w:type="gramEnd"/>
      <w:r>
        <w:t>和普通</w:t>
      </w:r>
      <w:proofErr w:type="gramStart"/>
      <w:r>
        <w:t>表空间</w:t>
      </w:r>
      <w:proofErr w:type="gramEnd"/>
      <w:r>
        <w:t>的元数据信息（也包含了全文索引表空间），等同于</w:t>
      </w:r>
      <w:proofErr w:type="spellStart"/>
      <w:r>
        <w:t>InnoDB</w:t>
      </w:r>
      <w:proofErr w:type="spellEnd"/>
      <w:r>
        <w:t>数据字典内部</w:t>
      </w:r>
      <w:r>
        <w:t>SYS_TABLESPACES</w:t>
      </w:r>
      <w:r>
        <w:t>表中的信息</w:t>
      </w:r>
    </w:p>
    <w:p w14:paraId="01AEC5F4" w14:textId="77777777" w:rsidR="00130A80" w:rsidRDefault="005D6565">
      <w:pPr>
        <w:ind w:firstLine="420"/>
      </w:pPr>
      <w:r>
        <w:t>该表为</w:t>
      </w:r>
      <w:r>
        <w:t>memory</w:t>
      </w:r>
      <w:r>
        <w:t>引擎临时表，查询该表的用户需要有</w:t>
      </w:r>
      <w:r>
        <w:t>process</w:t>
      </w:r>
      <w:r>
        <w:t>权限</w:t>
      </w:r>
    </w:p>
    <w:p w14:paraId="28ECCA7A" w14:textId="77777777" w:rsidR="00130A80" w:rsidRDefault="005D6565">
      <w:pPr>
        <w:pStyle w:val="4"/>
        <w:rPr>
          <w:rFonts w:cs="宋体" w:hint="default"/>
        </w:rPr>
      </w:pPr>
      <w:r>
        <w:rPr>
          <w:rFonts w:cs="宋体" w:hint="default"/>
        </w:rPr>
        <w:t>INNODB_SYS_FOREIGN_COLS</w:t>
      </w:r>
    </w:p>
    <w:p w14:paraId="1F2083F0" w14:textId="77777777" w:rsidR="00130A80" w:rsidRDefault="005D6565">
      <w:pPr>
        <w:ind w:firstLine="420"/>
      </w:pPr>
      <w:r>
        <w:t>提供查询有关</w:t>
      </w:r>
      <w:proofErr w:type="spellStart"/>
      <w:r>
        <w:t>InnoDB</w:t>
      </w:r>
      <w:proofErr w:type="spellEnd"/>
      <w:proofErr w:type="gramStart"/>
      <w:r>
        <w:t>外键列</w:t>
      </w:r>
      <w:proofErr w:type="gramEnd"/>
      <w:r>
        <w:t>的状态信息，等同于</w:t>
      </w:r>
      <w:proofErr w:type="spellStart"/>
      <w:r>
        <w:t>InnoDB</w:t>
      </w:r>
      <w:proofErr w:type="spellEnd"/>
      <w:r>
        <w:t>数据字典内部</w:t>
      </w:r>
      <w:r>
        <w:t>SYS_FOREIGN_COLS</w:t>
      </w:r>
      <w:r>
        <w:t>表的信息</w:t>
      </w:r>
    </w:p>
    <w:p w14:paraId="3D7261F5" w14:textId="77777777" w:rsidR="00130A80" w:rsidRDefault="005D6565">
      <w:pPr>
        <w:ind w:firstLine="420"/>
      </w:pPr>
      <w:r>
        <w:t>该表为</w:t>
      </w:r>
      <w:r>
        <w:t>memory</w:t>
      </w:r>
      <w:r>
        <w:t>引擎临时表，查询该表的用户需要有</w:t>
      </w:r>
      <w:r>
        <w:t>process</w:t>
      </w:r>
      <w:r>
        <w:t>权限</w:t>
      </w:r>
    </w:p>
    <w:p w14:paraId="6824D0B0" w14:textId="77777777" w:rsidR="00130A80" w:rsidRDefault="005D6565">
      <w:pPr>
        <w:pStyle w:val="4"/>
        <w:rPr>
          <w:rFonts w:cs="宋体" w:hint="default"/>
        </w:rPr>
      </w:pPr>
      <w:r>
        <w:rPr>
          <w:rFonts w:cs="宋体" w:hint="default"/>
        </w:rPr>
        <w:t>INNODB_SYS_COLUMNS</w:t>
      </w:r>
    </w:p>
    <w:p w14:paraId="6766E439" w14:textId="77777777" w:rsidR="00130A80" w:rsidRDefault="005D6565">
      <w:pPr>
        <w:ind w:firstLine="420"/>
      </w:pPr>
      <w:r>
        <w:t>提供查询有关</w:t>
      </w:r>
      <w:proofErr w:type="spellStart"/>
      <w:r>
        <w:t>InnoDB</w:t>
      </w:r>
      <w:proofErr w:type="spellEnd"/>
      <w:r>
        <w:t>表列的元数据信息，等同于</w:t>
      </w:r>
      <w:proofErr w:type="spellStart"/>
      <w:r>
        <w:t>InnoDB</w:t>
      </w:r>
      <w:proofErr w:type="spellEnd"/>
      <w:r>
        <w:t>数据字典内部</w:t>
      </w:r>
      <w:r>
        <w:t>SYS_COLUMNS</w:t>
      </w:r>
      <w:r>
        <w:t>表的信息</w:t>
      </w:r>
    </w:p>
    <w:p w14:paraId="714E5B4F" w14:textId="77777777" w:rsidR="00130A80" w:rsidRDefault="005D6565">
      <w:pPr>
        <w:ind w:firstLine="420"/>
      </w:pPr>
      <w:r>
        <w:t>该表为</w:t>
      </w:r>
      <w:r>
        <w:t>memory</w:t>
      </w:r>
      <w:r>
        <w:t>引擎临时表，查询该表的用户需要具有</w:t>
      </w:r>
      <w:r>
        <w:t>process</w:t>
      </w:r>
      <w:r>
        <w:t>权限</w:t>
      </w:r>
    </w:p>
    <w:p w14:paraId="6611E886" w14:textId="77777777" w:rsidR="00130A80" w:rsidRDefault="005D6565">
      <w:pPr>
        <w:pStyle w:val="4"/>
        <w:rPr>
          <w:rFonts w:cs="宋体" w:hint="default"/>
        </w:rPr>
      </w:pPr>
      <w:r>
        <w:rPr>
          <w:rFonts w:cs="宋体" w:hint="default"/>
        </w:rPr>
        <w:t>INNODB_SYS_FOREIGN</w:t>
      </w:r>
    </w:p>
    <w:p w14:paraId="58123C36" w14:textId="77777777" w:rsidR="00130A80" w:rsidRDefault="005D6565">
      <w:pPr>
        <w:ind w:firstLine="420"/>
      </w:pPr>
      <w:r>
        <w:t>提供查询有关</w:t>
      </w:r>
      <w:proofErr w:type="spellStart"/>
      <w:r>
        <w:t>InnoDB</w:t>
      </w:r>
      <w:proofErr w:type="spellEnd"/>
      <w:proofErr w:type="gramStart"/>
      <w:r>
        <w:t>外键的</w:t>
      </w:r>
      <w:proofErr w:type="gramEnd"/>
      <w:r>
        <w:t>元数据信息，等同于</w:t>
      </w:r>
      <w:proofErr w:type="spellStart"/>
      <w:r>
        <w:t>InnoDB</w:t>
      </w:r>
      <w:proofErr w:type="spellEnd"/>
      <w:r>
        <w:t>数据字典内部</w:t>
      </w:r>
      <w:r>
        <w:t>SYS_FOREIGN</w:t>
      </w:r>
      <w:r>
        <w:t>表的信息</w:t>
      </w:r>
    </w:p>
    <w:p w14:paraId="4E9CD429" w14:textId="77777777" w:rsidR="00130A80" w:rsidRDefault="005D6565">
      <w:pPr>
        <w:ind w:firstLine="420"/>
      </w:pPr>
      <w:r>
        <w:t>该表为</w:t>
      </w:r>
      <w:r>
        <w:t>memory</w:t>
      </w:r>
      <w:r>
        <w:t>引擎临时表，查询该表的用户需要有</w:t>
      </w:r>
      <w:r>
        <w:t>process</w:t>
      </w:r>
      <w:r>
        <w:t>权限</w:t>
      </w:r>
    </w:p>
    <w:p w14:paraId="7183FBFD" w14:textId="77777777" w:rsidR="00130A80" w:rsidRDefault="005D6565">
      <w:pPr>
        <w:pStyle w:val="4"/>
        <w:rPr>
          <w:rFonts w:cs="宋体" w:hint="default"/>
        </w:rPr>
      </w:pPr>
      <w:r>
        <w:rPr>
          <w:rFonts w:cs="宋体" w:hint="default"/>
        </w:rPr>
        <w:t>INNODB_SYS_TABLESTATS</w:t>
      </w:r>
    </w:p>
    <w:p w14:paraId="6F67039B" w14:textId="77777777" w:rsidR="00130A80" w:rsidRDefault="005D6565">
      <w:pPr>
        <w:ind w:firstLine="420"/>
      </w:pPr>
      <w:r>
        <w:t>提供查询有关</w:t>
      </w:r>
      <w:proofErr w:type="spellStart"/>
      <w:r>
        <w:t>InnoDB</w:t>
      </w:r>
      <w:proofErr w:type="spellEnd"/>
      <w:r>
        <w:t>表的较低级别的状态信息视图。</w:t>
      </w:r>
      <w:r>
        <w:t>MySQL</w:t>
      </w:r>
      <w:r>
        <w:t>优化器会使用这些统计信息数据来计算并确定在查询</w:t>
      </w:r>
      <w:proofErr w:type="spellStart"/>
      <w:r>
        <w:t>InnoDB</w:t>
      </w:r>
      <w:proofErr w:type="spellEnd"/>
      <w:r>
        <w:t>表时要使用哪个索引。这些信息保存在内存中的数据结构中，与存储在磁盘上的数据无对应关系。</w:t>
      </w:r>
      <w:proofErr w:type="spellStart"/>
      <w:r>
        <w:t>InnoDB</w:t>
      </w:r>
      <w:proofErr w:type="spellEnd"/>
      <w:r>
        <w:t>内部也无对应的系统表。</w:t>
      </w:r>
    </w:p>
    <w:p w14:paraId="5E024452" w14:textId="77777777" w:rsidR="00130A80" w:rsidRDefault="005D6565">
      <w:pPr>
        <w:ind w:firstLine="420"/>
      </w:pPr>
      <w:r>
        <w:t>该表为</w:t>
      </w:r>
      <w:r>
        <w:t>memory</w:t>
      </w:r>
      <w:r>
        <w:t>引擎临时表，查询该表的用户需要有</w:t>
      </w:r>
      <w:r>
        <w:t>process</w:t>
      </w:r>
      <w:r>
        <w:t>权限</w:t>
      </w:r>
    </w:p>
    <w:p w14:paraId="1803F71A" w14:textId="77777777" w:rsidR="00130A80" w:rsidRDefault="00130A80"/>
    <w:p w14:paraId="6B2B56D7" w14:textId="77777777" w:rsidR="00130A80" w:rsidRDefault="005D6565">
      <w:pPr>
        <w:pStyle w:val="3"/>
        <w:rPr>
          <w:rFonts w:hint="default"/>
        </w:rPr>
      </w:pPr>
      <w:proofErr w:type="spellStart"/>
      <w:r>
        <w:rPr>
          <w:rFonts w:hint="default"/>
        </w:rPr>
        <w:lastRenderedPageBreak/>
        <w:t>InnoDB</w:t>
      </w:r>
      <w:proofErr w:type="spellEnd"/>
      <w:r>
        <w:rPr>
          <w:rFonts w:hint="default"/>
        </w:rPr>
        <w:t xml:space="preserve"> </w:t>
      </w:r>
      <w:r>
        <w:rPr>
          <w:rFonts w:hint="default"/>
        </w:rPr>
        <w:t>层锁、事务、统计信息字典表</w:t>
      </w:r>
    </w:p>
    <w:p w14:paraId="78AF715C" w14:textId="77777777" w:rsidR="00130A80" w:rsidRDefault="005D6565">
      <w:pPr>
        <w:pStyle w:val="4"/>
        <w:rPr>
          <w:rFonts w:cs="宋体" w:hint="default"/>
          <w:color w:val="FF0000"/>
        </w:rPr>
      </w:pPr>
      <w:r>
        <w:rPr>
          <w:rFonts w:cs="宋体" w:hint="default"/>
          <w:color w:val="FF0000"/>
        </w:rPr>
        <w:t>INNODB_LOCKS</w:t>
      </w:r>
    </w:p>
    <w:p w14:paraId="7D9CCEFA" w14:textId="77777777" w:rsidR="00130A80" w:rsidRDefault="005D6565">
      <w:pPr>
        <w:ind w:firstLine="420"/>
      </w:pPr>
      <w:r>
        <w:rPr>
          <w:rFonts w:hint="eastAsia"/>
        </w:rPr>
        <w:t>参考：</w:t>
      </w:r>
    </w:p>
    <w:p w14:paraId="03BD5711" w14:textId="77777777" w:rsidR="00130A80" w:rsidRDefault="00000000">
      <w:pPr>
        <w:ind w:firstLine="420"/>
      </w:pPr>
      <w:hyperlink r:id="rId9" w:history="1">
        <w:r w:rsidR="005D6565">
          <w:t>https://blog.csdn.net/yuyinghua0302/article/details/82318408</w:t>
        </w:r>
      </w:hyperlink>
    </w:p>
    <w:p w14:paraId="11C1DF9A" w14:textId="77777777" w:rsidR="00130A80" w:rsidRDefault="00000000">
      <w:pPr>
        <w:ind w:firstLine="420"/>
      </w:pPr>
      <w:hyperlink r:id="rId10" w:history="1">
        <w:r w:rsidR="005D6565">
          <w:t>https://blog.csdn.net/wanbin6470398/article/details/81865690</w:t>
        </w:r>
      </w:hyperlink>
    </w:p>
    <w:p w14:paraId="55ABC1CE" w14:textId="77777777" w:rsidR="00130A80" w:rsidRDefault="00130A80">
      <w:pPr>
        <w:ind w:firstLine="420"/>
      </w:pPr>
    </w:p>
    <w:p w14:paraId="3936D1C8" w14:textId="77777777" w:rsidR="00130A80" w:rsidRDefault="005D6565">
      <w:pPr>
        <w:ind w:firstLine="420"/>
      </w:pPr>
      <w:r>
        <w:t>提供查询</w:t>
      </w:r>
      <w:proofErr w:type="spellStart"/>
      <w:r>
        <w:t>innodb</w:t>
      </w:r>
      <w:proofErr w:type="spellEnd"/>
      <w:r>
        <w:t>引擎事务中正在请求的且并未获得的且同时阻塞了其他事务的</w:t>
      </w:r>
      <w:proofErr w:type="gramStart"/>
      <w:r>
        <w:t>锁信息</w:t>
      </w:r>
      <w:proofErr w:type="gramEnd"/>
      <w:r>
        <w:t>(</w:t>
      </w:r>
      <w:r>
        <w:t>即没有发生不同事务之间的锁等待的锁信息，在这里是查看不到的，例如，只有一个事务时，该事务所加的</w:t>
      </w:r>
      <w:proofErr w:type="gramStart"/>
      <w:r>
        <w:t>锁信息</w:t>
      </w:r>
      <w:proofErr w:type="gramEnd"/>
      <w:r>
        <w:t>无法查看到</w:t>
      </w:r>
      <w:r>
        <w:t>)</w:t>
      </w:r>
      <w:r>
        <w:t>。该表中的内容可以用于</w:t>
      </w:r>
      <w:proofErr w:type="gramStart"/>
      <w:r>
        <w:t>诊断高</w:t>
      </w:r>
      <w:proofErr w:type="gramEnd"/>
      <w:r>
        <w:t>并发下的锁争用信息。</w:t>
      </w:r>
    </w:p>
    <w:p w14:paraId="071AA640" w14:textId="77777777" w:rsidR="00130A80" w:rsidRDefault="005D6565">
      <w:pPr>
        <w:ind w:firstLine="420"/>
      </w:pPr>
      <w:r>
        <w:t>该表为</w:t>
      </w:r>
      <w:r>
        <w:t>memory</w:t>
      </w:r>
      <w:r>
        <w:t>引擎临时表，访问该表需要拥有具有</w:t>
      </w:r>
      <w:r>
        <w:t>process</w:t>
      </w:r>
      <w:r>
        <w:t>权限</w:t>
      </w:r>
      <w:r>
        <w:rPr>
          <w:rFonts w:hint="eastAsia"/>
        </w:rPr>
        <w:t>。</w:t>
      </w:r>
    </w:p>
    <w:p w14:paraId="24688865" w14:textId="77777777" w:rsidR="00130A80" w:rsidRDefault="00130A80">
      <w:pPr>
        <w:ind w:firstLine="420"/>
      </w:pPr>
    </w:p>
    <w:p w14:paraId="5945456F" w14:textId="77777777" w:rsidR="00130A80" w:rsidRDefault="005D6565">
      <w:pPr>
        <w:pStyle w:val="4"/>
        <w:rPr>
          <w:rFonts w:cs="宋体" w:hint="default"/>
          <w:color w:val="FF0000"/>
        </w:rPr>
      </w:pPr>
      <w:r>
        <w:rPr>
          <w:rFonts w:cs="宋体" w:hint="default"/>
          <w:color w:val="FF0000"/>
        </w:rPr>
        <w:t>INNODB_TRX</w:t>
      </w:r>
    </w:p>
    <w:p w14:paraId="51859CBF" w14:textId="77777777" w:rsidR="00130A80" w:rsidRDefault="005D6565">
      <w:pPr>
        <w:ind w:firstLine="420"/>
      </w:pPr>
      <w:r>
        <w:t>参考：</w:t>
      </w:r>
    </w:p>
    <w:p w14:paraId="0DDB3B09" w14:textId="77777777" w:rsidR="00130A80" w:rsidRDefault="00000000">
      <w:pPr>
        <w:ind w:firstLine="420"/>
      </w:pPr>
      <w:hyperlink r:id="rId11" w:history="1">
        <w:r w:rsidR="005D6565">
          <w:t>https://blog.csdn.net/yuyinghua0302/article/details/82318408</w:t>
        </w:r>
      </w:hyperlink>
    </w:p>
    <w:p w14:paraId="2E746E1C" w14:textId="77777777" w:rsidR="00130A80" w:rsidRDefault="00000000">
      <w:pPr>
        <w:ind w:firstLine="420"/>
      </w:pPr>
      <w:hyperlink r:id="rId12" w:history="1">
        <w:r w:rsidR="005D6565">
          <w:t>https://blog.csdn.net/wanbin6470398/article/details/81865690</w:t>
        </w:r>
      </w:hyperlink>
    </w:p>
    <w:p w14:paraId="43B0F799" w14:textId="77777777" w:rsidR="00130A80" w:rsidRDefault="00130A80">
      <w:pPr>
        <w:ind w:firstLine="420"/>
      </w:pPr>
    </w:p>
    <w:p w14:paraId="771770BC" w14:textId="77777777" w:rsidR="00130A80" w:rsidRDefault="005D6565">
      <w:pPr>
        <w:ind w:firstLine="420"/>
      </w:pPr>
      <w:r>
        <w:t>提供查询当前在</w:t>
      </w:r>
      <w:proofErr w:type="spellStart"/>
      <w:r>
        <w:t>InnoDB</w:t>
      </w:r>
      <w:proofErr w:type="spellEnd"/>
      <w:r>
        <w:t>引擎中执行的每个事务（不包括只读事务）的信息，包括事务是否正在等待锁、事务什么时间点开始、以及事务正在执行的</w:t>
      </w:r>
      <w:r>
        <w:t>SQL</w:t>
      </w:r>
      <w:r>
        <w:t>语句文本信息等（如果有</w:t>
      </w:r>
      <w:r>
        <w:t>SQL</w:t>
      </w:r>
      <w:r>
        <w:t>的话）。</w:t>
      </w:r>
    </w:p>
    <w:p w14:paraId="594CD96D" w14:textId="77777777" w:rsidR="00130A80" w:rsidRDefault="00130A80"/>
    <w:p w14:paraId="743E119F" w14:textId="77777777" w:rsidR="00130A80" w:rsidRDefault="005D6565">
      <w:pPr>
        <w:ind w:firstLine="420"/>
      </w:pPr>
      <w:r>
        <w:t>该表为</w:t>
      </w:r>
      <w:r>
        <w:t>memory</w:t>
      </w:r>
      <w:r>
        <w:t>引擎临时表，查询该表的用户需要有</w:t>
      </w:r>
      <w:r>
        <w:t>process</w:t>
      </w:r>
      <w:r>
        <w:t>权限</w:t>
      </w:r>
    </w:p>
    <w:p w14:paraId="0C36F79A" w14:textId="77777777" w:rsidR="00130A80" w:rsidRDefault="005D6565">
      <w:pPr>
        <w:pStyle w:val="4"/>
        <w:rPr>
          <w:rFonts w:hint="default"/>
        </w:rPr>
      </w:pPr>
      <w:r>
        <w:rPr>
          <w:rFonts w:hint="default"/>
        </w:rPr>
        <w:t>INNODB_BUFFER_PAGE_LRU</w:t>
      </w:r>
    </w:p>
    <w:p w14:paraId="33C585B8" w14:textId="77777777" w:rsidR="00130A80" w:rsidRDefault="005D6565">
      <w:pPr>
        <w:ind w:firstLine="420"/>
      </w:pPr>
      <w:r>
        <w:t>提供查询缓冲池中的页面信息，与</w:t>
      </w:r>
      <w:r>
        <w:t>INNODB_BUFFER_PAGE</w:t>
      </w:r>
      <w:r>
        <w:t>表不同，</w:t>
      </w:r>
      <w:r>
        <w:t>INNODB_BUFFER_PAGE_LRU</w:t>
      </w:r>
      <w:r>
        <w:t>表保存有关</w:t>
      </w:r>
      <w:proofErr w:type="spellStart"/>
      <w:r>
        <w:t>innodb</w:t>
      </w:r>
      <w:proofErr w:type="spellEnd"/>
      <w:r>
        <w:t xml:space="preserve"> buffer pool</w:t>
      </w:r>
      <w:r>
        <w:t>中的</w:t>
      </w:r>
      <w:proofErr w:type="gramStart"/>
      <w:r>
        <w:t>页如何</w:t>
      </w:r>
      <w:proofErr w:type="gramEnd"/>
      <w:r>
        <w:t>进入</w:t>
      </w:r>
      <w:r>
        <w:t>LRU</w:t>
      </w:r>
      <w:r>
        <w:t>链表以及在</w:t>
      </w:r>
      <w:r>
        <w:t>buffer pool</w:t>
      </w:r>
      <w:r>
        <w:t>不够用时确定需要从缓冲池中逐出哪些页</w:t>
      </w:r>
    </w:p>
    <w:p w14:paraId="3BA7B537" w14:textId="77777777" w:rsidR="00130A80" w:rsidRDefault="005D6565">
      <w:pPr>
        <w:ind w:firstLine="420"/>
      </w:pPr>
      <w:r>
        <w:t>该表为</w:t>
      </w:r>
      <w:r>
        <w:t>Memory</w:t>
      </w:r>
      <w:r>
        <w:t>引擎临时表</w:t>
      </w:r>
    </w:p>
    <w:p w14:paraId="2BDFE2DD" w14:textId="77777777" w:rsidR="00130A80" w:rsidRDefault="005D6565">
      <w:pPr>
        <w:pStyle w:val="4"/>
        <w:rPr>
          <w:rFonts w:cs="宋体" w:hint="default"/>
          <w:color w:val="FF0000"/>
        </w:rPr>
      </w:pPr>
      <w:r>
        <w:rPr>
          <w:rFonts w:cs="宋体" w:hint="default"/>
          <w:color w:val="FF0000"/>
        </w:rPr>
        <w:t>INNODB_LOCK_WAITS</w:t>
      </w:r>
    </w:p>
    <w:p w14:paraId="470EF0A2" w14:textId="77777777" w:rsidR="00130A80" w:rsidRDefault="005D6565">
      <w:pPr>
        <w:ind w:firstLine="420"/>
      </w:pPr>
      <w:r>
        <w:t>参考：</w:t>
      </w:r>
    </w:p>
    <w:p w14:paraId="2332411C" w14:textId="77777777" w:rsidR="00130A80" w:rsidRDefault="00000000">
      <w:pPr>
        <w:ind w:firstLine="420"/>
      </w:pPr>
      <w:hyperlink r:id="rId13" w:history="1">
        <w:r w:rsidR="005D6565">
          <w:t>https://blog.csdn.net/yuyinghua0302/article/details/82318408</w:t>
        </w:r>
      </w:hyperlink>
    </w:p>
    <w:p w14:paraId="59F882DF" w14:textId="77777777" w:rsidR="00130A80" w:rsidRDefault="00000000">
      <w:pPr>
        <w:ind w:firstLine="420"/>
      </w:pPr>
      <w:hyperlink r:id="rId14" w:history="1">
        <w:r w:rsidR="005D6565">
          <w:t>https://blog.csdn.net/wanbin6470398/article/details/81865690</w:t>
        </w:r>
      </w:hyperlink>
    </w:p>
    <w:p w14:paraId="2DC18B97" w14:textId="77777777" w:rsidR="00130A80" w:rsidRDefault="00130A80">
      <w:pPr>
        <w:ind w:firstLine="420"/>
      </w:pPr>
    </w:p>
    <w:p w14:paraId="7514ECE1" w14:textId="77777777" w:rsidR="00130A80" w:rsidRDefault="005D6565">
      <w:pPr>
        <w:ind w:firstLine="420"/>
      </w:pPr>
      <w:r>
        <w:t>提供查询关于每个被阻塞的</w:t>
      </w:r>
      <w:proofErr w:type="spellStart"/>
      <w:r>
        <w:t>InnoDB</w:t>
      </w:r>
      <w:proofErr w:type="spellEnd"/>
      <w:r>
        <w:t>事务的锁等待记录，包括发生锁等带事务所请求的锁和阻止该锁请求被授予的锁</w:t>
      </w:r>
    </w:p>
    <w:p w14:paraId="3ED06973" w14:textId="77777777" w:rsidR="00130A80" w:rsidRDefault="005D6565">
      <w:pPr>
        <w:ind w:firstLine="420"/>
      </w:pPr>
      <w:r>
        <w:t>该表为</w:t>
      </w:r>
      <w:r>
        <w:t>memory</w:t>
      </w:r>
      <w:r>
        <w:t>引擎表，访问该表用户需要有</w:t>
      </w:r>
      <w:r>
        <w:t>process</w:t>
      </w:r>
      <w:r>
        <w:t>权限</w:t>
      </w:r>
    </w:p>
    <w:p w14:paraId="5C6A4867" w14:textId="77777777" w:rsidR="00130A80" w:rsidRDefault="005D6565">
      <w:pPr>
        <w:pStyle w:val="4"/>
        <w:rPr>
          <w:rFonts w:cs="宋体" w:hint="default"/>
        </w:rPr>
      </w:pPr>
      <w:r>
        <w:rPr>
          <w:rFonts w:cs="宋体" w:hint="default"/>
        </w:rPr>
        <w:t>INNODB_TEMP_TABLE_INFO</w:t>
      </w:r>
    </w:p>
    <w:p w14:paraId="74687945" w14:textId="77777777" w:rsidR="00130A80" w:rsidRDefault="005D6565">
      <w:pPr>
        <w:ind w:firstLine="420"/>
      </w:pPr>
      <w:r>
        <w:t>提供查询有关在</w:t>
      </w:r>
      <w:proofErr w:type="spellStart"/>
      <w:r>
        <w:t>InnoDB</w:t>
      </w:r>
      <w:proofErr w:type="spellEnd"/>
      <w:r>
        <w:t>实例中当前处于活动状态的用户</w:t>
      </w:r>
      <w:r>
        <w:t>(</w:t>
      </w:r>
      <w:r>
        <w:t>已建立连接的用户，断开的用户连接对应的临时表会被自动删除</w:t>
      </w:r>
      <w:r>
        <w:t>)</w:t>
      </w:r>
      <w:r>
        <w:t>创建的</w:t>
      </w:r>
      <w:proofErr w:type="spellStart"/>
      <w:r>
        <w:t>InnoDB</w:t>
      </w:r>
      <w:proofErr w:type="spellEnd"/>
      <w:r>
        <w:t>临时表的信息。它不提供查询优化器使用的内部</w:t>
      </w:r>
      <w:proofErr w:type="spellStart"/>
      <w:r>
        <w:t>InnoDB</w:t>
      </w:r>
      <w:proofErr w:type="spellEnd"/>
      <w:r>
        <w:t>临时表的信息查询。</w:t>
      </w:r>
      <w:r>
        <w:t>INNODB_TEMP_TABLE_INFO</w:t>
      </w:r>
      <w:r>
        <w:t>表在首次查询时创建。</w:t>
      </w:r>
    </w:p>
    <w:p w14:paraId="670154CF" w14:textId="77777777" w:rsidR="00130A80" w:rsidRDefault="005D6565">
      <w:pPr>
        <w:ind w:firstLine="420"/>
      </w:pPr>
      <w:r>
        <w:t>该表为</w:t>
      </w:r>
      <w:r>
        <w:t>memory</w:t>
      </w:r>
      <w:r>
        <w:t>引擎临时表，查询该表的用户需要有</w:t>
      </w:r>
      <w:r>
        <w:t>process</w:t>
      </w:r>
      <w:r>
        <w:t>权限</w:t>
      </w:r>
    </w:p>
    <w:p w14:paraId="391F7612" w14:textId="77777777" w:rsidR="00130A80" w:rsidRDefault="005D6565">
      <w:pPr>
        <w:pStyle w:val="4"/>
        <w:rPr>
          <w:rFonts w:cs="宋体" w:hint="default"/>
        </w:rPr>
      </w:pPr>
      <w:r>
        <w:rPr>
          <w:rFonts w:cs="宋体" w:hint="default"/>
        </w:rPr>
        <w:t>INNODB_BUFFER_PAGE</w:t>
      </w:r>
    </w:p>
    <w:p w14:paraId="07016776" w14:textId="77777777" w:rsidR="00130A80" w:rsidRDefault="005D6565">
      <w:pPr>
        <w:ind w:firstLine="420"/>
      </w:pPr>
      <w:r>
        <w:t>提供查询关于</w:t>
      </w:r>
      <w:r>
        <w:t>buffer pool</w:t>
      </w:r>
      <w:r>
        <w:t>中的</w:t>
      </w:r>
      <w:proofErr w:type="gramStart"/>
      <w:r>
        <w:t>页相关</w:t>
      </w:r>
      <w:proofErr w:type="gramEnd"/>
      <w:r>
        <w:t>的信息</w:t>
      </w:r>
    </w:p>
    <w:p w14:paraId="5BEAC1F4" w14:textId="77777777" w:rsidR="00130A80" w:rsidRDefault="005D6565">
      <w:pPr>
        <w:ind w:firstLine="420"/>
      </w:pPr>
      <w:r>
        <w:t>查询该表需要用户具有</w:t>
      </w:r>
      <w:r>
        <w:t>PROCESS</w:t>
      </w:r>
      <w:r>
        <w:t>权限，该表为</w:t>
      </w:r>
      <w:r>
        <w:t>Memory</w:t>
      </w:r>
      <w:r>
        <w:t>引擎临时表</w:t>
      </w:r>
    </w:p>
    <w:p w14:paraId="581F8E4C" w14:textId="77777777" w:rsidR="00130A80" w:rsidRDefault="005D6565">
      <w:pPr>
        <w:pStyle w:val="4"/>
        <w:rPr>
          <w:rFonts w:cs="宋体" w:hint="default"/>
        </w:rPr>
      </w:pPr>
      <w:r>
        <w:rPr>
          <w:rFonts w:cs="宋体" w:hint="default"/>
        </w:rPr>
        <w:t>INNODB_METRICS</w:t>
      </w:r>
    </w:p>
    <w:p w14:paraId="4DA2DF96" w14:textId="77777777" w:rsidR="00130A80" w:rsidRDefault="005D6565">
      <w:pPr>
        <w:ind w:firstLine="420"/>
      </w:pPr>
      <w:r>
        <w:t>提供查询</w:t>
      </w:r>
      <w:proofErr w:type="spellStart"/>
      <w:r>
        <w:t>InnoDB</w:t>
      </w:r>
      <w:proofErr w:type="spellEnd"/>
      <w:r>
        <w:t>更为详细细致的性能信息，是对</w:t>
      </w:r>
      <w:proofErr w:type="spellStart"/>
      <w:r>
        <w:t>InnoDB</w:t>
      </w:r>
      <w:proofErr w:type="spellEnd"/>
      <w:r>
        <w:t>的</w:t>
      </w:r>
      <w:r>
        <w:t>PERFORMANCE_SCHEMA</w:t>
      </w:r>
      <w:r>
        <w:t>的补充。通过对该表的查询，可用于检查</w:t>
      </w:r>
      <w:proofErr w:type="spellStart"/>
      <w:r>
        <w:t>innodb</w:t>
      </w:r>
      <w:proofErr w:type="spellEnd"/>
      <w:r>
        <w:t>的整体健康状况。也可用于诊断性能瓶颈、资源短缺和应用程序的问题等。</w:t>
      </w:r>
    </w:p>
    <w:p w14:paraId="7C685F7F" w14:textId="77777777" w:rsidR="00130A80" w:rsidRDefault="005D6565">
      <w:pPr>
        <w:ind w:firstLine="420"/>
      </w:pPr>
      <w:r>
        <w:t>该表为</w:t>
      </w:r>
      <w:r>
        <w:t>memory</w:t>
      </w:r>
      <w:r>
        <w:t>引擎临时表，查询该表的用户需要有</w:t>
      </w:r>
      <w:r>
        <w:t>process</w:t>
      </w:r>
      <w:r>
        <w:t>权限</w:t>
      </w:r>
    </w:p>
    <w:p w14:paraId="4B247B74" w14:textId="77777777" w:rsidR="00130A80" w:rsidRDefault="005D6565">
      <w:pPr>
        <w:pStyle w:val="4"/>
        <w:rPr>
          <w:rFonts w:cs="宋体" w:hint="default"/>
        </w:rPr>
      </w:pPr>
      <w:r>
        <w:rPr>
          <w:rFonts w:cs="宋体" w:hint="default"/>
        </w:rPr>
        <w:t>INNODB_BUFFER_POOL_STATS</w:t>
      </w:r>
    </w:p>
    <w:p w14:paraId="51A0F5C5" w14:textId="77777777" w:rsidR="00130A80" w:rsidRDefault="005D6565">
      <w:pPr>
        <w:ind w:firstLine="420"/>
      </w:pPr>
      <w:r>
        <w:t>提供查询一些</w:t>
      </w:r>
      <w:proofErr w:type="spellStart"/>
      <w:r>
        <w:t>Innodb</w:t>
      </w:r>
      <w:proofErr w:type="spellEnd"/>
      <w:r>
        <w:t xml:space="preserve"> buffer pool</w:t>
      </w:r>
      <w:r>
        <w:t>中的状态信息，该表中记录的信息与</w:t>
      </w:r>
      <w:r>
        <w:t>SHOW ENGINE INNODB STATUS</w:t>
      </w:r>
      <w:r>
        <w:t>输出的信息类似相同，另外，</w:t>
      </w:r>
      <w:proofErr w:type="spellStart"/>
      <w:r>
        <w:t>innodb</w:t>
      </w:r>
      <w:proofErr w:type="spellEnd"/>
      <w:r>
        <w:t xml:space="preserve"> buffer pool</w:t>
      </w:r>
      <w:r>
        <w:t>的一些状态变量也提供了部分相同的值</w:t>
      </w:r>
    </w:p>
    <w:p w14:paraId="27015E3C" w14:textId="77777777" w:rsidR="00130A80" w:rsidRDefault="005D6565">
      <w:pPr>
        <w:ind w:firstLine="420"/>
      </w:pPr>
      <w:r>
        <w:t>查看该表需要有</w:t>
      </w:r>
      <w:r>
        <w:t>process</w:t>
      </w:r>
      <w:r>
        <w:t>权限，该表为</w:t>
      </w:r>
      <w:r>
        <w:t>Memory</w:t>
      </w:r>
      <w:r>
        <w:t>引擎临时表</w:t>
      </w:r>
    </w:p>
    <w:p w14:paraId="7A88EB33" w14:textId="77777777" w:rsidR="00130A80" w:rsidRDefault="00130A80"/>
    <w:p w14:paraId="71B407B3"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层全文索引字典表</w:t>
      </w:r>
    </w:p>
    <w:p w14:paraId="229847C1" w14:textId="77777777" w:rsidR="00130A80" w:rsidRDefault="005D6565">
      <w:pPr>
        <w:pStyle w:val="4"/>
        <w:rPr>
          <w:rFonts w:cs="宋体" w:hint="default"/>
        </w:rPr>
      </w:pPr>
      <w:r>
        <w:rPr>
          <w:rFonts w:cs="宋体" w:hint="default"/>
        </w:rPr>
        <w:t>INNODB_FT_CONFIG</w:t>
      </w:r>
    </w:p>
    <w:p w14:paraId="470575FA" w14:textId="77777777" w:rsidR="00130A80" w:rsidRDefault="005D6565">
      <w:pPr>
        <w:ind w:firstLine="420"/>
      </w:pPr>
      <w:r>
        <w:t>提供查询有关</w:t>
      </w:r>
      <w:proofErr w:type="spellStart"/>
      <w:r>
        <w:t>InnoDB</w:t>
      </w:r>
      <w:proofErr w:type="spellEnd"/>
      <w:r>
        <w:t>表的</w:t>
      </w:r>
      <w:r>
        <w:t>FULLTEXT</w:t>
      </w:r>
      <w:r>
        <w:t>索引和关联的元数据信息。查询此表之前，需要先设置</w:t>
      </w:r>
      <w:proofErr w:type="spellStart"/>
      <w:r>
        <w:t>innodb_ft_aux_table</w:t>
      </w:r>
      <w:proofErr w:type="spellEnd"/>
      <w:r>
        <w:t>='</w:t>
      </w:r>
      <w:proofErr w:type="spellStart"/>
      <w:r>
        <w:t>db_name</w:t>
      </w:r>
      <w:proofErr w:type="spellEnd"/>
      <w:r>
        <w:t>/</w:t>
      </w:r>
      <w:proofErr w:type="spellStart"/>
      <w:r>
        <w:t>tb_name</w:t>
      </w:r>
      <w:proofErr w:type="spellEnd"/>
      <w:r>
        <w:t>'</w:t>
      </w:r>
      <w:r>
        <w:t>，</w:t>
      </w:r>
      <w:proofErr w:type="spellStart"/>
      <w:r>
        <w:t>db_name</w:t>
      </w:r>
      <w:proofErr w:type="spellEnd"/>
      <w:r>
        <w:t>/</w:t>
      </w:r>
      <w:proofErr w:type="spellStart"/>
      <w:r>
        <w:t>tb_name</w:t>
      </w:r>
      <w:proofErr w:type="spellEnd"/>
      <w:r>
        <w:t>为</w:t>
      </w:r>
      <w:r>
        <w:lastRenderedPageBreak/>
        <w:t>包含全文索引的表名和库名。</w:t>
      </w:r>
    </w:p>
    <w:p w14:paraId="378BE0DF" w14:textId="77777777" w:rsidR="00130A80" w:rsidRDefault="005D6565">
      <w:pPr>
        <w:ind w:firstLine="420"/>
      </w:pPr>
      <w:r>
        <w:t>查询该表的账户需要有</w:t>
      </w:r>
      <w:r>
        <w:t>PROCESS</w:t>
      </w:r>
      <w:r>
        <w:t>权限，该表为</w:t>
      </w:r>
      <w:r>
        <w:t>Memory</w:t>
      </w:r>
      <w:r>
        <w:t>引擎临时表</w:t>
      </w:r>
    </w:p>
    <w:p w14:paraId="0C3E97D1" w14:textId="77777777" w:rsidR="00130A80" w:rsidRDefault="005D6565">
      <w:pPr>
        <w:pStyle w:val="4"/>
        <w:rPr>
          <w:rFonts w:cs="宋体" w:hint="default"/>
        </w:rPr>
      </w:pPr>
      <w:r>
        <w:rPr>
          <w:rFonts w:cs="宋体" w:hint="default"/>
        </w:rPr>
        <w:t>INNODB_FT_BEING_DELETED</w:t>
      </w:r>
    </w:p>
    <w:p w14:paraId="5852E75E" w14:textId="77777777" w:rsidR="00130A80" w:rsidRDefault="005D6565">
      <w:pPr>
        <w:ind w:firstLine="420"/>
      </w:pPr>
      <w:r>
        <w:t>该表仅在</w:t>
      </w:r>
      <w:r>
        <w:t>OPTIMIZE TABLE</w:t>
      </w:r>
      <w:r>
        <w:t>语句执行维护操作期间作为</w:t>
      </w:r>
      <w:r>
        <w:t>INNODB_FT_DELETED</w:t>
      </w:r>
      <w:r>
        <w:t>表的快照数据存放使用。运行</w:t>
      </w:r>
      <w:r>
        <w:t>OPTIMIZE TABLE</w:t>
      </w:r>
      <w:r>
        <w:t>语句时，会先清空</w:t>
      </w:r>
      <w:r>
        <w:t>INNODB_FT_BEING_DELETED</w:t>
      </w:r>
      <w:r>
        <w:t>表中的数据，保存</w:t>
      </w:r>
      <w:r>
        <w:t>INNODB_FT_DELETED</w:t>
      </w:r>
      <w:r>
        <w:t>表中的快照数据到</w:t>
      </w:r>
      <w:r>
        <w:t>INNODB_FT_BEING_DELETED</w:t>
      </w:r>
      <w:r>
        <w:t>表，并从</w:t>
      </w:r>
      <w:r>
        <w:t>INNODB_FT_DELETED</w:t>
      </w:r>
      <w:r>
        <w:t>表中删除</w:t>
      </w:r>
      <w:r>
        <w:t>DOC_ID</w:t>
      </w:r>
      <w:r>
        <w:t>。由于</w:t>
      </w:r>
      <w:r>
        <w:t>INNODB_FT_BEING_DELETED</w:t>
      </w:r>
      <w:r>
        <w:t>表中的内容通常生命周期较短，因此该表中的数据对于监控或者调试来说用处并不大。</w:t>
      </w:r>
    </w:p>
    <w:p w14:paraId="7F82F50F" w14:textId="77777777" w:rsidR="00130A80" w:rsidRDefault="005D6565">
      <w:pPr>
        <w:ind w:firstLine="420"/>
      </w:pPr>
      <w:r>
        <w:t>表中默认不记录数据，需要设置系统配置参数</w:t>
      </w:r>
      <w:proofErr w:type="spellStart"/>
      <w:r>
        <w:t>innodb_ft_aux_table</w:t>
      </w:r>
      <w:proofErr w:type="spellEnd"/>
      <w:r>
        <w:t>=string</w:t>
      </w:r>
      <w:r>
        <w:t>（</w:t>
      </w:r>
      <w:r>
        <w:t>string</w:t>
      </w:r>
      <w:r>
        <w:t>表示</w:t>
      </w:r>
      <w:proofErr w:type="spellStart"/>
      <w:r>
        <w:t>db_name.tb_name</w:t>
      </w:r>
      <w:proofErr w:type="spellEnd"/>
      <w:r>
        <w:t>字符串），并创建好全文索引，设置好停用词等。</w:t>
      </w:r>
    </w:p>
    <w:p w14:paraId="5E004093" w14:textId="77777777" w:rsidR="00130A80" w:rsidRDefault="005D6565">
      <w:pPr>
        <w:ind w:firstLine="420"/>
      </w:pPr>
      <w:r>
        <w:t>查询该表的账户需要有</w:t>
      </w:r>
      <w:r>
        <w:t>PROCESS</w:t>
      </w:r>
      <w:r>
        <w:t>权限，该表为</w:t>
      </w:r>
      <w:r>
        <w:t>Memory</w:t>
      </w:r>
      <w:r>
        <w:t>引擎临时表</w:t>
      </w:r>
    </w:p>
    <w:p w14:paraId="4ABA389E" w14:textId="77777777" w:rsidR="00130A80" w:rsidRDefault="005D6565">
      <w:pPr>
        <w:pStyle w:val="4"/>
        <w:rPr>
          <w:rFonts w:cs="宋体" w:hint="default"/>
        </w:rPr>
      </w:pPr>
      <w:r>
        <w:rPr>
          <w:rFonts w:cs="宋体" w:hint="default"/>
        </w:rPr>
        <w:t>INNODB_FT_DELETED</w:t>
      </w:r>
    </w:p>
    <w:p w14:paraId="651AF0D8" w14:textId="77777777" w:rsidR="00130A80" w:rsidRDefault="005D6565">
      <w:pPr>
        <w:ind w:firstLine="420"/>
      </w:pPr>
      <w:r>
        <w:t>提供查询从</w:t>
      </w:r>
      <w:proofErr w:type="spellStart"/>
      <w:r>
        <w:t>InnoDB</w:t>
      </w:r>
      <w:proofErr w:type="spellEnd"/>
      <w:r>
        <w:t>表的</w:t>
      </w:r>
      <w:r>
        <w:t>FULLTEXT</w:t>
      </w:r>
      <w:r>
        <w:t>索引中删除的行信息。它的存在是为了避免在</w:t>
      </w:r>
      <w:proofErr w:type="spellStart"/>
      <w:r>
        <w:t>InnoDB</w:t>
      </w:r>
      <w:proofErr w:type="spellEnd"/>
      <w:r>
        <w:t xml:space="preserve"> FULLTEXT</w:t>
      </w:r>
      <w:r>
        <w:t>索引的</w:t>
      </w:r>
      <w:r>
        <w:t>DML</w:t>
      </w:r>
      <w:r>
        <w:t>操作期间进行昂贵的索引重组操作，新删除的全文索引中单词的信息将单独存储在该表中，在执行文本搜索时从中过滤出搜索结果，该表中的信息仅在执行</w:t>
      </w:r>
      <w:r>
        <w:t>OPTIMIZE TABLE</w:t>
      </w:r>
      <w:r>
        <w:t>语句时清空。</w:t>
      </w:r>
    </w:p>
    <w:p w14:paraId="55967A70" w14:textId="77777777" w:rsidR="00130A80" w:rsidRDefault="005D6565">
      <w:pPr>
        <w:ind w:firstLine="420"/>
      </w:pPr>
      <w:r>
        <w:t>该表中的信息默认不记录，需要使用</w:t>
      </w:r>
      <w:proofErr w:type="spellStart"/>
      <w:r>
        <w:t>innodb_ft_aux_table</w:t>
      </w:r>
      <w:proofErr w:type="spellEnd"/>
      <w:r>
        <w:t>选项</w:t>
      </w:r>
      <w:r>
        <w:t>(</w:t>
      </w:r>
      <w:r>
        <w:t>该选项默认值为空串</w:t>
      </w:r>
      <w:r>
        <w:t>)</w:t>
      </w:r>
      <w:r>
        <w:t>指定需要记录哪个</w:t>
      </w:r>
      <w:proofErr w:type="spellStart"/>
      <w:r>
        <w:t>innodb</w:t>
      </w:r>
      <w:proofErr w:type="spellEnd"/>
      <w:r>
        <w:t>引擎表的信息，例如：</w:t>
      </w:r>
      <w:r>
        <w:t>test/test</w:t>
      </w:r>
      <w:r>
        <w:t>。</w:t>
      </w:r>
    </w:p>
    <w:p w14:paraId="08E41114" w14:textId="77777777" w:rsidR="00130A80" w:rsidRDefault="005D6565">
      <w:pPr>
        <w:ind w:firstLine="420"/>
      </w:pPr>
      <w:r>
        <w:t>查询该表的账户需要有</w:t>
      </w:r>
      <w:r>
        <w:t>PROCESS</w:t>
      </w:r>
      <w:r>
        <w:t>权限，该表为</w:t>
      </w:r>
      <w:r>
        <w:t>Memory</w:t>
      </w:r>
      <w:r>
        <w:t>引擎临时表</w:t>
      </w:r>
    </w:p>
    <w:p w14:paraId="306FDF71" w14:textId="77777777" w:rsidR="00130A80" w:rsidRDefault="005D6565">
      <w:pPr>
        <w:pStyle w:val="4"/>
        <w:rPr>
          <w:rFonts w:cs="宋体" w:hint="default"/>
        </w:rPr>
      </w:pPr>
      <w:r>
        <w:rPr>
          <w:rFonts w:cs="宋体" w:hint="default"/>
        </w:rPr>
        <w:t>INNODB_FT_DEFAULT_STOPWORD</w:t>
      </w:r>
    </w:p>
    <w:p w14:paraId="4EDBCE36" w14:textId="77777777" w:rsidR="00130A80" w:rsidRDefault="005D6565">
      <w:pPr>
        <w:ind w:firstLine="420"/>
      </w:pPr>
      <w:r>
        <w:t>该表为默认的全文索引停用词表，提供查询停用词列表值。启用停用词表需要开启参数</w:t>
      </w:r>
      <w:proofErr w:type="spellStart"/>
      <w:r>
        <w:t>innodb_ft_enable_stopword</w:t>
      </w:r>
      <w:proofErr w:type="spellEnd"/>
      <w:r>
        <w:t>=ON</w:t>
      </w:r>
      <w:r>
        <w:t>，该参数默认为</w:t>
      </w:r>
      <w:r>
        <w:t>ON</w:t>
      </w:r>
      <w:r>
        <w:t>，启用停用词功能之后，如果</w:t>
      </w:r>
      <w:proofErr w:type="spellStart"/>
      <w:r>
        <w:t>innodb_ft_user_stopword_table</w:t>
      </w:r>
      <w:proofErr w:type="spellEnd"/>
      <w:r>
        <w:t>选项（针对指定的</w:t>
      </w:r>
      <w:proofErr w:type="spellStart"/>
      <w:r>
        <w:t>innodb</w:t>
      </w:r>
      <w:proofErr w:type="spellEnd"/>
      <w:r>
        <w:t>引擎表中的全文索引生效）自定义了停用词库表名称值，则停用词功能使用</w:t>
      </w:r>
      <w:proofErr w:type="spellStart"/>
      <w:r>
        <w:t>innodb_ft_user_stopword_table</w:t>
      </w:r>
      <w:proofErr w:type="spellEnd"/>
      <w:r>
        <w:t>选项指定的停用词表，如果</w:t>
      </w:r>
      <w:proofErr w:type="spellStart"/>
      <w:r>
        <w:t>innodb_ft_user_stopword_table</w:t>
      </w:r>
      <w:proofErr w:type="spellEnd"/>
      <w:r>
        <w:t>选项未指定，而</w:t>
      </w:r>
      <w:proofErr w:type="spellStart"/>
      <w:r>
        <w:t>innodb_ft_server_stopword_table</w:t>
      </w:r>
      <w:proofErr w:type="spellEnd"/>
      <w:r>
        <w:t>选项（针对所有的</w:t>
      </w:r>
      <w:proofErr w:type="spellStart"/>
      <w:r>
        <w:t>innodb</w:t>
      </w:r>
      <w:proofErr w:type="spellEnd"/>
      <w:r>
        <w:t>引擎表中的全文索引生效）自定义了停用词库表名称</w:t>
      </w:r>
      <w:r>
        <w:lastRenderedPageBreak/>
        <w:t>值，则同停用词功能使用</w:t>
      </w:r>
      <w:proofErr w:type="spellStart"/>
      <w:r>
        <w:t>innodb_ft_server_stopword_table</w:t>
      </w:r>
      <w:proofErr w:type="spellEnd"/>
      <w:r>
        <w:t>选项指定的停用词表，如果</w:t>
      </w:r>
      <w:proofErr w:type="spellStart"/>
      <w:r>
        <w:t>innodb_ft_server_stopword_table</w:t>
      </w:r>
      <w:proofErr w:type="spellEnd"/>
      <w:r>
        <w:t>选项也未指定，则使用默认的停用词表，即</w:t>
      </w:r>
      <w:r>
        <w:t>INNODB_FT_DEFAULT_STOPWORD</w:t>
      </w:r>
      <w:r>
        <w:t>表。</w:t>
      </w:r>
    </w:p>
    <w:p w14:paraId="6182D77D" w14:textId="77777777" w:rsidR="00130A80" w:rsidRDefault="005D6565">
      <w:pPr>
        <w:ind w:firstLine="420"/>
      </w:pPr>
      <w:r>
        <w:t>查询该表需要账户有</w:t>
      </w:r>
      <w:r>
        <w:t>PROCESS</w:t>
      </w:r>
      <w:r>
        <w:t>权限，该表为</w:t>
      </w:r>
      <w:r>
        <w:t>Memory</w:t>
      </w:r>
      <w:r>
        <w:t>引擎临时表</w:t>
      </w:r>
    </w:p>
    <w:p w14:paraId="7391C97F" w14:textId="77777777" w:rsidR="00130A80" w:rsidRDefault="005D6565">
      <w:pPr>
        <w:pStyle w:val="4"/>
        <w:rPr>
          <w:rFonts w:cs="宋体" w:hint="default"/>
        </w:rPr>
      </w:pPr>
      <w:r>
        <w:rPr>
          <w:rFonts w:cs="宋体" w:hint="default"/>
        </w:rPr>
        <w:t>INNODB_FT_INDEX_TABLE</w:t>
      </w:r>
    </w:p>
    <w:p w14:paraId="3AEC0D57" w14:textId="77777777" w:rsidR="00130A80" w:rsidRDefault="005D6565">
      <w:pPr>
        <w:ind w:firstLine="420"/>
      </w:pPr>
      <w:r>
        <w:t>提供查询关于</w:t>
      </w:r>
      <w:proofErr w:type="spellStart"/>
      <w:r>
        <w:t>innodb</w:t>
      </w:r>
      <w:proofErr w:type="spellEnd"/>
      <w:r>
        <w:t>表全文索引中用于反向文本查找的倒排索引的分词信息。</w:t>
      </w:r>
    </w:p>
    <w:p w14:paraId="0CC8945B" w14:textId="77777777" w:rsidR="00130A80" w:rsidRDefault="005D6565">
      <w:pPr>
        <w:ind w:firstLine="420"/>
      </w:pPr>
      <w:r>
        <w:t>查询该表的账户需要有</w:t>
      </w:r>
      <w:r>
        <w:t>PROCESS</w:t>
      </w:r>
      <w:r>
        <w:t>权限，该表为</w:t>
      </w:r>
      <w:r>
        <w:t>Memory</w:t>
      </w:r>
      <w:r>
        <w:t>引擎临时表</w:t>
      </w:r>
    </w:p>
    <w:p w14:paraId="05F0210F" w14:textId="77777777" w:rsidR="00130A80" w:rsidRDefault="005D6565">
      <w:pPr>
        <w:pStyle w:val="4"/>
        <w:rPr>
          <w:rFonts w:cs="宋体" w:hint="default"/>
        </w:rPr>
      </w:pPr>
      <w:r>
        <w:rPr>
          <w:rFonts w:cs="宋体" w:hint="default"/>
        </w:rPr>
        <w:t>INNODB_FT_INDEX_CACHE</w:t>
      </w:r>
    </w:p>
    <w:p w14:paraId="6830E030" w14:textId="77777777" w:rsidR="00130A80" w:rsidRDefault="005D6565">
      <w:pPr>
        <w:ind w:firstLine="420"/>
      </w:pPr>
      <w:r>
        <w:t>提供查询包含</w:t>
      </w:r>
      <w:r>
        <w:t>FULLTEXT</w:t>
      </w:r>
      <w:r>
        <w:t>索引的</w:t>
      </w:r>
      <w:proofErr w:type="spellStart"/>
      <w:r>
        <w:t>innodb</w:t>
      </w:r>
      <w:proofErr w:type="spellEnd"/>
      <w:r>
        <w:t>存储引擎表中新插入行的全文索引标记信息。它存在的目的是为了避免在</w:t>
      </w:r>
      <w:r>
        <w:t>DML</w:t>
      </w:r>
      <w:r>
        <w:t>操作期间进行昂贵的索引重组，新插入的全文索引的单词的信息被单独存储在该表中，直到对表执行</w:t>
      </w:r>
      <w:r>
        <w:t>OPTIMIZE TABLE</w:t>
      </w:r>
      <w:r>
        <w:t>语句时、或者关闭服务器时、或者当高速缓存中存放的信息大小超过了</w:t>
      </w:r>
      <w:proofErr w:type="spellStart"/>
      <w:r>
        <w:t>innodb_ft_cache_size</w:t>
      </w:r>
      <w:proofErr w:type="spellEnd"/>
      <w:r>
        <w:t>或</w:t>
      </w:r>
      <w:proofErr w:type="spellStart"/>
      <w:r>
        <w:t>innodb_ft_total_cache_size</w:t>
      </w:r>
      <w:proofErr w:type="spellEnd"/>
      <w:r>
        <w:t>系统配置参数指定的大小才会执行清理。默认不记录数据，需要使用</w:t>
      </w:r>
      <w:proofErr w:type="spellStart"/>
      <w:r>
        <w:t>innodb_ft_aux_table</w:t>
      </w:r>
      <w:proofErr w:type="spellEnd"/>
      <w:r>
        <w:t>系统配置参数指定需要记录哪个表中的新插入行的全文索引数据。</w:t>
      </w:r>
    </w:p>
    <w:p w14:paraId="361583EE" w14:textId="77777777" w:rsidR="00130A80" w:rsidRDefault="005D6565">
      <w:pPr>
        <w:ind w:firstLine="420"/>
      </w:pPr>
      <w:r>
        <w:t>查询该表的账户需要有</w:t>
      </w:r>
      <w:r>
        <w:t>PROCESS</w:t>
      </w:r>
      <w:r>
        <w:t>权限，该表为</w:t>
      </w:r>
      <w:r>
        <w:t>Memory</w:t>
      </w:r>
      <w:r>
        <w:t>引擎临时表</w:t>
      </w:r>
    </w:p>
    <w:p w14:paraId="727309EA"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层压缩相关字典表</w:t>
      </w:r>
    </w:p>
    <w:p w14:paraId="45870C7A" w14:textId="77777777" w:rsidR="00AE500A" w:rsidRDefault="005D6565">
      <w:pPr>
        <w:pStyle w:val="4"/>
        <w:rPr>
          <w:rFonts w:cs="宋体" w:hint="default"/>
        </w:rPr>
      </w:pPr>
      <w:r>
        <w:rPr>
          <w:rFonts w:cs="宋体" w:hint="default"/>
        </w:rPr>
        <w:t>INNODB_CMP</w:t>
      </w:r>
    </w:p>
    <w:p w14:paraId="425048A6" w14:textId="2AFCF671" w:rsidR="00130A80" w:rsidRDefault="005D6565">
      <w:pPr>
        <w:pStyle w:val="4"/>
        <w:rPr>
          <w:rFonts w:cs="宋体" w:hint="default"/>
        </w:rPr>
      </w:pPr>
      <w:r>
        <w:rPr>
          <w:rFonts w:cs="宋体" w:hint="default"/>
        </w:rPr>
        <w:t>INNODB_CMP_RESET</w:t>
      </w:r>
    </w:p>
    <w:p w14:paraId="1CFFDED9" w14:textId="77777777" w:rsidR="00130A80" w:rsidRDefault="005D6565">
      <w:pPr>
        <w:ind w:firstLine="420"/>
      </w:pPr>
      <w:r>
        <w:t>这两个表中的数据包含了与压缩的</w:t>
      </w:r>
      <w:proofErr w:type="spellStart"/>
      <w:r>
        <w:t>InnoDB</w:t>
      </w:r>
      <w:proofErr w:type="spellEnd"/>
      <w:r>
        <w:t>表页有关的操作的状态信息。表中记录的数据为测量数据库中的</w:t>
      </w:r>
      <w:proofErr w:type="spellStart"/>
      <w:r>
        <w:t>InnoDb</w:t>
      </w:r>
      <w:proofErr w:type="spellEnd"/>
      <w:r>
        <w:t>表压缩的有效性提供参考。</w:t>
      </w:r>
    </w:p>
    <w:p w14:paraId="1F14FCCE" w14:textId="77777777" w:rsidR="00130A80" w:rsidRDefault="005D6565">
      <w:pPr>
        <w:ind w:firstLine="420"/>
      </w:pPr>
      <w:r>
        <w:t>查询表的用户必须具有</w:t>
      </w:r>
      <w:r>
        <w:t>PROCESS</w:t>
      </w:r>
      <w:r>
        <w:t>权限，该表为</w:t>
      </w:r>
      <w:r>
        <w:t>Memory</w:t>
      </w:r>
      <w:r>
        <w:t>引擎临时表</w:t>
      </w:r>
    </w:p>
    <w:p w14:paraId="5EAB8A0A" w14:textId="77777777" w:rsidR="00AE500A" w:rsidRDefault="005D6565">
      <w:pPr>
        <w:pStyle w:val="4"/>
        <w:rPr>
          <w:rFonts w:hint="default"/>
        </w:rPr>
      </w:pPr>
      <w:r>
        <w:rPr>
          <w:rFonts w:hint="default"/>
        </w:rPr>
        <w:t>INNODB_CMP_PER_INDEX</w:t>
      </w:r>
    </w:p>
    <w:p w14:paraId="033339BD" w14:textId="00A69C6D" w:rsidR="00130A80" w:rsidRDefault="00AE500A">
      <w:pPr>
        <w:pStyle w:val="4"/>
        <w:rPr>
          <w:rFonts w:hint="default"/>
        </w:rPr>
      </w:pPr>
      <w:r>
        <w:rPr>
          <w:rFonts w:hint="default"/>
        </w:rPr>
        <w:t>I</w:t>
      </w:r>
      <w:r w:rsidR="005D6565">
        <w:rPr>
          <w:rFonts w:hint="default"/>
        </w:rPr>
        <w:t>NODB_CMP_PER_INDEX_RESET</w:t>
      </w:r>
    </w:p>
    <w:p w14:paraId="5F3AC566" w14:textId="77777777" w:rsidR="00130A80" w:rsidRDefault="005D6565">
      <w:pPr>
        <w:ind w:firstLine="420"/>
      </w:pPr>
      <w:r>
        <w:t>这两个表中记录着</w:t>
      </w:r>
      <w:proofErr w:type="spellStart"/>
      <w:r>
        <w:t>InnoDB</w:t>
      </w:r>
      <w:proofErr w:type="spellEnd"/>
      <w:r>
        <w:t>压缩表数据和索引相关的操作状态信息，对数据库、表、索引的每个组合使用不同的统计信息，以便为评估特定表的压缩性能和实用性提供参考数据。</w:t>
      </w:r>
    </w:p>
    <w:p w14:paraId="6CB3CDAB" w14:textId="77777777" w:rsidR="00130A80" w:rsidRDefault="005D6565">
      <w:pPr>
        <w:ind w:firstLine="420"/>
      </w:pPr>
      <w:r>
        <w:t>对于</w:t>
      </w:r>
      <w:proofErr w:type="spellStart"/>
      <w:r>
        <w:t>InnoDB</w:t>
      </w:r>
      <w:proofErr w:type="spellEnd"/>
      <w:r>
        <w:t>压缩表，会对表中的数据和所有二级索引都进行压缩。此时表</w:t>
      </w:r>
      <w:r>
        <w:lastRenderedPageBreak/>
        <w:t>中的数据被视为另一个索引</w:t>
      </w:r>
      <w:r>
        <w:t>(</w:t>
      </w:r>
      <w:r>
        <w:t>包含所有数据列的聚集索引）。</w:t>
      </w:r>
    </w:p>
    <w:p w14:paraId="48E61461" w14:textId="77777777" w:rsidR="00130A80" w:rsidRDefault="005D6565">
      <w:pPr>
        <w:ind w:firstLine="420"/>
      </w:pPr>
      <w:r>
        <w:t>注意：由于为每个索引收集单独的度量值会导致性能大幅度降低，因此默认情况下不收集</w:t>
      </w:r>
      <w:r>
        <w:t>INNODB_CMP_PER_INDEX</w:t>
      </w:r>
      <w:r>
        <w:t>和</w:t>
      </w:r>
      <w:r>
        <w:t>INNODB_CMP_PER_INDEX_RESET</w:t>
      </w:r>
      <w:r>
        <w:t>表统计信息。如果确有需要，启用系统配置参数</w:t>
      </w:r>
      <w:proofErr w:type="spellStart"/>
      <w:r>
        <w:t>innodb_cmp_per_index_enabled</w:t>
      </w:r>
      <w:proofErr w:type="spellEnd"/>
      <w:r>
        <w:t>即可（该配置参数为动态变量，默认为</w:t>
      </w:r>
      <w:r>
        <w:t>OFF</w:t>
      </w:r>
      <w:r>
        <w:t>）。</w:t>
      </w:r>
    </w:p>
    <w:p w14:paraId="3DA89F6F" w14:textId="77777777" w:rsidR="00130A80" w:rsidRDefault="005D6565">
      <w:pPr>
        <w:ind w:firstLine="420"/>
      </w:pPr>
      <w:r>
        <w:t>查询该表的账户需要有</w:t>
      </w:r>
      <w:r>
        <w:t>PROCESS</w:t>
      </w:r>
      <w:r>
        <w:t>权限，该表为</w:t>
      </w:r>
      <w:r>
        <w:t>Memory</w:t>
      </w:r>
      <w:r>
        <w:t>引擎临时表</w:t>
      </w:r>
    </w:p>
    <w:p w14:paraId="3B893EA5" w14:textId="77777777" w:rsidR="00AE500A" w:rsidRDefault="005D6565">
      <w:pPr>
        <w:pStyle w:val="4"/>
        <w:rPr>
          <w:rFonts w:hint="default"/>
        </w:rPr>
      </w:pPr>
      <w:r>
        <w:rPr>
          <w:rFonts w:hint="default"/>
        </w:rPr>
        <w:t>INNODB_CMPMEM</w:t>
      </w:r>
    </w:p>
    <w:p w14:paraId="08F94922" w14:textId="54CF9B64" w:rsidR="00130A80" w:rsidRDefault="005D6565">
      <w:pPr>
        <w:pStyle w:val="4"/>
        <w:rPr>
          <w:rFonts w:hint="default"/>
        </w:rPr>
      </w:pPr>
      <w:r>
        <w:rPr>
          <w:rFonts w:hint="default"/>
        </w:rPr>
        <w:t>INNODB_CMPMEM_RESET</w:t>
      </w:r>
    </w:p>
    <w:p w14:paraId="5E774EBA" w14:textId="77777777" w:rsidR="00130A80" w:rsidRDefault="005D6565">
      <w:pPr>
        <w:ind w:firstLine="420"/>
      </w:pPr>
      <w:r>
        <w:t>这两个表中记录着</w:t>
      </w:r>
      <w:proofErr w:type="spellStart"/>
      <w:r>
        <w:t>InnoDB</w:t>
      </w:r>
      <w:proofErr w:type="spellEnd"/>
      <w:r>
        <w:t>缓冲池中压缩页上的状态信息，为测量数据库中</w:t>
      </w:r>
      <w:proofErr w:type="spellStart"/>
      <w:r>
        <w:t>InnoDB</w:t>
      </w:r>
      <w:proofErr w:type="spellEnd"/>
      <w:r>
        <w:t>表压缩的有效性提供参考</w:t>
      </w:r>
    </w:p>
    <w:p w14:paraId="22142A50" w14:textId="77777777" w:rsidR="00130A80" w:rsidRDefault="005D6565">
      <w:pPr>
        <w:ind w:firstLine="420"/>
      </w:pPr>
      <w:r>
        <w:t>查询该表的账户需要有</w:t>
      </w:r>
      <w:r>
        <w:t>PROCESS</w:t>
      </w:r>
      <w:r>
        <w:t>权限，该表为</w:t>
      </w:r>
      <w:r>
        <w:t>Memory</w:t>
      </w:r>
      <w:r>
        <w:t>引擎临时表</w:t>
      </w:r>
    </w:p>
    <w:p w14:paraId="7AA7F263" w14:textId="77777777" w:rsidR="00130A80" w:rsidRDefault="00130A80"/>
    <w:p w14:paraId="2E21F3A7" w14:textId="3C558E1D" w:rsidR="00CD1ECF" w:rsidRDefault="00CD1ECF" w:rsidP="00CD1ECF">
      <w:pPr>
        <w:pStyle w:val="2"/>
        <w:rPr>
          <w:rFonts w:hint="default"/>
        </w:rPr>
      </w:pPr>
      <w:r>
        <w:t>实现</w:t>
      </w:r>
    </w:p>
    <w:p w14:paraId="3939B053" w14:textId="047177A1" w:rsidR="00CD1ECF" w:rsidRDefault="00CD1ECF" w:rsidP="00CD1ECF">
      <w:r>
        <w:tab/>
      </w:r>
      <w:r>
        <w:rPr>
          <w:rFonts w:hint="eastAsia"/>
        </w:rPr>
        <w:t>参考：</w:t>
      </w:r>
    </w:p>
    <w:p w14:paraId="1C10AFD5" w14:textId="77777777" w:rsidR="00CD1ECF" w:rsidRDefault="00CD1ECF" w:rsidP="00CD1ECF">
      <w:r>
        <w:tab/>
      </w:r>
      <w:r w:rsidRPr="00CD1ECF">
        <w:rPr>
          <w:rFonts w:hint="eastAsia"/>
        </w:rPr>
        <w:t>INFORMATION_SCHEMA</w:t>
      </w:r>
      <w:r w:rsidRPr="00CD1ECF">
        <w:rPr>
          <w:rFonts w:hint="eastAsia"/>
        </w:rPr>
        <w:t>系统表的实现</w:t>
      </w:r>
      <w:r>
        <w:rPr>
          <w:rFonts w:hint="eastAsia"/>
        </w:rPr>
        <w:t>：</w:t>
      </w:r>
    </w:p>
    <w:p w14:paraId="100710EA" w14:textId="073C291D" w:rsidR="00CD1ECF" w:rsidRDefault="00E533A1" w:rsidP="00CD1ECF">
      <w:pPr>
        <w:ind w:firstLine="420"/>
      </w:pPr>
      <w:hyperlink r:id="rId15" w:history="1">
        <w:r w:rsidRPr="00610287">
          <w:rPr>
            <w:rStyle w:val="a8"/>
          </w:rPr>
          <w:t>http://mysql.taobao.org/monthly/2018/02/08/</w:t>
        </w:r>
      </w:hyperlink>
    </w:p>
    <w:p w14:paraId="16670297" w14:textId="77777777" w:rsidR="00CD1ECF" w:rsidRPr="00CD1ECF" w:rsidRDefault="00CD1ECF" w:rsidP="00CD1ECF">
      <w:pPr>
        <w:rPr>
          <w:rFonts w:hint="eastAsia"/>
        </w:rPr>
      </w:pPr>
    </w:p>
    <w:p w14:paraId="180AAA11" w14:textId="2DD060E5" w:rsidR="00130A80" w:rsidRDefault="005D6565">
      <w:pPr>
        <w:pStyle w:val="1"/>
        <w:rPr>
          <w:rFonts w:hint="default"/>
        </w:rPr>
      </w:pPr>
      <w:proofErr w:type="spellStart"/>
      <w:r>
        <w:t>performance_schema</w:t>
      </w:r>
      <w:proofErr w:type="spellEnd"/>
    </w:p>
    <w:p w14:paraId="41E19FE2" w14:textId="7DE0A43E" w:rsidR="00816DFF" w:rsidRDefault="00816DFF" w:rsidP="00816DFF">
      <w:r>
        <w:tab/>
      </w:r>
      <w:r>
        <w:rPr>
          <w:rFonts w:hint="eastAsia"/>
        </w:rPr>
        <w:t>参考：</w:t>
      </w:r>
      <w:r w:rsidR="000E47E6">
        <w:fldChar w:fldCharType="begin"/>
      </w:r>
      <w:r w:rsidR="000E47E6">
        <w:instrText xml:space="preserve"> HYPERLINK "http://mysql.taobao.org/monthly/2021/09/03/" </w:instrText>
      </w:r>
      <w:r w:rsidR="000E47E6">
        <w:fldChar w:fldCharType="separate"/>
      </w:r>
      <w:r w:rsidRPr="00BD3E3B">
        <w:rPr>
          <w:rStyle w:val="a8"/>
        </w:rPr>
        <w:t>http://mysql.taobao.org/monthly/2021/09/03/</w:t>
      </w:r>
      <w:r w:rsidR="000E47E6">
        <w:rPr>
          <w:rStyle w:val="a8"/>
        </w:rPr>
        <w:fldChar w:fldCharType="end"/>
      </w:r>
    </w:p>
    <w:p w14:paraId="2A9B33E5" w14:textId="0F9D30AB" w:rsidR="00816DFF" w:rsidRDefault="00790243" w:rsidP="00816DFF">
      <w:r>
        <w:tab/>
      </w:r>
      <w:proofErr w:type="spellStart"/>
      <w:r>
        <w:t>P</w:t>
      </w:r>
      <w:r>
        <w:rPr>
          <w:rFonts w:hint="eastAsia"/>
        </w:rPr>
        <w:t>erformance_schema</w:t>
      </w:r>
      <w:proofErr w:type="spellEnd"/>
      <w:r>
        <w:rPr>
          <w:rFonts w:hint="eastAsia"/>
        </w:rPr>
        <w:t>内存分配：</w:t>
      </w:r>
      <w:r w:rsidR="000E47E6">
        <w:fldChar w:fldCharType="begin"/>
      </w:r>
      <w:r w:rsidR="000E47E6">
        <w:instrText xml:space="preserve"> HYPERLINK "http://mysql.taobao.org/monthly/2020/04/05/" </w:instrText>
      </w:r>
      <w:r w:rsidR="000E47E6">
        <w:fldChar w:fldCharType="separate"/>
      </w:r>
      <w:r w:rsidRPr="00796DBD">
        <w:rPr>
          <w:rStyle w:val="a8"/>
        </w:rPr>
        <w:t>http://mysql.taobao.org/monthly/2020/04/05/</w:t>
      </w:r>
      <w:r w:rsidR="000E47E6">
        <w:rPr>
          <w:rStyle w:val="a8"/>
        </w:rPr>
        <w:fldChar w:fldCharType="end"/>
      </w:r>
    </w:p>
    <w:p w14:paraId="1BEC4D85" w14:textId="77777777" w:rsidR="00790243" w:rsidRPr="00790243" w:rsidRDefault="00790243" w:rsidP="00816DFF"/>
    <w:p w14:paraId="6C2B0971" w14:textId="77777777" w:rsidR="00130A80" w:rsidRDefault="005D6565">
      <w:pPr>
        <w:pStyle w:val="2"/>
        <w:rPr>
          <w:rFonts w:hint="default"/>
        </w:rPr>
      </w:pPr>
      <w:r>
        <w:t>概述</w:t>
      </w:r>
    </w:p>
    <w:p w14:paraId="4A1627E4" w14:textId="77777777" w:rsidR="00130A80" w:rsidRDefault="005D6565">
      <w:pPr>
        <w:ind w:firstLine="420"/>
      </w:pPr>
      <w:r>
        <w:rPr>
          <w:rFonts w:hint="eastAsia"/>
        </w:rPr>
        <w:t>你可以使用</w:t>
      </w:r>
      <w:proofErr w:type="spellStart"/>
      <w:r>
        <w:rPr>
          <w:rFonts w:hint="eastAsia"/>
        </w:rPr>
        <w:t>performance_schema</w:t>
      </w:r>
      <w:proofErr w:type="spellEnd"/>
      <w:r>
        <w:rPr>
          <w:rFonts w:hint="eastAsia"/>
        </w:rPr>
        <w:t>在运行时检查服务器的内部执行情况。不应该把它与用于检查元数据的</w:t>
      </w:r>
      <w:r>
        <w:rPr>
          <w:rFonts w:hint="eastAsia"/>
        </w:rPr>
        <w:t>information schema</w:t>
      </w:r>
      <w:r>
        <w:rPr>
          <w:rFonts w:hint="eastAsia"/>
        </w:rPr>
        <w:t>混为一谈。</w:t>
      </w:r>
    </w:p>
    <w:p w14:paraId="4F0528C6" w14:textId="77777777" w:rsidR="00130A80" w:rsidRDefault="005D6565">
      <w:pPr>
        <w:ind w:firstLine="420"/>
      </w:pPr>
      <w:proofErr w:type="spellStart"/>
      <w:r>
        <w:rPr>
          <w:rFonts w:hint="eastAsia"/>
        </w:rPr>
        <w:t>performance_schema</w:t>
      </w:r>
      <w:proofErr w:type="spellEnd"/>
      <w:r>
        <w:rPr>
          <w:rFonts w:hint="eastAsia"/>
        </w:rPr>
        <w:t>中有许多影响服务器计时的事件消费者，例如函数调用、对操作系统的等待、</w:t>
      </w:r>
      <w:r>
        <w:rPr>
          <w:rFonts w:hint="eastAsia"/>
        </w:rPr>
        <w:t>SQL</w:t>
      </w:r>
      <w:r>
        <w:rPr>
          <w:rFonts w:hint="eastAsia"/>
        </w:rPr>
        <w:t>语句执行中的某个阶段（例如解析或排序）、一条语句或一组语句。所有收集的信息都存储在</w:t>
      </w:r>
      <w:proofErr w:type="spellStart"/>
      <w:r>
        <w:rPr>
          <w:rFonts w:hint="eastAsia"/>
        </w:rPr>
        <w:t>performance_schema</w:t>
      </w:r>
      <w:proofErr w:type="spellEnd"/>
      <w:r>
        <w:rPr>
          <w:rFonts w:hint="eastAsia"/>
        </w:rPr>
        <w:t>中，不会被复制。</w:t>
      </w:r>
    </w:p>
    <w:p w14:paraId="13FA10B2" w14:textId="77777777" w:rsidR="00130A80" w:rsidRDefault="005D6565">
      <w:pPr>
        <w:ind w:firstLine="420"/>
      </w:pPr>
      <w:r>
        <w:rPr>
          <w:rFonts w:hint="eastAsia"/>
        </w:rPr>
        <w:t>默认情况下，</w:t>
      </w:r>
      <w:proofErr w:type="spellStart"/>
      <w:r>
        <w:rPr>
          <w:rFonts w:hint="eastAsia"/>
        </w:rPr>
        <w:t>performance_schema</w:t>
      </w:r>
      <w:proofErr w:type="spellEnd"/>
      <w:r>
        <w:rPr>
          <w:rFonts w:hint="eastAsia"/>
        </w:rPr>
        <w:t>是启用的；如果要禁用它，可以在</w:t>
      </w:r>
      <w:proofErr w:type="spellStart"/>
      <w:r>
        <w:rPr>
          <w:rFonts w:hint="eastAsia"/>
        </w:rPr>
        <w:t>my.cnf</w:t>
      </w:r>
      <w:proofErr w:type="spellEnd"/>
      <w:r>
        <w:rPr>
          <w:rFonts w:hint="eastAsia"/>
        </w:rPr>
        <w:lastRenderedPageBreak/>
        <w:t>文件中设置</w:t>
      </w:r>
      <w:proofErr w:type="spellStart"/>
      <w:r>
        <w:rPr>
          <w:rFonts w:hint="eastAsia"/>
        </w:rPr>
        <w:t>performance_schema</w:t>
      </w:r>
      <w:proofErr w:type="spellEnd"/>
      <w:r>
        <w:rPr>
          <w:rFonts w:hint="eastAsia"/>
        </w:rPr>
        <w:t>=OFF</w:t>
      </w:r>
      <w:r>
        <w:rPr>
          <w:rFonts w:hint="eastAsia"/>
        </w:rPr>
        <w:t>。默认情况下，并非所有的消费者和计数器都处于启用状态；你可以通过更新</w:t>
      </w:r>
      <w:r>
        <w:rPr>
          <w:rFonts w:hint="eastAsia"/>
        </w:rPr>
        <w:t xml:space="preserve"> </w:t>
      </w:r>
      <w:proofErr w:type="spellStart"/>
      <w:r>
        <w:rPr>
          <w:rFonts w:hint="eastAsia"/>
        </w:rPr>
        <w:t>performance_schema.setup_instruments</w:t>
      </w:r>
      <w:proofErr w:type="spellEnd"/>
      <w:r>
        <w:rPr>
          <w:rFonts w:hint="eastAsia"/>
        </w:rPr>
        <w:t xml:space="preserve"> </w:t>
      </w:r>
      <w:r>
        <w:rPr>
          <w:rFonts w:hint="eastAsia"/>
        </w:rPr>
        <w:t>和</w:t>
      </w:r>
      <w:proofErr w:type="spellStart"/>
      <w:r>
        <w:rPr>
          <w:rFonts w:hint="eastAsia"/>
        </w:rPr>
        <w:t>performance_schema.setup_consumers</w:t>
      </w:r>
      <w:proofErr w:type="spellEnd"/>
      <w:r>
        <w:rPr>
          <w:rFonts w:hint="eastAsia"/>
        </w:rPr>
        <w:t>表来关闭</w:t>
      </w:r>
      <w:r>
        <w:rPr>
          <w:rFonts w:hint="eastAsia"/>
        </w:rPr>
        <w:t>/</w:t>
      </w:r>
      <w:r>
        <w:rPr>
          <w:rFonts w:hint="eastAsia"/>
        </w:rPr>
        <w:t>打开它们。</w:t>
      </w:r>
    </w:p>
    <w:p w14:paraId="7B5F2B31" w14:textId="77777777" w:rsidR="00130A80" w:rsidRDefault="005D6565">
      <w:pPr>
        <w:pStyle w:val="2"/>
        <w:rPr>
          <w:rFonts w:hint="default"/>
        </w:rPr>
      </w:pPr>
      <w:r>
        <w:t>操作</w:t>
      </w:r>
    </w:p>
    <w:p w14:paraId="0D08EF4A" w14:textId="77777777" w:rsidR="00130A80" w:rsidRDefault="005D6565">
      <w:pPr>
        <w:pStyle w:val="3"/>
        <w:rPr>
          <w:rFonts w:hint="default"/>
        </w:rPr>
      </w:pPr>
      <w:r>
        <w:rPr>
          <w:rFonts w:hint="default"/>
        </w:rPr>
        <w:t>启用</w:t>
      </w:r>
      <w:r>
        <w:rPr>
          <w:rFonts w:hint="default"/>
        </w:rPr>
        <w:t>/</w:t>
      </w:r>
      <w:r>
        <w:rPr>
          <w:rFonts w:hint="default"/>
        </w:rPr>
        <w:t>禁用</w:t>
      </w:r>
      <w:proofErr w:type="spellStart"/>
      <w:r>
        <w:rPr>
          <w:rFonts w:hint="default"/>
        </w:rPr>
        <w:t>performance_schema</w:t>
      </w:r>
      <w:proofErr w:type="spellEnd"/>
    </w:p>
    <w:p w14:paraId="2AD0A05B" w14:textId="77777777" w:rsidR="00130A80" w:rsidRDefault="005D6565">
      <w:pPr>
        <w:ind w:firstLine="420"/>
      </w:pPr>
      <w:r>
        <w:t>要禁用</w:t>
      </w:r>
      <w:proofErr w:type="spellStart"/>
      <w:r>
        <w:t>performance_schema</w:t>
      </w:r>
      <w:proofErr w:type="spellEnd"/>
      <w:r>
        <w:t>，请将其设置为</w:t>
      </w:r>
      <w:r>
        <w:t>0</w:t>
      </w:r>
      <w:r>
        <w:t>：</w:t>
      </w:r>
    </w:p>
    <w:p w14:paraId="20A49EEC" w14:textId="77777777" w:rsidR="00130A80" w:rsidRDefault="005D6565">
      <w:pPr>
        <w:jc w:val="center"/>
      </w:pPr>
      <w:r>
        <w:rPr>
          <w:noProof/>
        </w:rPr>
        <w:drawing>
          <wp:inline distT="0" distB="0" distL="114300" distR="114300" wp14:anchorId="1AA4B78B" wp14:editId="3C2203DF">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518410" cy="754380"/>
                    </a:xfrm>
                    <a:prstGeom prst="rect">
                      <a:avLst/>
                    </a:prstGeom>
                    <a:noFill/>
                    <a:ln>
                      <a:noFill/>
                    </a:ln>
                  </pic:spPr>
                </pic:pic>
              </a:graphicData>
            </a:graphic>
          </wp:inline>
        </w:drawing>
      </w:r>
    </w:p>
    <w:p w14:paraId="667191BC" w14:textId="77777777" w:rsidR="00130A80" w:rsidRDefault="005D6565">
      <w:pPr>
        <w:pStyle w:val="3"/>
        <w:rPr>
          <w:rFonts w:hint="default"/>
        </w:rPr>
      </w:pPr>
      <w:r>
        <w:rPr>
          <w:rFonts w:hint="default"/>
        </w:rPr>
        <w:t>启用</w:t>
      </w:r>
      <w:r>
        <w:rPr>
          <w:rFonts w:hint="default"/>
        </w:rPr>
        <w:t>/</w:t>
      </w:r>
      <w:r>
        <w:rPr>
          <w:rFonts w:hint="default"/>
        </w:rPr>
        <w:t>禁用消费者和计数器</w:t>
      </w:r>
    </w:p>
    <w:p w14:paraId="2DF0B682" w14:textId="77777777" w:rsidR="00130A80" w:rsidRDefault="005D6565">
      <w:pPr>
        <w:ind w:firstLine="420"/>
      </w:pPr>
      <w:r>
        <w:t>你可以在</w:t>
      </w:r>
      <w:proofErr w:type="spellStart"/>
      <w:r>
        <w:t>setup_consumers</w:t>
      </w:r>
      <w:proofErr w:type="spellEnd"/>
      <w:r>
        <w:t>表中看到可用的消费者列表，如下所示：</w:t>
      </w:r>
    </w:p>
    <w:p w14:paraId="06967192" w14:textId="77777777" w:rsidR="00130A80" w:rsidRDefault="005D6565">
      <w:pPr>
        <w:jc w:val="center"/>
      </w:pPr>
      <w:r>
        <w:rPr>
          <w:noProof/>
        </w:rPr>
        <w:drawing>
          <wp:inline distT="0" distB="0" distL="114300" distR="114300" wp14:anchorId="7FFB5A93" wp14:editId="68CEAE1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263900" cy="3016250"/>
                    </a:xfrm>
                    <a:prstGeom prst="rect">
                      <a:avLst/>
                    </a:prstGeom>
                    <a:noFill/>
                    <a:ln>
                      <a:noFill/>
                    </a:ln>
                  </pic:spPr>
                </pic:pic>
              </a:graphicData>
            </a:graphic>
          </wp:inline>
        </w:drawing>
      </w:r>
    </w:p>
    <w:p w14:paraId="548FA76F" w14:textId="77777777" w:rsidR="00130A80" w:rsidRDefault="005D6565">
      <w:pPr>
        <w:ind w:firstLine="420"/>
      </w:pPr>
      <w:r>
        <w:t>假设要启用</w:t>
      </w:r>
      <w:proofErr w:type="spellStart"/>
      <w:r>
        <w:t>events_waits_current</w:t>
      </w:r>
      <w:proofErr w:type="spellEnd"/>
      <w:r>
        <w:t>：</w:t>
      </w:r>
    </w:p>
    <w:p w14:paraId="26172C69" w14:textId="77777777" w:rsidR="00130A80" w:rsidRDefault="005D6565">
      <w:pPr>
        <w:jc w:val="center"/>
      </w:pPr>
      <w:r>
        <w:rPr>
          <w:noProof/>
        </w:rPr>
        <w:drawing>
          <wp:inline distT="0" distB="0" distL="114300" distR="114300" wp14:anchorId="5BF894F8" wp14:editId="6A77E348">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321050" cy="400050"/>
                    </a:xfrm>
                    <a:prstGeom prst="rect">
                      <a:avLst/>
                    </a:prstGeom>
                    <a:noFill/>
                    <a:ln>
                      <a:noFill/>
                    </a:ln>
                  </pic:spPr>
                </pic:pic>
              </a:graphicData>
            </a:graphic>
          </wp:inline>
        </w:drawing>
      </w:r>
    </w:p>
    <w:p w14:paraId="620F7EE0" w14:textId="77777777" w:rsidR="00130A80" w:rsidRDefault="005D6565">
      <w:pPr>
        <w:ind w:firstLine="420"/>
      </w:pPr>
      <w:r>
        <w:t>同样，你可以从</w:t>
      </w:r>
      <w:proofErr w:type="spellStart"/>
      <w:r>
        <w:t>setup_instruments</w:t>
      </w:r>
      <w:proofErr w:type="spellEnd"/>
      <w:r>
        <w:t>表禁用或启用计数器，大约有</w:t>
      </w:r>
      <w:r>
        <w:t>1182</w:t>
      </w:r>
      <w:r>
        <w:t>种计数器（视</w:t>
      </w:r>
      <w:r>
        <w:t>MySQL</w:t>
      </w:r>
      <w:r>
        <w:t>版本而定）：</w:t>
      </w:r>
    </w:p>
    <w:p w14:paraId="07834333" w14:textId="77777777" w:rsidR="00130A80" w:rsidRDefault="005D6565">
      <w:pPr>
        <w:jc w:val="center"/>
      </w:pPr>
      <w:r>
        <w:rPr>
          <w:noProof/>
        </w:rPr>
        <w:lastRenderedPageBreak/>
        <w:drawing>
          <wp:inline distT="0" distB="0" distL="114300" distR="114300" wp14:anchorId="14571E4C" wp14:editId="6D31F49E">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562350" cy="3390900"/>
                    </a:xfrm>
                    <a:prstGeom prst="rect">
                      <a:avLst/>
                    </a:prstGeom>
                    <a:noFill/>
                    <a:ln>
                      <a:noFill/>
                    </a:ln>
                  </pic:spPr>
                </pic:pic>
              </a:graphicData>
            </a:graphic>
          </wp:inline>
        </w:drawing>
      </w:r>
    </w:p>
    <w:p w14:paraId="51B5BD9D" w14:textId="77777777" w:rsidR="00130A80" w:rsidRDefault="005D6565">
      <w:pPr>
        <w:pStyle w:val="3"/>
        <w:rPr>
          <w:rFonts w:hint="default"/>
        </w:rPr>
      </w:pPr>
      <w:proofErr w:type="spellStart"/>
      <w:r>
        <w:rPr>
          <w:rFonts w:hint="default"/>
        </w:rPr>
        <w:t>performance_schema</w:t>
      </w:r>
      <w:proofErr w:type="spellEnd"/>
      <w:r>
        <w:rPr>
          <w:rFonts w:hint="default"/>
        </w:rPr>
        <w:t>表</w:t>
      </w:r>
    </w:p>
    <w:p w14:paraId="443811D1" w14:textId="77777777" w:rsidR="00130A80" w:rsidRDefault="005D6565">
      <w:pPr>
        <w:ind w:firstLine="420"/>
      </w:pPr>
      <w:proofErr w:type="spellStart"/>
      <w:r>
        <w:t>performance_schema</w:t>
      </w:r>
      <w:proofErr w:type="spellEnd"/>
      <w:r>
        <w:t>中有</w:t>
      </w:r>
      <w:r>
        <w:t>5</w:t>
      </w:r>
      <w:r>
        <w:t>种主要的表类型。它们是当前事件表、事件历史表、事件摘要表、对象实例表和设置（配置）表：</w:t>
      </w:r>
    </w:p>
    <w:p w14:paraId="36105A57" w14:textId="77777777" w:rsidR="00130A80" w:rsidRDefault="005D6565">
      <w:pPr>
        <w:jc w:val="center"/>
      </w:pPr>
      <w:r>
        <w:rPr>
          <w:noProof/>
        </w:rPr>
        <w:drawing>
          <wp:inline distT="0" distB="0" distL="114300" distR="114300" wp14:anchorId="30823547" wp14:editId="0E42C395">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175000" cy="3524250"/>
                    </a:xfrm>
                    <a:prstGeom prst="rect">
                      <a:avLst/>
                    </a:prstGeom>
                    <a:noFill/>
                    <a:ln>
                      <a:noFill/>
                    </a:ln>
                  </pic:spPr>
                </pic:pic>
              </a:graphicData>
            </a:graphic>
          </wp:inline>
        </w:drawing>
      </w:r>
    </w:p>
    <w:p w14:paraId="2C668629" w14:textId="77777777" w:rsidR="00130A80" w:rsidRDefault="005D6565">
      <w:pPr>
        <w:jc w:val="center"/>
      </w:pPr>
      <w:r>
        <w:rPr>
          <w:noProof/>
        </w:rPr>
        <w:lastRenderedPageBreak/>
        <w:drawing>
          <wp:inline distT="0" distB="0" distL="114300" distR="114300" wp14:anchorId="3255D5FD" wp14:editId="21FF20DB">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067050" cy="3126105"/>
                    </a:xfrm>
                    <a:prstGeom prst="rect">
                      <a:avLst/>
                    </a:prstGeom>
                    <a:noFill/>
                    <a:ln>
                      <a:noFill/>
                    </a:ln>
                  </pic:spPr>
                </pic:pic>
              </a:graphicData>
            </a:graphic>
          </wp:inline>
        </w:drawing>
      </w:r>
    </w:p>
    <w:p w14:paraId="7435A277" w14:textId="77777777" w:rsidR="00130A80" w:rsidRDefault="005D6565">
      <w:pPr>
        <w:pStyle w:val="4"/>
        <w:rPr>
          <w:rFonts w:hint="default"/>
        </w:rPr>
      </w:pPr>
      <w:r>
        <w:rPr>
          <w:rFonts w:hint="default"/>
        </w:rPr>
        <w:t>被访问得最多的文件</w:t>
      </w:r>
    </w:p>
    <w:p w14:paraId="48A6ABB0" w14:textId="77777777" w:rsidR="00130A80" w:rsidRDefault="005D6565">
      <w:pPr>
        <w:ind w:firstLine="420"/>
      </w:pPr>
      <w:r>
        <w:t>假设你要找出被访问得最多的文件：</w:t>
      </w:r>
    </w:p>
    <w:p w14:paraId="3D154D8A" w14:textId="77777777" w:rsidR="00130A80" w:rsidRDefault="005D6565">
      <w:pPr>
        <w:jc w:val="center"/>
      </w:pPr>
      <w:r>
        <w:rPr>
          <w:noProof/>
        </w:rPr>
        <w:drawing>
          <wp:inline distT="0" distB="0" distL="114300" distR="114300" wp14:anchorId="539C3225" wp14:editId="2A3CA55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308985" cy="2200275"/>
                    </a:xfrm>
                    <a:prstGeom prst="rect">
                      <a:avLst/>
                    </a:prstGeom>
                    <a:noFill/>
                    <a:ln>
                      <a:noFill/>
                    </a:ln>
                  </pic:spPr>
                </pic:pic>
              </a:graphicData>
            </a:graphic>
          </wp:inline>
        </w:drawing>
      </w:r>
    </w:p>
    <w:p w14:paraId="754C6F5C" w14:textId="77777777" w:rsidR="00130A80" w:rsidRDefault="005D6565">
      <w:pPr>
        <w:pStyle w:val="4"/>
        <w:rPr>
          <w:rFonts w:hint="default"/>
        </w:rPr>
      </w:pPr>
      <w:r>
        <w:rPr>
          <w:rFonts w:hint="default"/>
        </w:rPr>
        <w:t>文件的写入时间最长</w:t>
      </w:r>
    </w:p>
    <w:p w14:paraId="10592086" w14:textId="77777777" w:rsidR="00130A80" w:rsidRDefault="005D6565">
      <w:pPr>
        <w:ind w:firstLine="420"/>
      </w:pPr>
      <w:r>
        <w:t>或者你想知道哪一个文件的写入时间最长：</w:t>
      </w:r>
    </w:p>
    <w:p w14:paraId="46417126" w14:textId="77777777" w:rsidR="00130A80" w:rsidRDefault="005D6565">
      <w:pPr>
        <w:jc w:val="center"/>
      </w:pPr>
      <w:r>
        <w:rPr>
          <w:noProof/>
        </w:rPr>
        <w:drawing>
          <wp:inline distT="0" distB="0" distL="114300" distR="114300" wp14:anchorId="739EA8CE" wp14:editId="28BED043">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467100" cy="1905000"/>
                    </a:xfrm>
                    <a:prstGeom prst="rect">
                      <a:avLst/>
                    </a:prstGeom>
                    <a:noFill/>
                    <a:ln>
                      <a:noFill/>
                    </a:ln>
                  </pic:spPr>
                </pic:pic>
              </a:graphicData>
            </a:graphic>
          </wp:inline>
        </w:drawing>
      </w:r>
    </w:p>
    <w:p w14:paraId="579E88AF" w14:textId="77777777" w:rsidR="00130A80" w:rsidRDefault="005D6565">
      <w:pPr>
        <w:pStyle w:val="4"/>
        <w:rPr>
          <w:rFonts w:hint="default"/>
        </w:rPr>
      </w:pPr>
      <w:r>
        <w:lastRenderedPageBreak/>
        <w:t>查询花费的时间</w:t>
      </w:r>
    </w:p>
    <w:p w14:paraId="77EE7F28" w14:textId="77777777" w:rsidR="00130A80" w:rsidRDefault="005D6565">
      <w:pPr>
        <w:ind w:firstLine="420"/>
      </w:pPr>
      <w:r>
        <w:t>你可以使用</w:t>
      </w:r>
      <w:proofErr w:type="spellStart"/>
      <w:r>
        <w:t>events_statements_summary_by_digest</w:t>
      </w:r>
      <w:proofErr w:type="spellEnd"/>
      <w:r>
        <w:t>表来获取查询报告，就像你对</w:t>
      </w:r>
      <w:proofErr w:type="spellStart"/>
      <w:r>
        <w:t>pt</w:t>
      </w:r>
      <w:proofErr w:type="spellEnd"/>
      <w:r>
        <w:t>-query-digest</w:t>
      </w:r>
      <w:r>
        <w:t>所做的那样。按所花费的时间列出排名靠前的查询：</w:t>
      </w:r>
    </w:p>
    <w:p w14:paraId="13911CB7" w14:textId="77777777" w:rsidR="00130A80" w:rsidRDefault="005D6565">
      <w:pPr>
        <w:jc w:val="center"/>
      </w:pPr>
      <w:r>
        <w:rPr>
          <w:noProof/>
        </w:rPr>
        <w:drawing>
          <wp:inline distT="0" distB="0" distL="114300" distR="114300" wp14:anchorId="3B4863B2" wp14:editId="632576D5">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365500" cy="1441450"/>
                    </a:xfrm>
                    <a:prstGeom prst="rect">
                      <a:avLst/>
                    </a:prstGeom>
                    <a:noFill/>
                    <a:ln>
                      <a:noFill/>
                    </a:ln>
                  </pic:spPr>
                </pic:pic>
              </a:graphicData>
            </a:graphic>
          </wp:inline>
        </w:drawing>
      </w:r>
    </w:p>
    <w:p w14:paraId="410763A2" w14:textId="77777777" w:rsidR="00130A80" w:rsidRDefault="005D6565">
      <w:pPr>
        <w:pStyle w:val="4"/>
        <w:rPr>
          <w:rFonts w:hint="default"/>
        </w:rPr>
      </w:pPr>
      <w:r>
        <w:rPr>
          <w:rFonts w:hint="default"/>
        </w:rPr>
        <w:t>执行次数</w:t>
      </w:r>
    </w:p>
    <w:p w14:paraId="53861ECF" w14:textId="77777777" w:rsidR="00130A80" w:rsidRDefault="005D6565">
      <w:pPr>
        <w:ind w:firstLine="420"/>
      </w:pPr>
      <w:r>
        <w:t>按执行次数列出排名靠前的查询：</w:t>
      </w:r>
    </w:p>
    <w:p w14:paraId="5B58C6AF" w14:textId="77777777" w:rsidR="00130A80" w:rsidRDefault="005D6565">
      <w:pPr>
        <w:jc w:val="center"/>
      </w:pPr>
      <w:r>
        <w:rPr>
          <w:noProof/>
        </w:rPr>
        <w:drawing>
          <wp:inline distT="0" distB="0" distL="114300" distR="114300" wp14:anchorId="2F4CBB0C" wp14:editId="2DB083E4">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746500" cy="1339850"/>
                    </a:xfrm>
                    <a:prstGeom prst="rect">
                      <a:avLst/>
                    </a:prstGeom>
                    <a:noFill/>
                    <a:ln>
                      <a:noFill/>
                    </a:ln>
                  </pic:spPr>
                </pic:pic>
              </a:graphicData>
            </a:graphic>
          </wp:inline>
        </w:drawing>
      </w:r>
    </w:p>
    <w:p w14:paraId="77CB1F75" w14:textId="77777777" w:rsidR="00130A80" w:rsidRDefault="005D6565">
      <w:pPr>
        <w:pStyle w:val="4"/>
        <w:rPr>
          <w:rFonts w:hint="default"/>
        </w:rPr>
      </w:pPr>
      <w:r>
        <w:rPr>
          <w:rFonts w:hint="default"/>
        </w:rPr>
        <w:t>查找特定查询的统计信息</w:t>
      </w:r>
    </w:p>
    <w:p w14:paraId="4682BD52" w14:textId="77777777" w:rsidR="00130A80" w:rsidRDefault="005D6565">
      <w:pPr>
        <w:ind w:firstLine="420"/>
      </w:pPr>
      <w:r>
        <w:t>假设你要查找特定查询的统计信息。你可以使用</w:t>
      </w:r>
      <w:proofErr w:type="spellStart"/>
      <w:r>
        <w:t>performance_schema</w:t>
      </w:r>
      <w:proofErr w:type="spellEnd"/>
      <w:r>
        <w:t>检查所有统计信息，而不是依赖于</w:t>
      </w:r>
      <w:proofErr w:type="spellStart"/>
      <w:r>
        <w:t>mysqlslap</w:t>
      </w:r>
      <w:proofErr w:type="spellEnd"/>
      <w:r>
        <w:t>基准数据：</w:t>
      </w:r>
    </w:p>
    <w:p w14:paraId="20A5C955" w14:textId="77777777" w:rsidR="00130A80" w:rsidRDefault="005D6565">
      <w:pPr>
        <w:jc w:val="center"/>
      </w:pPr>
      <w:r>
        <w:rPr>
          <w:noProof/>
        </w:rPr>
        <w:lastRenderedPageBreak/>
        <w:drawing>
          <wp:inline distT="0" distB="0" distL="114300" distR="114300" wp14:anchorId="67C09512" wp14:editId="6223CC2C">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3467100" cy="4121150"/>
                    </a:xfrm>
                    <a:prstGeom prst="rect">
                      <a:avLst/>
                    </a:prstGeom>
                    <a:noFill/>
                    <a:ln>
                      <a:noFill/>
                    </a:ln>
                  </pic:spPr>
                </pic:pic>
              </a:graphicData>
            </a:graphic>
          </wp:inline>
        </w:drawing>
      </w:r>
    </w:p>
    <w:p w14:paraId="132993DB" w14:textId="77777777" w:rsidR="00130A80" w:rsidRDefault="00130A80">
      <w:pPr>
        <w:ind w:firstLine="420"/>
      </w:pPr>
    </w:p>
    <w:p w14:paraId="3D19E118" w14:textId="77777777" w:rsidR="00130A80" w:rsidRDefault="005D6565">
      <w:pPr>
        <w:pStyle w:val="1"/>
        <w:rPr>
          <w:rFonts w:hint="default"/>
        </w:rPr>
      </w:pPr>
      <w:proofErr w:type="spellStart"/>
      <w:r>
        <w:t>sys_schema</w:t>
      </w:r>
      <w:proofErr w:type="spellEnd"/>
    </w:p>
    <w:p w14:paraId="24DD39D3" w14:textId="77777777" w:rsidR="00130A80" w:rsidRDefault="005D6565">
      <w:pPr>
        <w:pStyle w:val="2"/>
        <w:rPr>
          <w:rFonts w:hint="default"/>
        </w:rPr>
      </w:pPr>
      <w:r>
        <w:t>概述</w:t>
      </w:r>
    </w:p>
    <w:p w14:paraId="560020E7" w14:textId="77777777" w:rsidR="00130A80" w:rsidRDefault="005D6565">
      <w:pPr>
        <w:ind w:firstLine="420"/>
      </w:pPr>
      <w:r>
        <w:t>sys</w:t>
      </w:r>
      <w:r>
        <w:t>库里面的表、视图、函数、存储过程可以使我们更方便、快捷的了解到</w:t>
      </w:r>
      <w:r>
        <w:t>MySQL</w:t>
      </w:r>
      <w:r>
        <w:t>的一些信息，比如哪些语句使用了临时表、哪个</w:t>
      </w:r>
      <w:r>
        <w:t>SQL</w:t>
      </w:r>
      <w:r>
        <w:t>没有使用索引、哪个</w:t>
      </w:r>
      <w:r>
        <w:t>schema</w:t>
      </w:r>
      <w:r>
        <w:t>中有冗余索引、查找使用全表扫描的</w:t>
      </w:r>
      <w:r>
        <w:t>SQL</w:t>
      </w:r>
      <w:r>
        <w:t>、查找用户占用的</w:t>
      </w:r>
      <w:r>
        <w:t>IO</w:t>
      </w:r>
      <w:r>
        <w:t>等，</w:t>
      </w:r>
      <w:r>
        <w:t>sys</w:t>
      </w:r>
      <w:r>
        <w:t>库里这些视图中的数据，大多是从</w:t>
      </w:r>
      <w:proofErr w:type="spellStart"/>
      <w:r>
        <w:t>performance_schema</w:t>
      </w:r>
      <w:proofErr w:type="spellEnd"/>
      <w:r>
        <w:t>里面获得的。</w:t>
      </w:r>
      <w:r>
        <w:rPr>
          <w:color w:val="FF0000"/>
        </w:rPr>
        <w:t>目标是把</w:t>
      </w:r>
      <w:proofErr w:type="spellStart"/>
      <w:r>
        <w:rPr>
          <w:color w:val="FF0000"/>
        </w:rPr>
        <w:t>performance_schema</w:t>
      </w:r>
      <w:proofErr w:type="spellEnd"/>
      <w:r>
        <w:rPr>
          <w:color w:val="FF0000"/>
        </w:rPr>
        <w:t>的复杂度降低，让我们更快的了解</w:t>
      </w:r>
      <w:r>
        <w:rPr>
          <w:color w:val="FF0000"/>
        </w:rPr>
        <w:t>DB</w:t>
      </w:r>
      <w:r>
        <w:rPr>
          <w:color w:val="FF0000"/>
        </w:rPr>
        <w:t>的运行情况</w:t>
      </w:r>
      <w:r>
        <w:t>。</w:t>
      </w:r>
    </w:p>
    <w:p w14:paraId="5DFB222C" w14:textId="77777777" w:rsidR="00130A80" w:rsidRDefault="00130A80">
      <w:pPr>
        <w:ind w:firstLine="420"/>
      </w:pPr>
    </w:p>
    <w:p w14:paraId="065ACD2D" w14:textId="77777777" w:rsidR="00130A80" w:rsidRDefault="005D6565">
      <w:pPr>
        <w:ind w:firstLine="420"/>
      </w:pPr>
      <w:r>
        <w:rPr>
          <w:color w:val="FF0000"/>
        </w:rPr>
        <w:t>sys schema</w:t>
      </w:r>
      <w:r>
        <w:rPr>
          <w:color w:val="FF0000"/>
        </w:rPr>
        <w:t>帮助你以一种更简单和更易理解的形式解释从</w:t>
      </w:r>
      <w:proofErr w:type="spellStart"/>
      <w:r>
        <w:rPr>
          <w:color w:val="FF0000"/>
        </w:rPr>
        <w:t>performance_schema</w:t>
      </w:r>
      <w:proofErr w:type="spellEnd"/>
      <w:r>
        <w:rPr>
          <w:color w:val="FF0000"/>
        </w:rPr>
        <w:t>收集来的数据</w:t>
      </w:r>
      <w:r>
        <w:t>。</w:t>
      </w:r>
    </w:p>
    <w:p w14:paraId="647DECFF" w14:textId="77777777" w:rsidR="00130A80" w:rsidRDefault="005D6565">
      <w:pPr>
        <w:ind w:firstLine="420"/>
      </w:pPr>
      <w:r>
        <w:rPr>
          <w:b/>
          <w:bCs/>
          <w:color w:val="FF0000"/>
          <w:u w:val="single"/>
        </w:rPr>
        <w:t>为了使</w:t>
      </w:r>
      <w:r>
        <w:rPr>
          <w:b/>
          <w:bCs/>
          <w:color w:val="FF0000"/>
          <w:u w:val="single"/>
        </w:rPr>
        <w:t>sys schema</w:t>
      </w:r>
      <w:r>
        <w:rPr>
          <w:b/>
          <w:bCs/>
          <w:color w:val="FF0000"/>
          <w:u w:val="single"/>
        </w:rPr>
        <w:t>能工作，应该启用</w:t>
      </w:r>
      <w:proofErr w:type="spellStart"/>
      <w:r>
        <w:rPr>
          <w:b/>
          <w:bCs/>
          <w:color w:val="FF0000"/>
          <w:u w:val="single"/>
        </w:rPr>
        <w:t>performance_schema</w:t>
      </w:r>
      <w:proofErr w:type="spellEnd"/>
      <w:r>
        <w:rPr>
          <w:b/>
          <w:bCs/>
          <w:color w:val="FF0000"/>
          <w:u w:val="single"/>
        </w:rPr>
        <w:t>。</w:t>
      </w:r>
    </w:p>
    <w:p w14:paraId="4DF9CE93" w14:textId="77777777" w:rsidR="00130A80" w:rsidRDefault="005D6565">
      <w:pPr>
        <w:ind w:firstLine="420"/>
      </w:pPr>
      <w:r>
        <w:rPr>
          <w:color w:val="FF0000"/>
        </w:rPr>
        <w:t>如果想最大限度地使用</w:t>
      </w:r>
      <w:r>
        <w:rPr>
          <w:color w:val="FF0000"/>
        </w:rPr>
        <w:t>sys schema</w:t>
      </w:r>
      <w:r>
        <w:rPr>
          <w:color w:val="FF0000"/>
        </w:rPr>
        <w:t>，你需要启用</w:t>
      </w:r>
      <w:proofErr w:type="spellStart"/>
      <w:r>
        <w:rPr>
          <w:color w:val="FF0000"/>
        </w:rPr>
        <w:t>performance_schema</w:t>
      </w:r>
      <w:proofErr w:type="spellEnd"/>
      <w:r>
        <w:rPr>
          <w:color w:val="FF0000"/>
        </w:rPr>
        <w:t>上的所有消费者和计时器，但这会影响服务器的性能</w:t>
      </w:r>
      <w:r>
        <w:t>。所以，</w:t>
      </w:r>
      <w:proofErr w:type="gramStart"/>
      <w:r>
        <w:t>仅启动</w:t>
      </w:r>
      <w:proofErr w:type="gramEnd"/>
      <w:r>
        <w:t>你在寻找的消费者。</w:t>
      </w:r>
    </w:p>
    <w:p w14:paraId="0376B260" w14:textId="77777777" w:rsidR="00130A80" w:rsidRDefault="005D6565">
      <w:pPr>
        <w:ind w:firstLine="420"/>
      </w:pPr>
      <w:r>
        <w:t>带有</w:t>
      </w:r>
      <w:r>
        <w:t>x$</w:t>
      </w:r>
      <w:r>
        <w:t>前缀的视图以皮秒为单位显示数据，供其他工具做进一步的处理；其</w:t>
      </w:r>
      <w:r>
        <w:lastRenderedPageBreak/>
        <w:t>他表是人类可阅读的。</w:t>
      </w:r>
    </w:p>
    <w:p w14:paraId="7BA5BF99" w14:textId="77777777" w:rsidR="00130A80" w:rsidRDefault="005D6565">
      <w:pPr>
        <w:pStyle w:val="2"/>
        <w:rPr>
          <w:rFonts w:hint="default"/>
        </w:rPr>
      </w:pPr>
      <w:r>
        <w:t>分类</w:t>
      </w:r>
    </w:p>
    <w:p w14:paraId="20B44FAA" w14:textId="77777777" w:rsidR="00130A80" w:rsidRDefault="005D6565">
      <w:pPr>
        <w:ind w:firstLine="420"/>
      </w:pPr>
      <w:r>
        <w:t>我们发现</w:t>
      </w:r>
      <w:r>
        <w:t>sys schema</w:t>
      </w:r>
      <w:r>
        <w:t>里的视图主要分为两类，一类是正常以字母开头的，共</w:t>
      </w:r>
      <w:r>
        <w:t>52</w:t>
      </w:r>
      <w:r>
        <w:t>个，一类是以</w:t>
      </w:r>
      <w:r>
        <w:t>x$</w:t>
      </w:r>
      <w:r>
        <w:t>开头的，共</w:t>
      </w:r>
      <w:r>
        <w:t>48</w:t>
      </w:r>
      <w:r>
        <w:t>个。</w:t>
      </w:r>
      <w:r>
        <w:rPr>
          <w:color w:val="FF0000"/>
        </w:rPr>
        <w:t>字母开头的视图显示的是格式化数据，更易读，而</w:t>
      </w:r>
      <w:r>
        <w:rPr>
          <w:color w:val="FF0000"/>
        </w:rPr>
        <w:t>x$</w:t>
      </w:r>
      <w:r>
        <w:rPr>
          <w:color w:val="FF0000"/>
        </w:rPr>
        <w:t>开头的视图适合工具采集数据，显示的是原始未处理过的数据</w:t>
      </w:r>
      <w:r>
        <w:t>。</w:t>
      </w:r>
    </w:p>
    <w:p w14:paraId="4060E2A2" w14:textId="77777777" w:rsidR="00130A80" w:rsidRDefault="005D6565">
      <w:pPr>
        <w:ind w:firstLine="420"/>
      </w:pPr>
      <w:r>
        <w:t>下面我们将按类别来分析以字母开头的</w:t>
      </w:r>
      <w:r>
        <w:t>52</w:t>
      </w:r>
      <w:r>
        <w:t>个视图：</w:t>
      </w:r>
    </w:p>
    <w:p w14:paraId="5FE32B54" w14:textId="77777777" w:rsidR="00130A80" w:rsidRDefault="005D6565">
      <w:pPr>
        <w:ind w:firstLine="420"/>
      </w:pPr>
      <w:proofErr w:type="spellStart"/>
      <w:r>
        <w:t>host_summary</w:t>
      </w:r>
      <w:proofErr w:type="spellEnd"/>
      <w:r>
        <w:t>：这个是服务器层面的，以</w:t>
      </w:r>
      <w:r>
        <w:t>IP</w:t>
      </w:r>
      <w:r>
        <w:t>分组，比如里面的视图</w:t>
      </w:r>
      <w:proofErr w:type="spellStart"/>
      <w:r>
        <w:t>host_summary_by_file_io</w:t>
      </w:r>
      <w:proofErr w:type="spellEnd"/>
      <w:r>
        <w:t>；</w:t>
      </w:r>
    </w:p>
    <w:p w14:paraId="2902247C" w14:textId="77777777" w:rsidR="00130A80" w:rsidRDefault="005D6565">
      <w:pPr>
        <w:ind w:firstLine="420"/>
      </w:pPr>
      <w:proofErr w:type="spellStart"/>
      <w:r>
        <w:t>user_summary</w:t>
      </w:r>
      <w:proofErr w:type="spellEnd"/>
      <w:r>
        <w:t>：这个是用户层级的，以用户分组，比如里面的视图</w:t>
      </w:r>
      <w:proofErr w:type="spellStart"/>
      <w:r>
        <w:t>user_summary_by_file_io</w:t>
      </w:r>
      <w:proofErr w:type="spellEnd"/>
      <w:r>
        <w:t>；</w:t>
      </w:r>
    </w:p>
    <w:p w14:paraId="523E8342" w14:textId="77777777" w:rsidR="00130A80" w:rsidRDefault="005D6565">
      <w:pPr>
        <w:ind w:firstLine="420"/>
      </w:pPr>
      <w:proofErr w:type="spellStart"/>
      <w:r>
        <w:t>innodb</w:t>
      </w:r>
      <w:proofErr w:type="spellEnd"/>
      <w:r>
        <w:t>：这个是</w:t>
      </w:r>
      <w:proofErr w:type="spellStart"/>
      <w:r>
        <w:t>InnoDB</w:t>
      </w:r>
      <w:proofErr w:type="spellEnd"/>
      <w:r>
        <w:t>层面的，比如视图</w:t>
      </w:r>
      <w:proofErr w:type="spellStart"/>
      <w:r>
        <w:t>innodb_buffer_stats_by_schema</w:t>
      </w:r>
      <w:proofErr w:type="spellEnd"/>
      <w:r>
        <w:t>；</w:t>
      </w:r>
    </w:p>
    <w:p w14:paraId="433E6F7D" w14:textId="77777777" w:rsidR="00130A80" w:rsidRDefault="005D6565">
      <w:pPr>
        <w:ind w:firstLine="420"/>
      </w:pPr>
      <w:r>
        <w:t>io</w:t>
      </w:r>
      <w:r>
        <w:t>：这个是</w:t>
      </w:r>
      <w:r>
        <w:t>I/O</w:t>
      </w:r>
      <w:r>
        <w:t>层的统计，比如视图</w:t>
      </w:r>
      <w:proofErr w:type="spellStart"/>
      <w:r>
        <w:t>io_global_by_file_by_bytes</w:t>
      </w:r>
      <w:proofErr w:type="spellEnd"/>
      <w:r>
        <w:t>；</w:t>
      </w:r>
    </w:p>
    <w:p w14:paraId="4D47F98F" w14:textId="77777777" w:rsidR="00130A80" w:rsidRDefault="005D6565">
      <w:pPr>
        <w:ind w:firstLine="420"/>
      </w:pPr>
      <w:r>
        <w:t>memory</w:t>
      </w:r>
      <w:r>
        <w:t>：关于内存的使用情况，比如视图</w:t>
      </w:r>
      <w:proofErr w:type="spellStart"/>
      <w:r>
        <w:t>memory_by_host_by_current_bytes</w:t>
      </w:r>
      <w:proofErr w:type="spellEnd"/>
      <w:r>
        <w:t>；</w:t>
      </w:r>
    </w:p>
    <w:p w14:paraId="5D3DB30C" w14:textId="77777777" w:rsidR="00130A80" w:rsidRDefault="005D6565">
      <w:pPr>
        <w:ind w:firstLine="420"/>
      </w:pPr>
      <w:r>
        <w:t>schema</w:t>
      </w:r>
      <w:r>
        <w:t>：关于</w:t>
      </w:r>
      <w:r>
        <w:t>schema</w:t>
      </w:r>
      <w:r>
        <w:t>级别的统计信息，比如</w:t>
      </w:r>
      <w:proofErr w:type="spellStart"/>
      <w:r>
        <w:t>schema_table_lock_waits</w:t>
      </w:r>
      <w:proofErr w:type="spellEnd"/>
      <w:r>
        <w:t>；</w:t>
      </w:r>
    </w:p>
    <w:p w14:paraId="230AB3DE" w14:textId="77777777" w:rsidR="00130A80" w:rsidRDefault="005D6565">
      <w:pPr>
        <w:ind w:firstLine="420"/>
      </w:pPr>
      <w:r>
        <w:t>session</w:t>
      </w:r>
      <w:r>
        <w:t>：关于会话级别的，这类视图少一些，只有</w:t>
      </w:r>
      <w:r>
        <w:t>session</w:t>
      </w:r>
      <w:r>
        <w:t>和</w:t>
      </w:r>
      <w:proofErr w:type="spellStart"/>
      <w:r>
        <w:t>session_ssl_status</w:t>
      </w:r>
      <w:proofErr w:type="spellEnd"/>
      <w:r>
        <w:t>；</w:t>
      </w:r>
    </w:p>
    <w:p w14:paraId="6CA323B0" w14:textId="77777777" w:rsidR="00130A80" w:rsidRDefault="005D6565">
      <w:pPr>
        <w:ind w:firstLine="420"/>
      </w:pPr>
      <w:r>
        <w:t>statement</w:t>
      </w:r>
      <w:r>
        <w:t>：关于语句级别的，比如</w:t>
      </w:r>
      <w:proofErr w:type="spellStart"/>
      <w:r>
        <w:t>statements_with_errors_or_warnings</w:t>
      </w:r>
      <w:proofErr w:type="spellEnd"/>
      <w:r>
        <w:t>；</w:t>
      </w:r>
    </w:p>
    <w:p w14:paraId="499D0130" w14:textId="77777777" w:rsidR="00130A80" w:rsidRDefault="005D6565">
      <w:pPr>
        <w:ind w:firstLine="420"/>
      </w:pPr>
      <w:r>
        <w:t>wait</w:t>
      </w:r>
      <w:r>
        <w:t>：关于等待的，比如视图</w:t>
      </w:r>
      <w:proofErr w:type="spellStart"/>
      <w:r>
        <w:t>waits_by_host_by_latency</w:t>
      </w:r>
      <w:proofErr w:type="spellEnd"/>
      <w:r>
        <w:t>。</w:t>
      </w:r>
    </w:p>
    <w:p w14:paraId="274357CB" w14:textId="77777777" w:rsidR="00130A80" w:rsidRDefault="00130A80">
      <w:pPr>
        <w:ind w:firstLine="420"/>
      </w:pPr>
    </w:p>
    <w:p w14:paraId="5D8BD9EA" w14:textId="77777777" w:rsidR="00130A80" w:rsidRDefault="005D6565">
      <w:pPr>
        <w:pStyle w:val="2"/>
        <w:rPr>
          <w:rFonts w:hint="default"/>
        </w:rPr>
      </w:pPr>
      <w:r>
        <w:t>常用查询</w:t>
      </w:r>
    </w:p>
    <w:p w14:paraId="5933D7AC" w14:textId="77777777" w:rsidR="00130A80" w:rsidRDefault="005D6565">
      <w:pPr>
        <w:ind w:firstLine="420"/>
      </w:pPr>
      <w:r>
        <w:t>1,</w:t>
      </w:r>
      <w:r>
        <w:t>查看每个客户端</w:t>
      </w:r>
      <w:r>
        <w:t>IP</w:t>
      </w:r>
      <w:r>
        <w:t>过来的连接消耗了多少资源。</w:t>
      </w:r>
      <w:r>
        <w:br/>
      </w:r>
      <w:r>
        <w:rPr>
          <w:rFonts w:hint="eastAsia"/>
        </w:rPr>
        <w:tab/>
      </w:r>
      <w:proofErr w:type="spellStart"/>
      <w:r>
        <w:t>mysql</w:t>
      </w:r>
      <w:proofErr w:type="spellEnd"/>
      <w:r>
        <w:t xml:space="preserve">&gt; select * from </w:t>
      </w:r>
      <w:proofErr w:type="spellStart"/>
      <w:r>
        <w:t>host_</w:t>
      </w:r>
      <w:proofErr w:type="gramStart"/>
      <w:r>
        <w:t>summary</w:t>
      </w:r>
      <w:proofErr w:type="spellEnd"/>
      <w:r>
        <w:t>;</w:t>
      </w:r>
      <w:proofErr w:type="gramEnd"/>
    </w:p>
    <w:p w14:paraId="34E5D061" w14:textId="77777777" w:rsidR="00130A80" w:rsidRDefault="005D6565">
      <w:pPr>
        <w:ind w:firstLine="420"/>
      </w:pPr>
      <w:r>
        <w:t>2,</w:t>
      </w:r>
      <w:r>
        <w:t>查看某个数据文件上发生了多少</w:t>
      </w:r>
      <w:r>
        <w:t>IO</w:t>
      </w:r>
      <w:r>
        <w:t>请求。</w:t>
      </w:r>
      <w:r>
        <w:br/>
      </w:r>
      <w:r>
        <w:rPr>
          <w:rFonts w:hint="eastAsia"/>
        </w:rPr>
        <w:tab/>
      </w:r>
      <w:proofErr w:type="spellStart"/>
      <w:r>
        <w:t>mysql</w:t>
      </w:r>
      <w:proofErr w:type="spellEnd"/>
      <w:r>
        <w:t xml:space="preserve">&gt; select * from </w:t>
      </w:r>
      <w:proofErr w:type="spellStart"/>
      <w:r>
        <w:t>io_global_by_file_by_</w:t>
      </w:r>
      <w:proofErr w:type="gramStart"/>
      <w:r>
        <w:t>bytes</w:t>
      </w:r>
      <w:proofErr w:type="spellEnd"/>
      <w:r>
        <w:t>;</w:t>
      </w:r>
      <w:proofErr w:type="gramEnd"/>
    </w:p>
    <w:p w14:paraId="6F77EC7B" w14:textId="77777777" w:rsidR="00130A80" w:rsidRDefault="005D6565">
      <w:pPr>
        <w:ind w:firstLine="420"/>
      </w:pPr>
      <w:r>
        <w:t>3,</w:t>
      </w:r>
      <w:r>
        <w:t>查看每个用户消耗了多少资源。</w:t>
      </w:r>
      <w:r>
        <w:br/>
      </w:r>
      <w:r>
        <w:rPr>
          <w:rFonts w:hint="eastAsia"/>
        </w:rPr>
        <w:tab/>
      </w:r>
      <w:proofErr w:type="spellStart"/>
      <w:r>
        <w:t>mysql</w:t>
      </w:r>
      <w:proofErr w:type="spellEnd"/>
      <w:r>
        <w:t xml:space="preserve">&gt; select * from </w:t>
      </w:r>
      <w:proofErr w:type="spellStart"/>
      <w:r>
        <w:t>user_</w:t>
      </w:r>
      <w:proofErr w:type="gramStart"/>
      <w:r>
        <w:t>summary</w:t>
      </w:r>
      <w:proofErr w:type="spellEnd"/>
      <w:r>
        <w:t>;</w:t>
      </w:r>
      <w:proofErr w:type="gramEnd"/>
    </w:p>
    <w:p w14:paraId="66B82351" w14:textId="77777777" w:rsidR="00130A80" w:rsidRDefault="005D6565">
      <w:pPr>
        <w:ind w:firstLine="420"/>
      </w:pPr>
      <w:r>
        <w:t>4,</w:t>
      </w:r>
      <w:r>
        <w:t>查看总共分配了多少内存。</w:t>
      </w:r>
      <w:r>
        <w:br/>
      </w:r>
      <w:r>
        <w:rPr>
          <w:rFonts w:hint="eastAsia"/>
        </w:rPr>
        <w:tab/>
      </w:r>
      <w:proofErr w:type="spellStart"/>
      <w:r>
        <w:t>mysql</w:t>
      </w:r>
      <w:proofErr w:type="spellEnd"/>
      <w:r>
        <w:t xml:space="preserve">&gt; select * from </w:t>
      </w:r>
      <w:proofErr w:type="spellStart"/>
      <w:r>
        <w:t>memory_global_</w:t>
      </w:r>
      <w:proofErr w:type="gramStart"/>
      <w:r>
        <w:t>total</w:t>
      </w:r>
      <w:proofErr w:type="spellEnd"/>
      <w:r>
        <w:t>;</w:t>
      </w:r>
      <w:proofErr w:type="gramEnd"/>
    </w:p>
    <w:p w14:paraId="412FC559" w14:textId="77777777" w:rsidR="00130A80" w:rsidRDefault="005D6565">
      <w:pPr>
        <w:ind w:firstLine="420"/>
      </w:pPr>
      <w:r>
        <w:t>5,</w:t>
      </w: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w:t>
      </w:r>
      <w:proofErr w:type="gramStart"/>
      <w:r>
        <w:t>summary</w:t>
      </w:r>
      <w:proofErr w:type="spellEnd"/>
      <w:r>
        <w:t>;</w:t>
      </w:r>
      <w:proofErr w:type="gramEnd"/>
    </w:p>
    <w:p w14:paraId="60B2C8E3" w14:textId="77777777" w:rsidR="00130A80" w:rsidRDefault="005D6565">
      <w:pPr>
        <w:ind w:firstLine="420"/>
      </w:pPr>
      <w:r>
        <w:lastRenderedPageBreak/>
        <w:t>6,</w:t>
      </w:r>
      <w:r>
        <w:t>查看当前正在执行的</w:t>
      </w:r>
      <w:r>
        <w:t>SQL</w:t>
      </w:r>
      <w:r>
        <w:t>和执行</w:t>
      </w:r>
      <w:r>
        <w:t xml:space="preserve">show full </w:t>
      </w:r>
      <w:proofErr w:type="spellStart"/>
      <w:r>
        <w:t>processlist</w:t>
      </w:r>
      <w:proofErr w:type="spellEnd"/>
      <w:r>
        <w:t>的效果相当。</w:t>
      </w:r>
      <w:r>
        <w:br/>
      </w:r>
      <w:r>
        <w:rPr>
          <w:rFonts w:hint="eastAsia"/>
        </w:rPr>
        <w:tab/>
      </w:r>
      <w:proofErr w:type="spellStart"/>
      <w:r>
        <w:t>mysql</w:t>
      </w:r>
      <w:proofErr w:type="spellEnd"/>
      <w:r>
        <w:t xml:space="preserve">&gt; select </w:t>
      </w:r>
      <w:proofErr w:type="spellStart"/>
      <w:r>
        <w:t>conn_id</w:t>
      </w:r>
      <w:proofErr w:type="spellEnd"/>
      <w:r>
        <w:t xml:space="preserve">, user, </w:t>
      </w:r>
      <w:proofErr w:type="spellStart"/>
      <w:r>
        <w:t>current_statement</w:t>
      </w:r>
      <w:proofErr w:type="spellEnd"/>
      <w:r>
        <w:t xml:space="preserve">, </w:t>
      </w:r>
      <w:proofErr w:type="spellStart"/>
      <w:r>
        <w:t>last_statement</w:t>
      </w:r>
      <w:proofErr w:type="spellEnd"/>
      <w:r>
        <w:t xml:space="preserve"> from </w:t>
      </w:r>
      <w:proofErr w:type="gramStart"/>
      <w:r>
        <w:t>session;</w:t>
      </w:r>
      <w:proofErr w:type="gramEnd"/>
    </w:p>
    <w:p w14:paraId="45D19956" w14:textId="77777777" w:rsidR="00130A80" w:rsidRDefault="005D6565">
      <w:pPr>
        <w:ind w:firstLine="420"/>
      </w:pPr>
      <w:r>
        <w:t>7,</w:t>
      </w:r>
      <w:r>
        <w:t>数据库中哪些</w:t>
      </w:r>
      <w:r>
        <w:t>SQL</w:t>
      </w:r>
      <w:r>
        <w:t>被频繁执行？</w:t>
      </w:r>
      <w:r>
        <w:br/>
      </w:r>
      <w:r>
        <w:t>执行下面命令查询</w:t>
      </w:r>
      <w:r>
        <w:t>TOP 10</w:t>
      </w:r>
      <w:r>
        <w:t>最热</w:t>
      </w:r>
      <w:r>
        <w:t>SQL</w:t>
      </w:r>
      <w:r>
        <w:t>。</w:t>
      </w:r>
      <w:r>
        <w:br/>
      </w:r>
      <w:r>
        <w:rPr>
          <w:rFonts w:hint="eastAsia"/>
        </w:rPr>
        <w:tab/>
      </w:r>
      <w:proofErr w:type="spellStart"/>
      <w:r>
        <w:t>mysql</w:t>
      </w:r>
      <w:proofErr w:type="spellEnd"/>
      <w:r>
        <w:t xml:space="preserve">&gt; select </w:t>
      </w:r>
      <w:proofErr w:type="spellStart"/>
      <w:proofErr w:type="gramStart"/>
      <w:r>
        <w:t>db,exec</w:t>
      </w:r>
      <w:proofErr w:type="gramEnd"/>
      <w:r>
        <w:t>_count,query</w:t>
      </w:r>
      <w:proofErr w:type="spellEnd"/>
      <w:r>
        <w:t xml:space="preserve"> from </w:t>
      </w:r>
      <w:proofErr w:type="spellStart"/>
      <w:r>
        <w:t>statement_analysis</w:t>
      </w:r>
      <w:proofErr w:type="spellEnd"/>
      <w:r>
        <w:t xml:space="preserve"> order by </w:t>
      </w:r>
      <w:proofErr w:type="spellStart"/>
      <w:r>
        <w:t>exec_count</w:t>
      </w:r>
      <w:proofErr w:type="spellEnd"/>
      <w:r>
        <w:t xml:space="preserve"> desc limit 10;</w:t>
      </w:r>
    </w:p>
    <w:p w14:paraId="14F44F29" w14:textId="77777777" w:rsidR="00130A80" w:rsidRDefault="005D6565">
      <w:pPr>
        <w:ind w:firstLine="420"/>
      </w:pPr>
      <w:r>
        <w:t>8,</w:t>
      </w:r>
      <w:r>
        <w:t>哪个文件产生了最多的</w:t>
      </w:r>
      <w:r>
        <w:t>IO</w:t>
      </w:r>
      <w:r>
        <w:t>，读多，还是写的多？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limit </w:t>
      </w:r>
      <w:proofErr w:type="gramStart"/>
      <w:r>
        <w:t>10;</w:t>
      </w:r>
      <w:proofErr w:type="gramEnd"/>
    </w:p>
    <w:p w14:paraId="7B8DA657" w14:textId="77777777" w:rsidR="00130A80" w:rsidRDefault="005D6565">
      <w:pPr>
        <w:ind w:firstLine="420"/>
      </w:pPr>
      <w:r>
        <w:t>9,</w:t>
      </w:r>
      <w:r>
        <w:t>哪个表上的</w:t>
      </w:r>
      <w:r>
        <w:t>IO</w:t>
      </w:r>
      <w:r>
        <w:t>请求最多？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where file like ‘%</w:t>
      </w:r>
      <w:proofErr w:type="spellStart"/>
      <w:r>
        <w:t>ibd</w:t>
      </w:r>
      <w:proofErr w:type="spellEnd"/>
      <w:r>
        <w:t xml:space="preserve">’ order by total desc limit </w:t>
      </w:r>
      <w:proofErr w:type="gramStart"/>
      <w:r>
        <w:t>10;</w:t>
      </w:r>
      <w:proofErr w:type="gramEnd"/>
    </w:p>
    <w:p w14:paraId="04335EA1" w14:textId="77777777" w:rsidR="00130A80" w:rsidRDefault="005D6565">
      <w:pPr>
        <w:ind w:firstLine="420"/>
      </w:pPr>
      <w:r>
        <w:t>10,</w:t>
      </w:r>
      <w:r>
        <w:t>哪个表被访问的最多？先访问</w:t>
      </w:r>
      <w:proofErr w:type="spellStart"/>
      <w:r>
        <w:t>statement_analysis</w:t>
      </w:r>
      <w:proofErr w:type="spellEnd"/>
      <w:r>
        <w:t>，根据热门</w:t>
      </w:r>
      <w:r>
        <w:t>SQL</w:t>
      </w:r>
      <w:r>
        <w:t>排序找到相应的数据表。</w:t>
      </w:r>
      <w:r>
        <w:br/>
      </w:r>
      <w:r>
        <w:rPr>
          <w:rFonts w:hint="eastAsia"/>
        </w:rPr>
        <w:tab/>
      </w:r>
      <w:proofErr w:type="spellStart"/>
      <w:r>
        <w:t>mysql</w:t>
      </w:r>
      <w:proofErr w:type="spellEnd"/>
      <w:r>
        <w:t xml:space="preserve">&gt; select * from </w:t>
      </w:r>
      <w:proofErr w:type="spellStart"/>
      <w:r>
        <w:t>statement_analysis</w:t>
      </w:r>
      <w:proofErr w:type="spellEnd"/>
      <w:r>
        <w:t xml:space="preserve"> order by </w:t>
      </w:r>
      <w:proofErr w:type="spellStart"/>
      <w:r>
        <w:t>avg_latency</w:t>
      </w:r>
      <w:proofErr w:type="spellEnd"/>
      <w:r>
        <w:t xml:space="preserve"> desc limit </w:t>
      </w:r>
      <w:proofErr w:type="gramStart"/>
      <w:r>
        <w:t>10;</w:t>
      </w:r>
      <w:proofErr w:type="gramEnd"/>
    </w:p>
    <w:p w14:paraId="41C20641" w14:textId="77777777" w:rsidR="00130A80" w:rsidRDefault="005D6565">
      <w:pPr>
        <w:ind w:firstLine="420"/>
      </w:pPr>
      <w:r>
        <w:t>11,</w:t>
      </w:r>
      <w:r>
        <w:t>哪些</w:t>
      </w:r>
      <w:r>
        <w:t>SQL</w:t>
      </w:r>
      <w:r>
        <w:t>执行了全表扫描或执行了排序操作？</w:t>
      </w:r>
      <w:r>
        <w:br/>
      </w:r>
      <w:r>
        <w:rPr>
          <w:rFonts w:hint="eastAsia"/>
        </w:rPr>
        <w:tab/>
      </w:r>
      <w:proofErr w:type="spellStart"/>
      <w:r>
        <w:t>mysql</w:t>
      </w:r>
      <w:proofErr w:type="spellEnd"/>
      <w:r>
        <w:t xml:space="preserve">&gt; select * from </w:t>
      </w:r>
      <w:proofErr w:type="spellStart"/>
      <w:r>
        <w:t>statements_with_sorting</w:t>
      </w:r>
      <w:proofErr w:type="spellEnd"/>
      <w:r>
        <w:t>;</w:t>
      </w:r>
      <w:r>
        <w:br/>
      </w:r>
      <w:r>
        <w:rPr>
          <w:rFonts w:hint="eastAsia"/>
        </w:rPr>
        <w:tab/>
      </w:r>
      <w:proofErr w:type="spellStart"/>
      <w:r>
        <w:t>mysql</w:t>
      </w:r>
      <w:proofErr w:type="spellEnd"/>
      <w:r>
        <w:t xml:space="preserve">&gt; select * from </w:t>
      </w:r>
      <w:proofErr w:type="spellStart"/>
      <w:r>
        <w:t>statements_with_full_table_</w:t>
      </w:r>
      <w:proofErr w:type="gramStart"/>
      <w:r>
        <w:t>scans</w:t>
      </w:r>
      <w:proofErr w:type="spellEnd"/>
      <w:r>
        <w:t>;</w:t>
      </w:r>
      <w:proofErr w:type="gramEnd"/>
    </w:p>
    <w:p w14:paraId="4B76B531" w14:textId="77777777" w:rsidR="00130A80" w:rsidRDefault="005D6565">
      <w:pPr>
        <w:ind w:firstLine="420"/>
      </w:pPr>
      <w:r>
        <w:t>12,</w:t>
      </w:r>
      <w:r>
        <w:t>哪些</w:t>
      </w:r>
      <w:r>
        <w:t>SQL</w:t>
      </w:r>
      <w:r>
        <w:t>语句使用了临时表，又有哪些用到了磁盘临时表？</w:t>
      </w:r>
      <w:r>
        <w:br/>
      </w:r>
      <w:r>
        <w:t>查看</w:t>
      </w:r>
      <w:proofErr w:type="spellStart"/>
      <w:r>
        <w:t>statement_analysis</w:t>
      </w:r>
      <w:proofErr w:type="spellEnd"/>
      <w:r>
        <w:t>中哪个</w:t>
      </w:r>
      <w:r>
        <w:t>SQL</w:t>
      </w:r>
      <w:r>
        <w:t>的</w:t>
      </w:r>
      <w:proofErr w:type="spellStart"/>
      <w:r>
        <w:t>tmp_tables</w:t>
      </w:r>
      <w:proofErr w:type="spellEnd"/>
      <w:r>
        <w:t xml:space="preserve"> </w:t>
      </w:r>
      <w:r>
        <w:t>、</w:t>
      </w:r>
      <w:proofErr w:type="spellStart"/>
      <w:r>
        <w:t>tmp_disk_tables</w:t>
      </w:r>
      <w:proofErr w:type="spellEnd"/>
      <w:r>
        <w:t>值大于</w:t>
      </w:r>
      <w:r>
        <w:t>0</w:t>
      </w:r>
      <w:r>
        <w:t>即可。</w:t>
      </w:r>
      <w:r>
        <w:br/>
      </w:r>
      <w:r>
        <w:rPr>
          <w:rFonts w:hint="eastAsia"/>
        </w:rPr>
        <w:tab/>
      </w:r>
      <w:proofErr w:type="spellStart"/>
      <w:r>
        <w:t>mysql</w:t>
      </w:r>
      <w:proofErr w:type="spellEnd"/>
      <w:r>
        <w:t xml:space="preserve">&gt; select </w:t>
      </w:r>
      <w:proofErr w:type="spellStart"/>
      <w:r>
        <w:t>db</w:t>
      </w:r>
      <w:proofErr w:type="spellEnd"/>
      <w:r>
        <w:t xml:space="preserve">, query, </w:t>
      </w:r>
      <w:proofErr w:type="spellStart"/>
      <w:r>
        <w:t>tmp_tables</w:t>
      </w:r>
      <w:proofErr w:type="spellEnd"/>
      <w:r>
        <w:t xml:space="preserve">, </w:t>
      </w:r>
      <w:proofErr w:type="spellStart"/>
      <w:r>
        <w:t>tmp_disk_tables</w:t>
      </w:r>
      <w:proofErr w:type="spellEnd"/>
      <w:r>
        <w:t xml:space="preserve"> from </w:t>
      </w:r>
      <w:proofErr w:type="spellStart"/>
      <w:r>
        <w:t>statement_analysis</w:t>
      </w:r>
      <w:proofErr w:type="spellEnd"/>
      <w:r>
        <w:t xml:space="preserve"> where </w:t>
      </w:r>
      <w:proofErr w:type="spellStart"/>
      <w:r>
        <w:t>tmp_tables</w:t>
      </w:r>
      <w:proofErr w:type="spellEnd"/>
      <w:r>
        <w:t xml:space="preserve">&gt;0 or </w:t>
      </w:r>
      <w:proofErr w:type="spellStart"/>
      <w:r>
        <w:t>tmp_disk_tables</w:t>
      </w:r>
      <w:proofErr w:type="spellEnd"/>
      <w:r>
        <w:t xml:space="preserve"> &gt;0 order by (</w:t>
      </w:r>
      <w:proofErr w:type="spellStart"/>
      <w:r>
        <w:t>tmp_tables+tmp_disk_tables</w:t>
      </w:r>
      <w:proofErr w:type="spellEnd"/>
      <w:r>
        <w:t xml:space="preserve">) desc limit </w:t>
      </w:r>
      <w:proofErr w:type="gramStart"/>
      <w:r>
        <w:t>20;</w:t>
      </w:r>
      <w:proofErr w:type="gramEnd"/>
    </w:p>
    <w:p w14:paraId="241200E1" w14:textId="77777777" w:rsidR="00130A80" w:rsidRDefault="005D6565">
      <w:pPr>
        <w:ind w:firstLine="420"/>
      </w:pPr>
      <w:r>
        <w:t>13,</w:t>
      </w:r>
      <w:r>
        <w:t>哪个表占用了最多的</w:t>
      </w:r>
      <w:r>
        <w:t>buffer pool</w:t>
      </w:r>
      <w:r>
        <w:t>？</w:t>
      </w:r>
      <w:r>
        <w:br/>
      </w:r>
      <w:r>
        <w:rPr>
          <w:rFonts w:hint="eastAsia"/>
        </w:rPr>
        <w:tab/>
      </w:r>
      <w:proofErr w:type="spellStart"/>
      <w:r>
        <w:t>mysql</w:t>
      </w:r>
      <w:proofErr w:type="spellEnd"/>
      <w:r>
        <w:t xml:space="preserve">&gt; select * from </w:t>
      </w:r>
      <w:proofErr w:type="spellStart"/>
      <w:r>
        <w:t>innodb_buffer_stats_by_table</w:t>
      </w:r>
      <w:proofErr w:type="spellEnd"/>
      <w:r>
        <w:t xml:space="preserve"> order by allocated desc limit </w:t>
      </w:r>
      <w:proofErr w:type="gramStart"/>
      <w:r>
        <w:t>10;</w:t>
      </w:r>
      <w:proofErr w:type="gramEnd"/>
    </w:p>
    <w:p w14:paraId="61B876AD" w14:textId="77777777" w:rsidR="00130A80" w:rsidRDefault="005D6565">
      <w:pPr>
        <w:ind w:firstLine="420"/>
      </w:pPr>
      <w:r>
        <w:t>14,</w:t>
      </w:r>
      <w:r>
        <w:t>每个库（</w:t>
      </w:r>
      <w:r>
        <w:t>database</w:t>
      </w:r>
      <w:r>
        <w:t>）占用多少</w:t>
      </w:r>
      <w:r>
        <w:t>buffer pool</w:t>
      </w:r>
      <w:r>
        <w:t>？</w:t>
      </w:r>
      <w:r>
        <w:br/>
      </w:r>
      <w:r>
        <w:rPr>
          <w:rFonts w:hint="eastAsia"/>
        </w:rPr>
        <w:tab/>
      </w:r>
      <w:proofErr w:type="spellStart"/>
      <w:r>
        <w:t>mysql</w:t>
      </w:r>
      <w:proofErr w:type="spellEnd"/>
      <w:r>
        <w:t xml:space="preserve">&gt; select * from </w:t>
      </w:r>
      <w:proofErr w:type="spellStart"/>
      <w:r>
        <w:t>innodb_buffer_stats_by_schema</w:t>
      </w:r>
      <w:proofErr w:type="spellEnd"/>
      <w:r>
        <w:t xml:space="preserve"> order by allocated desc limit </w:t>
      </w:r>
      <w:proofErr w:type="gramStart"/>
      <w:r>
        <w:t>10;</w:t>
      </w:r>
      <w:proofErr w:type="gramEnd"/>
    </w:p>
    <w:p w14:paraId="7CADBADD" w14:textId="77777777" w:rsidR="00130A80" w:rsidRDefault="005D6565">
      <w:pPr>
        <w:ind w:firstLine="420"/>
      </w:pPr>
      <w:r>
        <w:lastRenderedPageBreak/>
        <w:t>15,</w:t>
      </w:r>
      <w:r>
        <w:t>每个连接分配多少内存？</w:t>
      </w:r>
      <w:r>
        <w:br/>
      </w:r>
      <w:r>
        <w:rPr>
          <w:rFonts w:hint="eastAsia"/>
        </w:rPr>
        <w:tab/>
      </w:r>
      <w:r>
        <w:t>利用</w:t>
      </w:r>
      <w:r>
        <w:t>session</w:t>
      </w:r>
      <w:r>
        <w:t>表和</w:t>
      </w:r>
      <w:proofErr w:type="spellStart"/>
      <w:r>
        <w:t>memory_by_thread_by_current_bytes</w:t>
      </w:r>
      <w:proofErr w:type="spellEnd"/>
      <w:r>
        <w:t>分配表进行关联查询。</w:t>
      </w:r>
      <w:r>
        <w:br/>
      </w:r>
      <w:r>
        <w:rPr>
          <w:rFonts w:hint="eastAsia"/>
        </w:rPr>
        <w:tab/>
      </w:r>
      <w:proofErr w:type="spellStart"/>
      <w:r>
        <w:t>mysql</w:t>
      </w:r>
      <w:proofErr w:type="spellEnd"/>
      <w:r>
        <w:t xml:space="preserve">&gt; select </w:t>
      </w:r>
      <w:proofErr w:type="spellStart"/>
      <w:r>
        <w:t>b.user</w:t>
      </w:r>
      <w:proofErr w:type="spellEnd"/>
      <w:r>
        <w:t xml:space="preserve">, </w:t>
      </w:r>
      <w:proofErr w:type="spellStart"/>
      <w:r>
        <w:t>current_count_used</w:t>
      </w:r>
      <w:proofErr w:type="spellEnd"/>
      <w:r>
        <w:t xml:space="preserve">, </w:t>
      </w:r>
      <w:proofErr w:type="spellStart"/>
      <w:r>
        <w:t>current_allocated</w:t>
      </w:r>
      <w:proofErr w:type="spellEnd"/>
      <w:r>
        <w:t xml:space="preserve">, </w:t>
      </w:r>
      <w:proofErr w:type="spellStart"/>
      <w:r>
        <w:t>current_avg_alloc</w:t>
      </w:r>
      <w:proofErr w:type="spellEnd"/>
      <w:r>
        <w:t xml:space="preserve">, </w:t>
      </w:r>
      <w:proofErr w:type="spellStart"/>
      <w:r>
        <w:t>current_max_alloc</w:t>
      </w:r>
      <w:proofErr w:type="spellEnd"/>
      <w:r>
        <w:t xml:space="preserve">, </w:t>
      </w:r>
      <w:proofErr w:type="spellStart"/>
      <w:r>
        <w:t>total_</w:t>
      </w:r>
      <w:proofErr w:type="gramStart"/>
      <w:r>
        <w:t>allocated,current</w:t>
      </w:r>
      <w:proofErr w:type="gramEnd"/>
      <w:r>
        <w:t>_statement</w:t>
      </w:r>
      <w:proofErr w:type="spellEnd"/>
      <w:r>
        <w:t xml:space="preserve"> from </w:t>
      </w:r>
      <w:proofErr w:type="spellStart"/>
      <w:r>
        <w:t>memory_by_thread_by_current_bytes</w:t>
      </w:r>
      <w:proofErr w:type="spellEnd"/>
      <w:r>
        <w:t xml:space="preserve"> a, session b where </w:t>
      </w:r>
      <w:proofErr w:type="spellStart"/>
      <w:r>
        <w:t>a.thread_id</w:t>
      </w:r>
      <w:proofErr w:type="spellEnd"/>
      <w:r>
        <w:t xml:space="preserve"> = </w:t>
      </w:r>
      <w:proofErr w:type="spellStart"/>
      <w:r>
        <w:t>b.thd_id</w:t>
      </w:r>
      <w:proofErr w:type="spellEnd"/>
      <w:r>
        <w:t>;</w:t>
      </w:r>
    </w:p>
    <w:p w14:paraId="2FE69F55" w14:textId="77777777" w:rsidR="00130A80" w:rsidRDefault="005D6565">
      <w:pPr>
        <w:ind w:firstLine="420"/>
      </w:pPr>
      <w:r>
        <w:t>16,MySQL</w:t>
      </w:r>
      <w:r>
        <w:t>自增长字段的最大值和当前已经使用到的值？</w:t>
      </w:r>
      <w:r>
        <w:br/>
      </w:r>
      <w:r>
        <w:rPr>
          <w:rFonts w:hint="eastAsia"/>
        </w:rPr>
        <w:tab/>
      </w:r>
      <w:proofErr w:type="spellStart"/>
      <w:r>
        <w:t>mysql</w:t>
      </w:r>
      <w:proofErr w:type="spellEnd"/>
      <w:r>
        <w:t xml:space="preserve">&gt; select * from </w:t>
      </w:r>
      <w:proofErr w:type="spellStart"/>
      <w:r>
        <w:t>schema_auto_increment_</w:t>
      </w:r>
      <w:proofErr w:type="gramStart"/>
      <w:r>
        <w:t>columns</w:t>
      </w:r>
      <w:proofErr w:type="spellEnd"/>
      <w:r>
        <w:t>;</w:t>
      </w:r>
      <w:proofErr w:type="gramEnd"/>
    </w:p>
    <w:p w14:paraId="3D7B3AD9" w14:textId="77777777" w:rsidR="00130A80" w:rsidRDefault="005D6565">
      <w:pPr>
        <w:ind w:firstLine="420"/>
      </w:pPr>
      <w:r>
        <w:t>17,MySQL</w:t>
      </w:r>
      <w:r>
        <w:t>有哪些冗余索引和无用索引？</w:t>
      </w:r>
      <w:r>
        <w:br/>
      </w:r>
      <w:r>
        <w:rPr>
          <w:rFonts w:hint="eastAsia"/>
        </w:rPr>
        <w:tab/>
      </w:r>
      <w:proofErr w:type="spellStart"/>
      <w:r>
        <w:t>mysql</w:t>
      </w:r>
      <w:proofErr w:type="spellEnd"/>
      <w:r>
        <w:t xml:space="preserve">&gt; select * from </w:t>
      </w:r>
      <w:proofErr w:type="spellStart"/>
      <w:r>
        <w:t>schema_redundant_indexes</w:t>
      </w:r>
      <w:proofErr w:type="spellEnd"/>
      <w:r>
        <w:t>;</w:t>
      </w:r>
      <w:r>
        <w:br/>
      </w:r>
      <w:r>
        <w:rPr>
          <w:rFonts w:hint="eastAsia"/>
        </w:rPr>
        <w:tab/>
      </w:r>
      <w:proofErr w:type="spellStart"/>
      <w:r>
        <w:t>mysql</w:t>
      </w:r>
      <w:proofErr w:type="spellEnd"/>
      <w:r>
        <w:t xml:space="preserve">&gt; select * from </w:t>
      </w:r>
      <w:proofErr w:type="spellStart"/>
      <w:r>
        <w:t>schema_unused_</w:t>
      </w:r>
      <w:proofErr w:type="gramStart"/>
      <w:r>
        <w:t>indexes</w:t>
      </w:r>
      <w:proofErr w:type="spellEnd"/>
      <w:r>
        <w:t>;</w:t>
      </w:r>
      <w:proofErr w:type="gramEnd"/>
    </w:p>
    <w:p w14:paraId="3B8D6ECC" w14:textId="77777777" w:rsidR="00130A80" w:rsidRDefault="005D6565">
      <w:pPr>
        <w:ind w:firstLine="420"/>
      </w:pPr>
      <w:r>
        <w:t>18,</w:t>
      </w:r>
      <w:r>
        <w:t>查看事务等待情况</w:t>
      </w:r>
      <w:r>
        <w:br/>
      </w:r>
      <w:r>
        <w:rPr>
          <w:rFonts w:hint="eastAsia"/>
        </w:rPr>
        <w:tab/>
      </w:r>
      <w:proofErr w:type="spellStart"/>
      <w:r>
        <w:t>mysql</w:t>
      </w:r>
      <w:proofErr w:type="spellEnd"/>
      <w:r>
        <w:t xml:space="preserve">&gt; select * from </w:t>
      </w:r>
      <w:proofErr w:type="spellStart"/>
      <w:r>
        <w:t>innodb_lock_waits</w:t>
      </w:r>
      <w:proofErr w:type="spellEnd"/>
      <w:r>
        <w:t>；</w:t>
      </w:r>
    </w:p>
    <w:p w14:paraId="3BE06B64" w14:textId="77777777" w:rsidR="00130A80" w:rsidRDefault="00130A80">
      <w:pPr>
        <w:ind w:firstLine="420"/>
      </w:pPr>
    </w:p>
    <w:p w14:paraId="2B84A8A8" w14:textId="77777777" w:rsidR="00130A80" w:rsidRDefault="005D6565">
      <w:pPr>
        <w:pStyle w:val="2"/>
        <w:rPr>
          <w:rFonts w:hint="default"/>
        </w:rPr>
      </w:pPr>
      <w:r>
        <w:t>操作</w:t>
      </w:r>
    </w:p>
    <w:p w14:paraId="1B46F9E5" w14:textId="77777777" w:rsidR="00130A80" w:rsidRDefault="005D6565">
      <w:pPr>
        <w:ind w:firstLine="420"/>
      </w:pPr>
      <w:r>
        <w:t>从</w:t>
      </w:r>
      <w:r>
        <w:t>sys schema</w:t>
      </w:r>
      <w:r>
        <w:t>中启用一个计数器：</w:t>
      </w:r>
    </w:p>
    <w:p w14:paraId="0CED76E6" w14:textId="77777777" w:rsidR="00130A80" w:rsidRDefault="005D6565">
      <w:pPr>
        <w:jc w:val="center"/>
      </w:pPr>
      <w:r>
        <w:rPr>
          <w:noProof/>
        </w:rPr>
        <w:drawing>
          <wp:inline distT="0" distB="0" distL="114300" distR="114300" wp14:anchorId="125C9EC3" wp14:editId="06434C1A">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422650" cy="1409700"/>
                    </a:xfrm>
                    <a:prstGeom prst="rect">
                      <a:avLst/>
                    </a:prstGeom>
                    <a:noFill/>
                    <a:ln>
                      <a:noFill/>
                    </a:ln>
                  </pic:spPr>
                </pic:pic>
              </a:graphicData>
            </a:graphic>
          </wp:inline>
        </w:drawing>
      </w:r>
    </w:p>
    <w:p w14:paraId="0CF70B95" w14:textId="77777777" w:rsidR="00130A80" w:rsidRDefault="005D6565">
      <w:pPr>
        <w:ind w:firstLine="420"/>
      </w:pPr>
      <w:r>
        <w:t>如果要重置为默认值，请执行以下操作：</w:t>
      </w:r>
    </w:p>
    <w:p w14:paraId="7C84052D" w14:textId="77777777" w:rsidR="00130A80" w:rsidRDefault="005D6565">
      <w:pPr>
        <w:jc w:val="center"/>
      </w:pPr>
      <w:r>
        <w:rPr>
          <w:noProof/>
        </w:rPr>
        <w:drawing>
          <wp:inline distT="0" distB="0" distL="114300" distR="114300" wp14:anchorId="5ECB29D5" wp14:editId="3310A68C">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244850" cy="1619250"/>
                    </a:xfrm>
                    <a:prstGeom prst="rect">
                      <a:avLst/>
                    </a:prstGeom>
                    <a:noFill/>
                    <a:ln>
                      <a:noFill/>
                    </a:ln>
                  </pic:spPr>
                </pic:pic>
              </a:graphicData>
            </a:graphic>
          </wp:inline>
        </w:drawing>
      </w:r>
    </w:p>
    <w:p w14:paraId="6FC79C6F" w14:textId="77777777" w:rsidR="00130A80" w:rsidRDefault="005D6565">
      <w:pPr>
        <w:ind w:firstLine="420"/>
      </w:pPr>
      <w:r>
        <w:t>sys schema</w:t>
      </w:r>
      <w:r>
        <w:t>中有许多表，本节展示了其中一些最常用的表。</w:t>
      </w:r>
    </w:p>
    <w:p w14:paraId="57C94FB9" w14:textId="77777777" w:rsidR="00130A80" w:rsidRDefault="00130A80">
      <w:pPr>
        <w:ind w:firstLine="420"/>
      </w:pPr>
    </w:p>
    <w:p w14:paraId="610460B8" w14:textId="77777777" w:rsidR="00130A80" w:rsidRDefault="005D6565">
      <w:pPr>
        <w:pStyle w:val="3"/>
        <w:rPr>
          <w:rFonts w:hint="default"/>
        </w:rPr>
      </w:pPr>
      <w:r>
        <w:lastRenderedPageBreak/>
        <w:t>客户端</w:t>
      </w:r>
      <w:r>
        <w:t>/</w:t>
      </w:r>
      <w:r>
        <w:t>主机连接消耗资源</w:t>
      </w:r>
    </w:p>
    <w:p w14:paraId="7FFF5DFD" w14:textId="77777777" w:rsidR="00130A80" w:rsidRDefault="005D6565">
      <w:pPr>
        <w:ind w:firstLine="420"/>
        <w:rPr>
          <w:color w:val="FF0000"/>
        </w:rPr>
      </w:pPr>
      <w:r>
        <w:t>查看每个客户端</w:t>
      </w:r>
      <w:r>
        <w:t>IP</w:t>
      </w:r>
      <w:r>
        <w:t>过来的连接消耗了多少资源。</w:t>
      </w:r>
      <w:r>
        <w:br/>
      </w:r>
      <w:r>
        <w:rPr>
          <w:rFonts w:hint="eastAsia"/>
        </w:rPr>
        <w:tab/>
      </w:r>
      <w:proofErr w:type="spellStart"/>
      <w:r>
        <w:t>mysql</w:t>
      </w:r>
      <w:proofErr w:type="spellEnd"/>
      <w:r>
        <w:t>&gt;</w:t>
      </w:r>
      <w:r>
        <w:rPr>
          <w:color w:val="FF0000"/>
        </w:rPr>
        <w:t xml:space="preserve"> select * from </w:t>
      </w:r>
      <w:proofErr w:type="spellStart"/>
      <w:r>
        <w:rPr>
          <w:color w:val="FF0000"/>
        </w:rPr>
        <w:t>host_</w:t>
      </w:r>
      <w:proofErr w:type="gramStart"/>
      <w:r>
        <w:rPr>
          <w:color w:val="FF0000"/>
        </w:rPr>
        <w:t>summary</w:t>
      </w:r>
      <w:proofErr w:type="spellEnd"/>
      <w:r>
        <w:rPr>
          <w:color w:val="FF0000"/>
        </w:rPr>
        <w:t>;</w:t>
      </w:r>
      <w:proofErr w:type="gramEnd"/>
    </w:p>
    <w:p w14:paraId="02C5A960" w14:textId="77777777" w:rsidR="00130A80" w:rsidRDefault="00130A80">
      <w:pPr>
        <w:ind w:firstLine="420"/>
        <w:rPr>
          <w:color w:val="FF0000"/>
        </w:rPr>
      </w:pPr>
    </w:p>
    <w:p w14:paraId="73FF8217" w14:textId="77777777" w:rsidR="00130A80" w:rsidRDefault="005D6565">
      <w:pPr>
        <w:pStyle w:val="3"/>
        <w:rPr>
          <w:rFonts w:hint="default"/>
        </w:rPr>
      </w:pPr>
      <w:r>
        <w:t>当前连接情况</w:t>
      </w:r>
    </w:p>
    <w:p w14:paraId="2C2EB1BB" w14:textId="77777777" w:rsidR="00130A80" w:rsidRDefault="005D6565">
      <w:pPr>
        <w:ind w:firstLine="420"/>
      </w:pP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w:t>
      </w:r>
      <w:proofErr w:type="gramStart"/>
      <w:r>
        <w:t>summary</w:t>
      </w:r>
      <w:proofErr w:type="spellEnd"/>
      <w:r>
        <w:t>;</w:t>
      </w:r>
      <w:proofErr w:type="gramEnd"/>
    </w:p>
    <w:p w14:paraId="166529C7" w14:textId="77777777" w:rsidR="00130A80" w:rsidRDefault="005D6565">
      <w:pPr>
        <w:pStyle w:val="3"/>
        <w:rPr>
          <w:rFonts w:hint="default"/>
          <w:color w:val="FF0000"/>
        </w:rPr>
      </w:pPr>
      <w:r>
        <w:rPr>
          <w:rFonts w:hint="default"/>
          <w:color w:val="FF0000"/>
        </w:rPr>
        <w:br/>
      </w:r>
      <w:r>
        <w:rPr>
          <w:rFonts w:hint="default"/>
          <w:color w:val="FF0000"/>
        </w:rPr>
        <w:t>每个主机执行的语句</w:t>
      </w:r>
    </w:p>
    <w:p w14:paraId="42007EC6" w14:textId="77777777" w:rsidR="00130A80" w:rsidRDefault="005D6565">
      <w:pPr>
        <w:ind w:firstLine="420"/>
        <w:rPr>
          <w:color w:val="FF0000"/>
        </w:rPr>
      </w:pPr>
      <w:r>
        <w:rPr>
          <w:noProof/>
          <w:color w:val="FF0000"/>
        </w:rPr>
        <w:drawing>
          <wp:inline distT="0" distB="0" distL="114300" distR="114300" wp14:anchorId="20D21E5B" wp14:editId="37E34633">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3568700" cy="1765300"/>
                    </a:xfrm>
                    <a:prstGeom prst="rect">
                      <a:avLst/>
                    </a:prstGeom>
                    <a:noFill/>
                    <a:ln>
                      <a:noFill/>
                    </a:ln>
                  </pic:spPr>
                </pic:pic>
              </a:graphicData>
            </a:graphic>
          </wp:inline>
        </w:drawing>
      </w:r>
    </w:p>
    <w:p w14:paraId="280C56B6" w14:textId="77777777" w:rsidR="00130A80" w:rsidRDefault="00130A80">
      <w:pPr>
        <w:ind w:firstLine="420"/>
        <w:rPr>
          <w:color w:val="FF0000"/>
        </w:rPr>
      </w:pPr>
    </w:p>
    <w:p w14:paraId="7C67435A" w14:textId="77777777" w:rsidR="00130A80" w:rsidRDefault="005D6565">
      <w:pPr>
        <w:pStyle w:val="3"/>
        <w:rPr>
          <w:rFonts w:hint="default"/>
        </w:rPr>
      </w:pPr>
      <w:r>
        <w:t>用户消耗资源</w:t>
      </w:r>
    </w:p>
    <w:p w14:paraId="208FDF97" w14:textId="77777777" w:rsidR="00130A80" w:rsidRDefault="005D6565">
      <w:pPr>
        <w:ind w:firstLine="420"/>
      </w:pPr>
      <w:r>
        <w:t>查看每个用户消耗了多少资源。</w:t>
      </w:r>
      <w:r>
        <w:br/>
      </w:r>
      <w:r>
        <w:rPr>
          <w:rFonts w:hint="eastAsia"/>
        </w:rPr>
        <w:tab/>
      </w:r>
      <w:proofErr w:type="spellStart"/>
      <w:r>
        <w:t>mysql</w:t>
      </w:r>
      <w:proofErr w:type="spellEnd"/>
      <w:r>
        <w:t xml:space="preserve">&gt; </w:t>
      </w:r>
      <w:r>
        <w:rPr>
          <w:color w:val="FF0000"/>
        </w:rPr>
        <w:t xml:space="preserve">select * from </w:t>
      </w:r>
      <w:proofErr w:type="spellStart"/>
      <w:r>
        <w:rPr>
          <w:color w:val="FF0000"/>
        </w:rPr>
        <w:t>user_</w:t>
      </w:r>
      <w:proofErr w:type="gramStart"/>
      <w:r>
        <w:rPr>
          <w:color w:val="FF0000"/>
        </w:rPr>
        <w:t>summary</w:t>
      </w:r>
      <w:proofErr w:type="spellEnd"/>
      <w:r>
        <w:rPr>
          <w:color w:val="FF0000"/>
        </w:rPr>
        <w:t>;</w:t>
      </w:r>
      <w:proofErr w:type="gramEnd"/>
    </w:p>
    <w:p w14:paraId="4A815C20" w14:textId="77777777" w:rsidR="00130A80" w:rsidRDefault="005D6565">
      <w:pPr>
        <w:pStyle w:val="3"/>
        <w:rPr>
          <w:rFonts w:hint="default"/>
        </w:rPr>
      </w:pPr>
      <w:r>
        <w:rPr>
          <w:rFonts w:hint="default"/>
        </w:rPr>
        <w:t>按类型列出每个主机的语句（</w:t>
      </w:r>
      <w:r>
        <w:rPr>
          <w:rFonts w:hint="default"/>
        </w:rPr>
        <w:t>INSERT</w:t>
      </w:r>
      <w:r>
        <w:rPr>
          <w:rFonts w:hint="default"/>
        </w:rPr>
        <w:t>和</w:t>
      </w:r>
      <w:r>
        <w:rPr>
          <w:rFonts w:hint="default"/>
        </w:rPr>
        <w:t>SELECT</w:t>
      </w:r>
      <w:r>
        <w:rPr>
          <w:rFonts w:hint="default"/>
        </w:rPr>
        <w:t>）</w:t>
      </w:r>
    </w:p>
    <w:p w14:paraId="5FB82146" w14:textId="77777777" w:rsidR="00130A80" w:rsidRDefault="005D6565">
      <w:pPr>
        <w:jc w:val="center"/>
      </w:pPr>
      <w:r>
        <w:rPr>
          <w:noProof/>
        </w:rPr>
        <w:lastRenderedPageBreak/>
        <w:drawing>
          <wp:inline distT="0" distB="0" distL="114300" distR="114300" wp14:anchorId="2508F4C3" wp14:editId="63A29555">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3441700" cy="2667000"/>
                    </a:xfrm>
                    <a:prstGeom prst="rect">
                      <a:avLst/>
                    </a:prstGeom>
                    <a:noFill/>
                    <a:ln>
                      <a:noFill/>
                    </a:ln>
                  </pic:spPr>
                </pic:pic>
              </a:graphicData>
            </a:graphic>
          </wp:inline>
        </w:drawing>
      </w:r>
    </w:p>
    <w:p w14:paraId="35E1589E" w14:textId="77777777" w:rsidR="00130A80" w:rsidRDefault="005D6565">
      <w:pPr>
        <w:pStyle w:val="3"/>
        <w:rPr>
          <w:rFonts w:hint="default"/>
        </w:rPr>
      </w:pPr>
      <w:r>
        <w:rPr>
          <w:rFonts w:hint="default"/>
        </w:rPr>
        <w:t>按类型列出每个用户的语句</w:t>
      </w:r>
    </w:p>
    <w:p w14:paraId="2111653D" w14:textId="77777777" w:rsidR="00130A80" w:rsidRDefault="005D6565">
      <w:pPr>
        <w:jc w:val="center"/>
      </w:pPr>
      <w:r>
        <w:rPr>
          <w:noProof/>
        </w:rPr>
        <w:drawing>
          <wp:inline distT="0" distB="0" distL="114300" distR="114300" wp14:anchorId="6F47DC6E" wp14:editId="32E06026">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3441700" cy="2470150"/>
                    </a:xfrm>
                    <a:prstGeom prst="rect">
                      <a:avLst/>
                    </a:prstGeom>
                    <a:noFill/>
                    <a:ln>
                      <a:noFill/>
                    </a:ln>
                  </pic:spPr>
                </pic:pic>
              </a:graphicData>
            </a:graphic>
          </wp:inline>
        </w:drawing>
      </w:r>
    </w:p>
    <w:p w14:paraId="3365A5B6" w14:textId="77777777" w:rsidR="00130A80" w:rsidRDefault="005D6565">
      <w:pPr>
        <w:pStyle w:val="3"/>
        <w:rPr>
          <w:rFonts w:hint="default"/>
        </w:rPr>
      </w:pPr>
      <w:r>
        <w:rPr>
          <w:rFonts w:hint="default"/>
        </w:rPr>
        <w:t>冗余索引</w:t>
      </w:r>
    </w:p>
    <w:p w14:paraId="5D92F4B5" w14:textId="77777777" w:rsidR="00130A80" w:rsidRDefault="005D6565">
      <w:pPr>
        <w:jc w:val="center"/>
      </w:pPr>
      <w:r>
        <w:rPr>
          <w:noProof/>
        </w:rPr>
        <w:lastRenderedPageBreak/>
        <w:drawing>
          <wp:inline distT="0" distB="0" distL="114300" distR="114300" wp14:anchorId="64D552C4" wp14:editId="66D5158C">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3765550" cy="3327400"/>
                    </a:xfrm>
                    <a:prstGeom prst="rect">
                      <a:avLst/>
                    </a:prstGeom>
                    <a:noFill/>
                    <a:ln>
                      <a:noFill/>
                    </a:ln>
                  </pic:spPr>
                </pic:pic>
              </a:graphicData>
            </a:graphic>
          </wp:inline>
        </w:drawing>
      </w:r>
    </w:p>
    <w:p w14:paraId="69C2A96E" w14:textId="77777777" w:rsidR="00130A80" w:rsidRDefault="005D6565">
      <w:pPr>
        <w:pStyle w:val="3"/>
        <w:rPr>
          <w:rFonts w:hint="default"/>
        </w:rPr>
      </w:pPr>
      <w:r>
        <w:rPr>
          <w:rFonts w:hint="default"/>
        </w:rPr>
        <w:t>未使用的索引</w:t>
      </w:r>
    </w:p>
    <w:p w14:paraId="6BEACD74" w14:textId="77777777" w:rsidR="00130A80" w:rsidRDefault="005D6565">
      <w:pPr>
        <w:jc w:val="center"/>
      </w:pPr>
      <w:r>
        <w:rPr>
          <w:noProof/>
        </w:rPr>
        <w:drawing>
          <wp:inline distT="0" distB="0" distL="114300" distR="114300" wp14:anchorId="17A88EBA" wp14:editId="38783A81">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3219450" cy="3289300"/>
                    </a:xfrm>
                    <a:prstGeom prst="rect">
                      <a:avLst/>
                    </a:prstGeom>
                    <a:noFill/>
                    <a:ln>
                      <a:noFill/>
                    </a:ln>
                  </pic:spPr>
                </pic:pic>
              </a:graphicData>
            </a:graphic>
          </wp:inline>
        </w:drawing>
      </w:r>
    </w:p>
    <w:p w14:paraId="29D8DBF2" w14:textId="77777777" w:rsidR="00130A80" w:rsidRDefault="005D6565">
      <w:pPr>
        <w:pStyle w:val="3"/>
        <w:rPr>
          <w:rFonts w:hint="default"/>
        </w:rPr>
      </w:pPr>
      <w:r>
        <w:rPr>
          <w:rFonts w:hint="default"/>
        </w:rPr>
        <w:t>对表的统计</w:t>
      </w:r>
    </w:p>
    <w:p w14:paraId="7F7A8FAD" w14:textId="77777777" w:rsidR="00130A80" w:rsidRDefault="005D6565">
      <w:pPr>
        <w:jc w:val="center"/>
      </w:pPr>
      <w:r>
        <w:rPr>
          <w:noProof/>
        </w:rPr>
        <w:lastRenderedPageBreak/>
        <w:drawing>
          <wp:inline distT="0" distB="0" distL="114300" distR="114300" wp14:anchorId="776944E5" wp14:editId="1C8503D3">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2787650" cy="4273550"/>
                    </a:xfrm>
                    <a:prstGeom prst="rect">
                      <a:avLst/>
                    </a:prstGeom>
                    <a:noFill/>
                    <a:ln>
                      <a:noFill/>
                    </a:ln>
                  </pic:spPr>
                </pic:pic>
              </a:graphicData>
            </a:graphic>
          </wp:inline>
        </w:drawing>
      </w:r>
    </w:p>
    <w:p w14:paraId="1BE6EBF7" w14:textId="77777777" w:rsidR="00130A80" w:rsidRDefault="005D6565">
      <w:pPr>
        <w:jc w:val="center"/>
      </w:pPr>
      <w:r>
        <w:rPr>
          <w:noProof/>
        </w:rPr>
        <w:drawing>
          <wp:inline distT="0" distB="0" distL="114300" distR="114300" wp14:anchorId="35F0683B" wp14:editId="62DB6A36">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3517900" cy="2133600"/>
                    </a:xfrm>
                    <a:prstGeom prst="rect">
                      <a:avLst/>
                    </a:prstGeom>
                    <a:noFill/>
                    <a:ln>
                      <a:noFill/>
                    </a:ln>
                  </pic:spPr>
                </pic:pic>
              </a:graphicData>
            </a:graphic>
          </wp:inline>
        </w:drawing>
      </w:r>
    </w:p>
    <w:p w14:paraId="04F72FFC" w14:textId="77777777" w:rsidR="00130A80" w:rsidRDefault="005D6565">
      <w:pPr>
        <w:pStyle w:val="3"/>
        <w:rPr>
          <w:rFonts w:hint="default"/>
        </w:rPr>
      </w:pPr>
      <w:r>
        <w:rPr>
          <w:rFonts w:hint="default"/>
        </w:rPr>
        <w:t>对带缓冲区（</w:t>
      </w:r>
      <w:r>
        <w:rPr>
          <w:rFonts w:hint="default"/>
        </w:rPr>
        <w:t>buffer</w:t>
      </w:r>
      <w:r>
        <w:rPr>
          <w:rFonts w:hint="default"/>
        </w:rPr>
        <w:t>）的表的统计</w:t>
      </w:r>
    </w:p>
    <w:p w14:paraId="19F89471" w14:textId="77777777" w:rsidR="00130A80" w:rsidRDefault="005D6565">
      <w:pPr>
        <w:jc w:val="center"/>
      </w:pPr>
      <w:r>
        <w:rPr>
          <w:noProof/>
        </w:rPr>
        <w:drawing>
          <wp:inline distT="0" distB="0" distL="114300" distR="114300" wp14:anchorId="16867E19" wp14:editId="40A04ED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2917825" cy="653415"/>
                    </a:xfrm>
                    <a:prstGeom prst="rect">
                      <a:avLst/>
                    </a:prstGeom>
                    <a:noFill/>
                    <a:ln>
                      <a:noFill/>
                    </a:ln>
                  </pic:spPr>
                </pic:pic>
              </a:graphicData>
            </a:graphic>
          </wp:inline>
        </w:drawing>
      </w:r>
    </w:p>
    <w:p w14:paraId="706367DF" w14:textId="77777777" w:rsidR="00130A80" w:rsidRDefault="005D6565">
      <w:pPr>
        <w:pStyle w:val="3"/>
        <w:rPr>
          <w:rFonts w:hint="default"/>
        </w:rPr>
      </w:pPr>
      <w:r>
        <w:rPr>
          <w:rFonts w:hint="default"/>
        </w:rPr>
        <w:t>语句分析</w:t>
      </w:r>
    </w:p>
    <w:p w14:paraId="3094D863" w14:textId="77777777" w:rsidR="00130A80" w:rsidRDefault="005D6565">
      <w:pPr>
        <w:ind w:firstLine="420"/>
      </w:pPr>
      <w:r>
        <w:t>此输出类似于</w:t>
      </w:r>
      <w:proofErr w:type="spellStart"/>
      <w:r>
        <w:t>performance_schema.events_statements_summary_by_digest</w:t>
      </w:r>
      <w:proofErr w:type="spellEnd"/>
      <w:r>
        <w:t>和</w:t>
      </w:r>
      <w:proofErr w:type="spellStart"/>
      <w:r>
        <w:t>pt</w:t>
      </w:r>
      <w:proofErr w:type="spellEnd"/>
      <w:r>
        <w:t>-query-digest</w:t>
      </w:r>
      <w:r>
        <w:t>的输出。</w:t>
      </w:r>
    </w:p>
    <w:p w14:paraId="593E29E7" w14:textId="77777777" w:rsidR="00130A80" w:rsidRDefault="005D6565">
      <w:pPr>
        <w:ind w:firstLine="420"/>
      </w:pPr>
      <w:r>
        <w:t>根据查询的执行次数，排在前几位的查询如下：</w:t>
      </w:r>
    </w:p>
    <w:p w14:paraId="40DA57E3" w14:textId="77777777" w:rsidR="00130A80" w:rsidRDefault="005D6565">
      <w:pPr>
        <w:jc w:val="center"/>
      </w:pPr>
      <w:r>
        <w:rPr>
          <w:noProof/>
        </w:rPr>
        <w:lastRenderedPageBreak/>
        <w:drawing>
          <wp:inline distT="0" distB="0" distL="114300" distR="114300" wp14:anchorId="60FC5136" wp14:editId="4AC461AE">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3816350" cy="3556000"/>
                    </a:xfrm>
                    <a:prstGeom prst="rect">
                      <a:avLst/>
                    </a:prstGeom>
                    <a:noFill/>
                    <a:ln>
                      <a:noFill/>
                    </a:ln>
                  </pic:spPr>
                </pic:pic>
              </a:graphicData>
            </a:graphic>
          </wp:inline>
        </w:drawing>
      </w:r>
    </w:p>
    <w:p w14:paraId="136A788F" w14:textId="77777777" w:rsidR="00130A80" w:rsidRDefault="005D6565">
      <w:pPr>
        <w:ind w:firstLine="420"/>
      </w:pPr>
      <w:r>
        <w:t>消耗了最大的</w:t>
      </w:r>
      <w:proofErr w:type="spellStart"/>
      <w:r>
        <w:t>tmp_disk_tables</w:t>
      </w:r>
      <w:proofErr w:type="spellEnd"/>
      <w:r>
        <w:t>的语句为：</w:t>
      </w:r>
    </w:p>
    <w:p w14:paraId="769FB84C" w14:textId="77777777" w:rsidR="00130A80" w:rsidRDefault="005D6565">
      <w:pPr>
        <w:jc w:val="center"/>
      </w:pPr>
      <w:r>
        <w:rPr>
          <w:noProof/>
        </w:rPr>
        <w:drawing>
          <wp:inline distT="0" distB="0" distL="114300" distR="114300" wp14:anchorId="6AE41A9D" wp14:editId="4BDDE109">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tretch>
                      <a:fillRect/>
                    </a:stretch>
                  </pic:blipFill>
                  <pic:spPr>
                    <a:xfrm>
                      <a:off x="0" y="0"/>
                      <a:ext cx="3752850" cy="3168650"/>
                    </a:xfrm>
                    <a:prstGeom prst="rect">
                      <a:avLst/>
                    </a:prstGeom>
                    <a:noFill/>
                    <a:ln>
                      <a:noFill/>
                    </a:ln>
                  </pic:spPr>
                </pic:pic>
              </a:graphicData>
            </a:graphic>
          </wp:inline>
        </w:drawing>
      </w:r>
    </w:p>
    <w:p w14:paraId="686E3E35" w14:textId="77777777" w:rsidR="00130A80" w:rsidRDefault="005D6565">
      <w:pPr>
        <w:ind w:firstLine="420"/>
      </w:pPr>
      <w:r>
        <w:t>要了解有关</w:t>
      </w:r>
      <w:proofErr w:type="spellStart"/>
      <w:r>
        <w:t>sys</w:t>
      </w:r>
      <w:r>
        <w:rPr>
          <w:rFonts w:hint="eastAsia"/>
        </w:rPr>
        <w:t>_</w:t>
      </w:r>
      <w:r>
        <w:t>schema</w:t>
      </w:r>
      <w:proofErr w:type="spellEnd"/>
      <w:r>
        <w:t>对象的更多信息，请参阅</w:t>
      </w:r>
    </w:p>
    <w:p w14:paraId="6855682B" w14:textId="77777777" w:rsidR="00130A80" w:rsidRDefault="005D6565">
      <w:pPr>
        <w:ind w:firstLine="420"/>
      </w:pPr>
      <w:r>
        <w:t>https</w:t>
      </w:r>
      <w:r>
        <w:t>：</w:t>
      </w:r>
      <w:r>
        <w:t>//dev.mysql.com/doc/</w:t>
      </w:r>
      <w:proofErr w:type="spellStart"/>
      <w:r>
        <w:t>refman</w:t>
      </w:r>
      <w:proofErr w:type="spellEnd"/>
      <w:r>
        <w:t>/8.0/</w:t>
      </w:r>
      <w:proofErr w:type="spellStart"/>
      <w:r>
        <w:t>en</w:t>
      </w:r>
      <w:proofErr w:type="spellEnd"/>
      <w:r>
        <w:t>/sys-schema-object-index.htm</w:t>
      </w:r>
      <w:r>
        <w:rPr>
          <w:rFonts w:hint="eastAsia"/>
        </w:rPr>
        <w:t>l</w:t>
      </w:r>
      <w:r>
        <w:rPr>
          <w:rFonts w:hint="eastAsia"/>
        </w:rPr>
        <w:t>。</w:t>
      </w:r>
      <w:r>
        <w:t>参见</w:t>
      </w:r>
      <w:r>
        <w:t>http</w:t>
      </w:r>
      <w:r>
        <w:t>：</w:t>
      </w:r>
      <w:r>
        <w:t>//jorgenloland.blogspot.in/2012/04/improvements-for-many-table-join-in.html</w:t>
      </w:r>
      <w:r>
        <w:t>。</w:t>
      </w:r>
    </w:p>
    <w:p w14:paraId="2F8A2F8F" w14:textId="77777777" w:rsidR="00130A80" w:rsidRDefault="00130A80">
      <w:pPr>
        <w:ind w:firstLine="420"/>
      </w:pPr>
    </w:p>
    <w:p w14:paraId="634F570A" w14:textId="77777777" w:rsidR="00130A80" w:rsidRDefault="005D6565">
      <w:pPr>
        <w:pStyle w:val="1"/>
        <w:rPr>
          <w:rFonts w:hint="default"/>
        </w:rPr>
      </w:pPr>
      <w:proofErr w:type="spellStart"/>
      <w:r>
        <w:t>mysql</w:t>
      </w:r>
      <w:proofErr w:type="spellEnd"/>
    </w:p>
    <w:p w14:paraId="75CB0F85" w14:textId="77777777" w:rsidR="00130A80" w:rsidRDefault="005D6565">
      <w:pPr>
        <w:pStyle w:val="2"/>
        <w:rPr>
          <w:rFonts w:hint="default"/>
        </w:rPr>
      </w:pPr>
      <w:r>
        <w:lastRenderedPageBreak/>
        <w:t>event</w:t>
      </w:r>
    </w:p>
    <w:p w14:paraId="0A1F48F2" w14:textId="77777777" w:rsidR="00130A80" w:rsidRDefault="005D6565">
      <w:pPr>
        <w:ind w:firstLine="420"/>
      </w:pPr>
      <w:r>
        <w:t>SELECT * FROM </w:t>
      </w:r>
      <w:proofErr w:type="spellStart"/>
      <w:proofErr w:type="gramStart"/>
      <w:r>
        <w:t>mysql.event</w:t>
      </w:r>
      <w:proofErr w:type="spellEnd"/>
      <w:proofErr w:type="gramEnd"/>
      <w:r>
        <w:t>;</w:t>
      </w:r>
    </w:p>
    <w:p w14:paraId="6D3E277B" w14:textId="77777777" w:rsidR="00130A80" w:rsidRDefault="005D6565">
      <w:pPr>
        <w:ind w:firstLine="420"/>
        <w:rPr>
          <w:color w:val="FF0000"/>
        </w:rPr>
      </w:pPr>
      <w:r>
        <w:rPr>
          <w:color w:val="FF0000"/>
        </w:rPr>
        <w:t>SET GLOBAL </w:t>
      </w:r>
      <w:proofErr w:type="spellStart"/>
      <w:r>
        <w:rPr>
          <w:color w:val="FF0000"/>
        </w:rPr>
        <w:t>event_scheduler</w:t>
      </w:r>
      <w:proofErr w:type="spellEnd"/>
      <w:r>
        <w:rPr>
          <w:color w:val="FF0000"/>
        </w:rPr>
        <w:t> = 1; -- </w:t>
      </w:r>
      <w:r>
        <w:rPr>
          <w:color w:val="FF0000"/>
        </w:rPr>
        <w:t>开启定时器</w:t>
      </w:r>
      <w:r>
        <w:rPr>
          <w:color w:val="FF0000"/>
        </w:rPr>
        <w:t> 0</w:t>
      </w:r>
      <w:r>
        <w:rPr>
          <w:color w:val="FF0000"/>
        </w:rPr>
        <w:t>：</w:t>
      </w:r>
      <w:r>
        <w:rPr>
          <w:color w:val="FF0000"/>
        </w:rPr>
        <w:t>off 1</w:t>
      </w:r>
      <w:r>
        <w:rPr>
          <w:color w:val="FF0000"/>
        </w:rPr>
        <w:t>：</w:t>
      </w:r>
      <w:r>
        <w:rPr>
          <w:color w:val="FF0000"/>
        </w:rPr>
        <w:t>on </w:t>
      </w:r>
    </w:p>
    <w:p w14:paraId="047D8309" w14:textId="77777777" w:rsidR="00130A80" w:rsidRDefault="005D6565">
      <w:pPr>
        <w:ind w:firstLine="420"/>
      </w:pPr>
      <w:r>
        <w:t>SHOW VARIABLES LIKE '</w:t>
      </w:r>
      <w:proofErr w:type="spellStart"/>
      <w:r>
        <w:t>event_scheduler</w:t>
      </w:r>
      <w:proofErr w:type="spellEnd"/>
      <w:r>
        <w:t>';-- </w:t>
      </w:r>
      <w:r>
        <w:t>查看是否开启定时器</w:t>
      </w:r>
    </w:p>
    <w:p w14:paraId="5E18B2BB" w14:textId="77777777" w:rsidR="00130A80" w:rsidRDefault="005D6565">
      <w:pPr>
        <w:ind w:firstLine="420"/>
      </w:pPr>
      <w:r>
        <w:t>如果显示</w:t>
      </w:r>
      <w:r>
        <w:t>OFF</w:t>
      </w:r>
      <w:r>
        <w:rPr>
          <w:rFonts w:hint="eastAsia"/>
        </w:rPr>
        <w:t>，</w:t>
      </w:r>
      <w:r>
        <w:t>则输入以下语句开启：</w:t>
      </w:r>
    </w:p>
    <w:p w14:paraId="748D8E31" w14:textId="77777777" w:rsidR="00130A80" w:rsidRDefault="005D6565">
      <w:pPr>
        <w:ind w:firstLine="420"/>
      </w:pPr>
      <w:r>
        <w:t xml:space="preserve">set global </w:t>
      </w:r>
      <w:proofErr w:type="spellStart"/>
      <w:r>
        <w:t>event_scheduler</w:t>
      </w:r>
      <w:proofErr w:type="spellEnd"/>
      <w:r>
        <w:t xml:space="preserve"> = </w:t>
      </w:r>
      <w:proofErr w:type="gramStart"/>
      <w:r>
        <w:t>on;</w:t>
      </w:r>
      <w:proofErr w:type="gramEnd"/>
    </w:p>
    <w:p w14:paraId="7594DAF8" w14:textId="77777777" w:rsidR="00130A80" w:rsidRDefault="005D6565">
      <w:pPr>
        <w:ind w:firstLine="420"/>
      </w:pPr>
      <w:r>
        <w:t>提醒：虽然这里用</w:t>
      </w:r>
      <w:r>
        <w:t xml:space="preserve">set global </w:t>
      </w:r>
      <w:proofErr w:type="spellStart"/>
      <w:r>
        <w:t>event_scheduler</w:t>
      </w:r>
      <w:proofErr w:type="spellEnd"/>
      <w:r>
        <w:t xml:space="preserve"> = on</w:t>
      </w:r>
      <w:r>
        <w:t>语句开启了事件，但是每次重</w:t>
      </w:r>
      <w:proofErr w:type="gramStart"/>
      <w:r>
        <w:t>启电脑</w:t>
      </w:r>
      <w:proofErr w:type="gramEnd"/>
      <w:r>
        <w:t>或重启</w:t>
      </w:r>
      <w:proofErr w:type="spellStart"/>
      <w:r>
        <w:t>mysql</w:t>
      </w:r>
      <w:proofErr w:type="spellEnd"/>
      <w:r>
        <w:t>服务后，会发现，事件自动关闭（</w:t>
      </w:r>
      <w:proofErr w:type="spellStart"/>
      <w:r>
        <w:t>event_scheduler</w:t>
      </w:r>
      <w:proofErr w:type="spellEnd"/>
      <w:r>
        <w:t>=OFF</w:t>
      </w:r>
      <w:r>
        <w:t>），所以</w:t>
      </w:r>
      <w:r>
        <w:rPr>
          <w:color w:val="FF0000"/>
        </w:rPr>
        <w:t>想让事件一直保持开启，最好修改配置文件，让</w:t>
      </w:r>
      <w:proofErr w:type="spellStart"/>
      <w:r>
        <w:rPr>
          <w:color w:val="FF0000"/>
        </w:rPr>
        <w:t>mysql</w:t>
      </w:r>
      <w:proofErr w:type="spellEnd"/>
      <w:r>
        <w:rPr>
          <w:color w:val="FF0000"/>
        </w:rPr>
        <w:t>服务启动的时候开启时间，只需要在</w:t>
      </w:r>
      <w:r>
        <w:rPr>
          <w:color w:val="FF0000"/>
        </w:rPr>
        <w:t>my.ini</w:t>
      </w:r>
      <w:r>
        <w:rPr>
          <w:color w:val="FF0000"/>
        </w:rPr>
        <w:t>配置文件的</w:t>
      </w:r>
      <w:r>
        <w:rPr>
          <w:color w:val="FF0000"/>
        </w:rPr>
        <w:t>[</w:t>
      </w:r>
      <w:proofErr w:type="spellStart"/>
      <w:r>
        <w:rPr>
          <w:color w:val="FF0000"/>
        </w:rPr>
        <w:t>mysqld</w:t>
      </w:r>
      <w:proofErr w:type="spellEnd"/>
      <w:r>
        <w:rPr>
          <w:color w:val="FF0000"/>
        </w:rPr>
        <w:t>]</w:t>
      </w:r>
      <w:r>
        <w:rPr>
          <w:color w:val="FF0000"/>
        </w:rPr>
        <w:t>部分加上</w:t>
      </w:r>
      <w:proofErr w:type="spellStart"/>
      <w:r>
        <w:rPr>
          <w:color w:val="FF0000"/>
        </w:rPr>
        <w:t>event_scheduler</w:t>
      </w:r>
      <w:proofErr w:type="spellEnd"/>
      <w:r>
        <w:rPr>
          <w:color w:val="FF0000"/>
        </w:rPr>
        <w:t>=ON </w:t>
      </w:r>
      <w:r>
        <w:rPr>
          <w:color w:val="FF0000"/>
        </w:rPr>
        <w:t>即可</w:t>
      </w:r>
      <w:r>
        <w:t>，如下：</w:t>
      </w:r>
    </w:p>
    <w:p w14:paraId="6AA14EF5" w14:textId="77777777" w:rsidR="00130A80" w:rsidRDefault="005D6565">
      <w:pPr>
        <w:jc w:val="center"/>
      </w:pPr>
      <w:r>
        <w:rPr>
          <w:noProof/>
        </w:rPr>
        <w:drawing>
          <wp:inline distT="0" distB="0" distL="114300" distR="114300" wp14:anchorId="1A0EF49B" wp14:editId="4ACAAC15">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3956050" cy="1743075"/>
                    </a:xfrm>
                    <a:prstGeom prst="rect">
                      <a:avLst/>
                    </a:prstGeom>
                    <a:noFill/>
                    <a:ln>
                      <a:noFill/>
                    </a:ln>
                  </pic:spPr>
                </pic:pic>
              </a:graphicData>
            </a:graphic>
          </wp:inline>
        </w:drawing>
      </w:r>
    </w:p>
    <w:p w14:paraId="495EF860" w14:textId="77777777" w:rsidR="00130A80" w:rsidRDefault="005D6565">
      <w:pPr>
        <w:ind w:firstLine="420"/>
      </w:pPr>
      <w:r>
        <w:rPr>
          <w:color w:val="FF0000"/>
        </w:rPr>
        <w:t>MySQL</w:t>
      </w:r>
      <w:r>
        <w:rPr>
          <w:color w:val="FF0000"/>
        </w:rPr>
        <w:t>从</w:t>
      </w:r>
      <w:r>
        <w:rPr>
          <w:color w:val="FF0000"/>
        </w:rPr>
        <w:t>5.1</w:t>
      </w:r>
      <w:r>
        <w:rPr>
          <w:color w:val="FF0000"/>
        </w:rPr>
        <w:t>开始支持</w:t>
      </w:r>
      <w:r>
        <w:rPr>
          <w:color w:val="FF0000"/>
        </w:rPr>
        <w:t>event</w:t>
      </w:r>
      <w:r>
        <w:rPr>
          <w:color w:val="FF0000"/>
        </w:rPr>
        <w:t>功能，类似</w:t>
      </w:r>
      <w:r>
        <w:rPr>
          <w:color w:val="FF0000"/>
        </w:rPr>
        <w:t>oracle</w:t>
      </w:r>
      <w:r>
        <w:rPr>
          <w:color w:val="FF0000"/>
        </w:rPr>
        <w:t>的</w:t>
      </w:r>
      <w:r>
        <w:rPr>
          <w:color w:val="FF0000"/>
        </w:rPr>
        <w:t>job</w:t>
      </w:r>
      <w:r>
        <w:rPr>
          <w:color w:val="FF0000"/>
        </w:rPr>
        <w:t>功能</w:t>
      </w:r>
      <w:r>
        <w:t>。有了这个功能之后我们就可以让</w:t>
      </w:r>
      <w:r>
        <w:t>MySQL</w:t>
      </w:r>
      <w:r>
        <w:t>自动的执行数据汇总等功能，不用像以前需要操作的支持了。如</w:t>
      </w:r>
      <w:proofErr w:type="spellStart"/>
      <w:r>
        <w:t>linux</w:t>
      </w:r>
      <w:proofErr w:type="spellEnd"/>
      <w:r>
        <w:t xml:space="preserve"> crontab</w:t>
      </w:r>
      <w:r>
        <w:t>功能</w:t>
      </w:r>
      <w:r>
        <w:t xml:space="preserve"> </w:t>
      </w:r>
      <w:r>
        <w:t>。</w:t>
      </w:r>
      <w:r>
        <w:t xml:space="preserve"> </w:t>
      </w:r>
    </w:p>
    <w:p w14:paraId="5B6B5FE1" w14:textId="77777777" w:rsidR="00130A80" w:rsidRDefault="00130A80">
      <w:pPr>
        <w:ind w:firstLine="420"/>
      </w:pPr>
    </w:p>
    <w:p w14:paraId="414A0EE2" w14:textId="77777777" w:rsidR="00130A80" w:rsidRDefault="005D6565">
      <w:pPr>
        <w:ind w:firstLine="420"/>
        <w:rPr>
          <w:b/>
          <w:bCs/>
        </w:rPr>
      </w:pPr>
      <w:r>
        <w:rPr>
          <w:b/>
          <w:bCs/>
        </w:rPr>
        <w:t>查看是否开启定时器</w:t>
      </w:r>
    </w:p>
    <w:p w14:paraId="5129CD44" w14:textId="77777777" w:rsidR="00130A80" w:rsidRDefault="005D6565">
      <w:pPr>
        <w:ind w:firstLine="420"/>
      </w:pPr>
      <w:r>
        <w:t>SHOW VARIABLES LIKE '%</w:t>
      </w:r>
      <w:proofErr w:type="spellStart"/>
      <w:r>
        <w:t>sche</w:t>
      </w:r>
      <w:proofErr w:type="spellEnd"/>
      <w:r>
        <w:t>%</w:t>
      </w:r>
      <w:proofErr w:type="gramStart"/>
      <w:r>
        <w:t>';</w:t>
      </w:r>
      <w:proofErr w:type="gramEnd"/>
    </w:p>
    <w:p w14:paraId="4BB48963" w14:textId="77777777" w:rsidR="00130A80" w:rsidRDefault="005D6565">
      <w:pPr>
        <w:ind w:firstLine="420"/>
      </w:pPr>
      <w:r>
        <w:t>+-----------------+-------+</w:t>
      </w:r>
    </w:p>
    <w:p w14:paraId="68077314" w14:textId="77777777" w:rsidR="00130A80" w:rsidRDefault="005D6565">
      <w:pPr>
        <w:ind w:firstLine="420"/>
      </w:pPr>
      <w:r>
        <w:t xml:space="preserve">| </w:t>
      </w:r>
      <w:proofErr w:type="spellStart"/>
      <w:r>
        <w:t>Variable_name</w:t>
      </w:r>
      <w:proofErr w:type="spellEnd"/>
      <w:r>
        <w:t xml:space="preserve"> | Value |</w:t>
      </w:r>
    </w:p>
    <w:p w14:paraId="00D6B77D" w14:textId="77777777" w:rsidR="00130A80" w:rsidRDefault="005D6565">
      <w:pPr>
        <w:ind w:firstLine="420"/>
      </w:pPr>
      <w:r>
        <w:t>+-----------------+-------+</w:t>
      </w:r>
    </w:p>
    <w:p w14:paraId="4849D521" w14:textId="77777777" w:rsidR="00130A80" w:rsidRDefault="005D6565">
      <w:pPr>
        <w:ind w:firstLine="420"/>
      </w:pPr>
      <w:r>
        <w:t xml:space="preserve">| </w:t>
      </w:r>
      <w:proofErr w:type="spellStart"/>
      <w:r>
        <w:t>event_scheduler</w:t>
      </w:r>
      <w:proofErr w:type="spellEnd"/>
      <w:r>
        <w:t xml:space="preserve"> | ON |</w:t>
      </w:r>
    </w:p>
    <w:p w14:paraId="53823EF6" w14:textId="77777777" w:rsidR="00130A80" w:rsidRDefault="005D6565">
      <w:pPr>
        <w:ind w:firstLine="420"/>
      </w:pPr>
      <w:r>
        <w:t>+-----------------+-------+</w:t>
      </w:r>
    </w:p>
    <w:p w14:paraId="46B63EDB" w14:textId="77777777" w:rsidR="00130A80" w:rsidRDefault="005D6565">
      <w:pPr>
        <w:ind w:firstLine="420"/>
      </w:pPr>
      <w:r>
        <w:t>1 row in set</w:t>
      </w:r>
    </w:p>
    <w:p w14:paraId="58962914" w14:textId="77777777" w:rsidR="00130A80" w:rsidRDefault="005D6565">
      <w:pPr>
        <w:ind w:firstLine="420"/>
      </w:pPr>
      <w:r>
        <w:lastRenderedPageBreak/>
        <w:t>开启定时器</w:t>
      </w:r>
      <w:r>
        <w:t xml:space="preserve"> 0</w:t>
      </w:r>
      <w:r>
        <w:t>：</w:t>
      </w:r>
      <w:r>
        <w:t>off 1</w:t>
      </w:r>
      <w:r>
        <w:t>：</w:t>
      </w:r>
      <w:r>
        <w:t>on</w:t>
      </w:r>
    </w:p>
    <w:p w14:paraId="13B2D616" w14:textId="77777777" w:rsidR="00130A80" w:rsidRDefault="005D6565">
      <w:pPr>
        <w:ind w:firstLine="420"/>
      </w:pPr>
      <w:r>
        <w:t xml:space="preserve">SET GLOBAL </w:t>
      </w:r>
      <w:proofErr w:type="spellStart"/>
      <w:r>
        <w:t>event_scheduler</w:t>
      </w:r>
      <w:proofErr w:type="spellEnd"/>
      <w:r>
        <w:t xml:space="preserve"> = </w:t>
      </w:r>
      <w:proofErr w:type="gramStart"/>
      <w:r>
        <w:t>1;</w:t>
      </w:r>
      <w:proofErr w:type="gramEnd"/>
    </w:p>
    <w:p w14:paraId="4ECBBA18" w14:textId="77777777" w:rsidR="00130A80" w:rsidRDefault="005D6565">
      <w:pPr>
        <w:ind w:firstLine="420"/>
        <w:rPr>
          <w:b/>
          <w:bCs/>
        </w:rPr>
      </w:pPr>
      <w:r>
        <w:rPr>
          <w:b/>
          <w:bCs/>
        </w:rPr>
        <w:t>创建事件</w:t>
      </w:r>
    </w:p>
    <w:p w14:paraId="78AF1C15" w14:textId="77777777" w:rsidR="00130A80" w:rsidRDefault="005D6565">
      <w:pPr>
        <w:ind w:firstLine="420"/>
      </w:pPr>
      <w:r>
        <w:t>每隔一秒自动调用</w:t>
      </w:r>
      <w:proofErr w:type="spellStart"/>
      <w:r>
        <w:t>e_test</w:t>
      </w:r>
      <w:proofErr w:type="spellEnd"/>
      <w:r>
        <w:t>()</w:t>
      </w:r>
      <w:r>
        <w:t>存储过程</w:t>
      </w:r>
    </w:p>
    <w:p w14:paraId="70D54B03" w14:textId="77777777" w:rsidR="00130A80" w:rsidRDefault="005D6565">
      <w:pPr>
        <w:ind w:firstLine="420"/>
      </w:pPr>
      <w:r>
        <w:t xml:space="preserve">CREATE EVENT IF NOT EXISTS </w:t>
      </w:r>
      <w:proofErr w:type="spellStart"/>
      <w:r>
        <w:t>event_test</w:t>
      </w:r>
      <w:proofErr w:type="spellEnd"/>
    </w:p>
    <w:p w14:paraId="41AB95D2" w14:textId="77777777" w:rsidR="00130A80" w:rsidRDefault="005D6565">
      <w:pPr>
        <w:ind w:firstLine="420"/>
      </w:pPr>
      <w:r>
        <w:t>ON SCHEDULE EVERY 1 SECOND</w:t>
      </w:r>
    </w:p>
    <w:p w14:paraId="6E9F6A22" w14:textId="77777777" w:rsidR="00130A80" w:rsidRDefault="005D6565">
      <w:pPr>
        <w:ind w:firstLine="420"/>
      </w:pPr>
      <w:r>
        <w:t>ON COMPLETION PRESERVE</w:t>
      </w:r>
    </w:p>
    <w:p w14:paraId="74B79A2D" w14:textId="77777777" w:rsidR="00130A80" w:rsidRDefault="005D6565">
      <w:pPr>
        <w:ind w:firstLine="420"/>
      </w:pPr>
      <w:r>
        <w:t xml:space="preserve">DO CALL </w:t>
      </w:r>
      <w:proofErr w:type="spellStart"/>
      <w:r>
        <w:t>e_</w:t>
      </w:r>
      <w:proofErr w:type="gramStart"/>
      <w:r>
        <w:t>test</w:t>
      </w:r>
      <w:proofErr w:type="spellEnd"/>
      <w:r>
        <w:t>(</w:t>
      </w:r>
      <w:proofErr w:type="gramEnd"/>
      <w:r>
        <w:t>);</w:t>
      </w:r>
    </w:p>
    <w:p w14:paraId="42A2AC0E" w14:textId="77777777" w:rsidR="00130A80" w:rsidRDefault="005D6565">
      <w:pPr>
        <w:ind w:firstLine="420"/>
        <w:rPr>
          <w:b/>
          <w:bCs/>
        </w:rPr>
      </w:pPr>
      <w:r>
        <w:rPr>
          <w:b/>
          <w:bCs/>
        </w:rPr>
        <w:t>开启事件</w:t>
      </w:r>
    </w:p>
    <w:p w14:paraId="75AF6ABA" w14:textId="77777777" w:rsidR="00130A80" w:rsidRDefault="005D6565">
      <w:pPr>
        <w:ind w:firstLine="420"/>
      </w:pPr>
      <w:r>
        <w:t xml:space="preserve">ALTER EVENT </w:t>
      </w:r>
      <w:proofErr w:type="spellStart"/>
      <w:r>
        <w:t>event_test</w:t>
      </w:r>
      <w:proofErr w:type="spellEnd"/>
      <w:r>
        <w:t xml:space="preserve"> ON</w:t>
      </w:r>
    </w:p>
    <w:p w14:paraId="659E5303" w14:textId="77777777" w:rsidR="00130A80" w:rsidRDefault="005D6565">
      <w:pPr>
        <w:ind w:firstLine="420"/>
      </w:pPr>
      <w:r>
        <w:t xml:space="preserve">COMPLETION PRESERVE </w:t>
      </w:r>
      <w:proofErr w:type="gramStart"/>
      <w:r>
        <w:t>ENABLE;</w:t>
      </w:r>
      <w:proofErr w:type="gramEnd"/>
    </w:p>
    <w:p w14:paraId="05E3743C" w14:textId="77777777" w:rsidR="00130A80" w:rsidRDefault="005D6565">
      <w:pPr>
        <w:ind w:firstLine="420"/>
        <w:rPr>
          <w:b/>
          <w:bCs/>
        </w:rPr>
      </w:pPr>
      <w:r>
        <w:rPr>
          <w:b/>
          <w:bCs/>
        </w:rPr>
        <w:t>关闭事件</w:t>
      </w:r>
    </w:p>
    <w:p w14:paraId="01EEC29F" w14:textId="77777777" w:rsidR="00130A80" w:rsidRDefault="005D6565">
      <w:pPr>
        <w:ind w:firstLine="420"/>
      </w:pPr>
      <w:r>
        <w:t xml:space="preserve">ALTER EVENT </w:t>
      </w:r>
      <w:proofErr w:type="spellStart"/>
      <w:r>
        <w:t>event_test</w:t>
      </w:r>
      <w:proofErr w:type="spellEnd"/>
      <w:r>
        <w:t xml:space="preserve"> ON</w:t>
      </w:r>
    </w:p>
    <w:p w14:paraId="3FACF04E" w14:textId="77777777" w:rsidR="00130A80" w:rsidRDefault="005D6565">
      <w:pPr>
        <w:ind w:firstLine="420"/>
      </w:pPr>
      <w:r>
        <w:t xml:space="preserve">COMPLETION PRESERVE </w:t>
      </w:r>
      <w:proofErr w:type="gramStart"/>
      <w:r>
        <w:t>DISABLE;</w:t>
      </w:r>
      <w:proofErr w:type="gramEnd"/>
    </w:p>
    <w:p w14:paraId="688BB00F" w14:textId="77777777" w:rsidR="00130A80" w:rsidRDefault="005D6565">
      <w:pPr>
        <w:ind w:firstLine="420"/>
        <w:rPr>
          <w:b/>
          <w:bCs/>
        </w:rPr>
      </w:pPr>
      <w:r>
        <w:rPr>
          <w:rFonts w:hint="eastAsia"/>
          <w:b/>
          <w:bCs/>
        </w:rPr>
        <w:t>参考：</w:t>
      </w:r>
    </w:p>
    <w:p w14:paraId="51EE2A7B" w14:textId="77777777" w:rsidR="00130A80" w:rsidRDefault="00000000">
      <w:pPr>
        <w:ind w:firstLine="420"/>
      </w:pPr>
      <w:hyperlink r:id="rId40" w:history="1">
        <w:r w:rsidR="005D6565">
          <w:t>https://www.cnblogs.com/gaogaoxingxing/p/9909970.html</w:t>
        </w:r>
      </w:hyperlink>
    </w:p>
    <w:p w14:paraId="53962EDF" w14:textId="43910065" w:rsidR="00043D11" w:rsidRDefault="00043D11" w:rsidP="00043D11"/>
    <w:p w14:paraId="2CC9054C" w14:textId="59B9A0DD" w:rsidR="00043D11" w:rsidRDefault="00043D11" w:rsidP="00043D11">
      <w:pPr>
        <w:pStyle w:val="2"/>
        <w:rPr>
          <w:rFonts w:hint="default"/>
        </w:rPr>
      </w:pPr>
      <w:r>
        <w:t>servers</w:t>
      </w:r>
    </w:p>
    <w:p w14:paraId="415D11FB" w14:textId="58FA69C9" w:rsidR="00043D11" w:rsidRDefault="00D44D5A" w:rsidP="00043D11">
      <w:r>
        <w:tab/>
      </w:r>
      <w:r>
        <w:rPr>
          <w:rFonts w:hint="eastAsia"/>
        </w:rPr>
        <w:t>相关语法：</w:t>
      </w:r>
      <w:r>
        <w:rPr>
          <w:rFonts w:hint="eastAsia"/>
        </w:rPr>
        <w:t>CREATE</w:t>
      </w:r>
      <w:r>
        <w:t xml:space="preserve"> </w:t>
      </w:r>
      <w:r>
        <w:rPr>
          <w:rFonts w:hint="eastAsia"/>
        </w:rPr>
        <w:t>SERVER</w:t>
      </w:r>
      <w:r>
        <w:rPr>
          <w:rFonts w:hint="eastAsia"/>
        </w:rPr>
        <w:t>、</w:t>
      </w:r>
      <w:r>
        <w:rPr>
          <w:rFonts w:hint="eastAsia"/>
        </w:rPr>
        <w:t>DELETE</w:t>
      </w:r>
      <w:r>
        <w:t xml:space="preserve"> </w:t>
      </w:r>
      <w:r>
        <w:rPr>
          <w:rFonts w:hint="eastAsia"/>
        </w:rPr>
        <w:t>SERVER</w:t>
      </w:r>
      <w:r>
        <w:rPr>
          <w:rFonts w:hint="eastAsia"/>
        </w:rPr>
        <w:t>、</w:t>
      </w:r>
      <w:r>
        <w:rPr>
          <w:rFonts w:hint="eastAsia"/>
        </w:rPr>
        <w:t>ALTER</w:t>
      </w:r>
      <w:r>
        <w:t xml:space="preserve"> </w:t>
      </w:r>
      <w:r>
        <w:rPr>
          <w:rFonts w:hint="eastAsia"/>
        </w:rPr>
        <w:t>SERVER</w:t>
      </w:r>
    </w:p>
    <w:p w14:paraId="19B93790" w14:textId="7195463B" w:rsidR="00FD46C5" w:rsidRDefault="00FD46C5" w:rsidP="00043D11"/>
    <w:p w14:paraId="2B7A8854" w14:textId="676F3E2C" w:rsidR="00FD46C5" w:rsidRDefault="00FD46C5" w:rsidP="00FD46C5">
      <w:pPr>
        <w:pStyle w:val="2"/>
        <w:rPr>
          <w:rFonts w:hint="default"/>
        </w:rPr>
      </w:pPr>
      <w:r>
        <w:rPr>
          <w:rFonts w:hint="default"/>
        </w:rPr>
        <w:t>tables</w:t>
      </w:r>
    </w:p>
    <w:p w14:paraId="06B44B1C" w14:textId="702A8D45" w:rsidR="00FD46C5" w:rsidRDefault="00FD46C5" w:rsidP="00FD46C5">
      <w:pPr>
        <w:pStyle w:val="2"/>
        <w:rPr>
          <w:rFonts w:hint="default"/>
        </w:rPr>
      </w:pPr>
      <w:r>
        <w:t>columns</w:t>
      </w:r>
    </w:p>
    <w:p w14:paraId="34605F08" w14:textId="77777777" w:rsidR="00FD46C5" w:rsidRPr="00FD46C5" w:rsidRDefault="00FD46C5" w:rsidP="00FD46C5"/>
    <w:sectPr w:rsidR="00FD46C5" w:rsidRPr="00FD46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F5DD3" w14:textId="77777777" w:rsidR="00C03CA2" w:rsidRDefault="00C03CA2">
      <w:pPr>
        <w:spacing w:line="240" w:lineRule="auto"/>
      </w:pPr>
      <w:r>
        <w:separator/>
      </w:r>
    </w:p>
  </w:endnote>
  <w:endnote w:type="continuationSeparator" w:id="0">
    <w:p w14:paraId="246E3FB9" w14:textId="77777777" w:rsidR="00C03CA2" w:rsidRDefault="00C03C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01E5E" w14:textId="77777777" w:rsidR="00C03CA2" w:rsidRDefault="00C03CA2">
      <w:pPr>
        <w:spacing w:line="240" w:lineRule="auto"/>
      </w:pPr>
      <w:r>
        <w:separator/>
      </w:r>
    </w:p>
  </w:footnote>
  <w:footnote w:type="continuationSeparator" w:id="0">
    <w:p w14:paraId="6F55C063" w14:textId="77777777" w:rsidR="00C03CA2" w:rsidRDefault="00C03C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272C4C"/>
    <w:multiLevelType w:val="singleLevel"/>
    <w:tmpl w:val="DF272C4C"/>
    <w:lvl w:ilvl="0">
      <w:start w:val="1"/>
      <w:numFmt w:val="decimal"/>
      <w:suff w:val="nothing"/>
      <w:lvlText w:val="%1、"/>
      <w:lvlJc w:val="left"/>
    </w:lvl>
  </w:abstractNum>
  <w:num w:numId="1" w16cid:durableId="674577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3D11"/>
    <w:rsid w:val="000E47E6"/>
    <w:rsid w:val="00130A80"/>
    <w:rsid w:val="00172A27"/>
    <w:rsid w:val="004B16BA"/>
    <w:rsid w:val="00594AF3"/>
    <w:rsid w:val="005D6565"/>
    <w:rsid w:val="00682E68"/>
    <w:rsid w:val="00790243"/>
    <w:rsid w:val="00816DFF"/>
    <w:rsid w:val="008760C9"/>
    <w:rsid w:val="00AE500A"/>
    <w:rsid w:val="00BC2143"/>
    <w:rsid w:val="00BF6E6D"/>
    <w:rsid w:val="00C03CA2"/>
    <w:rsid w:val="00CD1ECF"/>
    <w:rsid w:val="00D44D5A"/>
    <w:rsid w:val="00D572B3"/>
    <w:rsid w:val="00E533A1"/>
    <w:rsid w:val="00EC1327"/>
    <w:rsid w:val="00F57730"/>
    <w:rsid w:val="00FD46C5"/>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27D7EC"/>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ascii="宋体" w:hAnsi="宋体" w:cs="Times New Roman" w:hint="eastAsia"/>
      <w:b/>
      <w:kern w:val="0"/>
      <w:szCs w:val="27"/>
    </w:rPr>
  </w:style>
  <w:style w:type="paragraph" w:styleId="4">
    <w:name w:val="heading 4"/>
    <w:basedOn w:val="a"/>
    <w:next w:val="a"/>
    <w:link w:val="40"/>
    <w:unhideWhenUsed/>
    <w:qFormat/>
    <w:pPr>
      <w:jc w:val="left"/>
      <w:outlineLvl w:val="3"/>
    </w:pPr>
    <w:rPr>
      <w:rFonts w:cs="Times New Roman" w:hint="eastAsia"/>
      <w:b/>
      <w:kern w:val="0"/>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0">
    <w:name w:val="HTML Code"/>
    <w:basedOn w:val="a0"/>
    <w:rPr>
      <w:rFonts w:ascii="Courier New" w:hAnsi="Courier New"/>
      <w:sz w:val="20"/>
    </w:rPr>
  </w:style>
  <w:style w:type="character" w:styleId="a9">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a">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b">
    <w:name w:val="header"/>
    <w:basedOn w:val="a"/>
    <w:link w:val="ac"/>
    <w:rsid w:val="00816D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816DFF"/>
    <w:rPr>
      <w:rFonts w:eastAsia="仿宋" w:cstheme="minorBidi"/>
      <w:kern w:val="2"/>
      <w:sz w:val="18"/>
      <w:szCs w:val="18"/>
    </w:rPr>
  </w:style>
  <w:style w:type="paragraph" w:styleId="ad">
    <w:name w:val="footer"/>
    <w:basedOn w:val="a"/>
    <w:link w:val="ae"/>
    <w:rsid w:val="00816DFF"/>
    <w:pPr>
      <w:tabs>
        <w:tab w:val="center" w:pos="4153"/>
        <w:tab w:val="right" w:pos="8306"/>
      </w:tabs>
      <w:snapToGrid w:val="0"/>
      <w:spacing w:line="240" w:lineRule="auto"/>
      <w:jc w:val="left"/>
    </w:pPr>
    <w:rPr>
      <w:sz w:val="18"/>
      <w:szCs w:val="18"/>
    </w:rPr>
  </w:style>
  <w:style w:type="character" w:customStyle="1" w:styleId="ae">
    <w:name w:val="页脚 字符"/>
    <w:basedOn w:val="a0"/>
    <w:link w:val="ad"/>
    <w:rsid w:val="00816DFF"/>
    <w:rPr>
      <w:rFonts w:eastAsia="仿宋" w:cstheme="minorBidi"/>
      <w:kern w:val="2"/>
      <w:sz w:val="18"/>
      <w:szCs w:val="18"/>
    </w:rPr>
  </w:style>
  <w:style w:type="character" w:styleId="af">
    <w:name w:val="Unresolved Mention"/>
    <w:basedOn w:val="a0"/>
    <w:uiPriority w:val="99"/>
    <w:semiHidden/>
    <w:unhideWhenUsed/>
    <w:rsid w:val="00816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log.csdn.net/yuyinghua0302/article/details/8231840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uyinghua0302/article/details/82318408"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cnblogs.com/gaogaoxingxing/p/9909970.html" TargetMode="External"/><Relationship Id="rId5" Type="http://schemas.openxmlformats.org/officeDocument/2006/relationships/webSettings" Target="webSettings.xml"/><Relationship Id="rId15" Type="http://schemas.openxmlformats.org/officeDocument/2006/relationships/hyperlink" Target="http://mysql.taobao.org/monthly/2018/02/0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blog.csdn.net/wanbin6470398/article/details/81865690"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blog.csdn.net/yuyinghua0302/article/details/82318408" TargetMode="External"/><Relationship Id="rId14" Type="http://schemas.openxmlformats.org/officeDocument/2006/relationships/hyperlink" Target="https://blog.csdn.net/wanbin6470398/article/details/8186569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blog.csdn.net/weixin_39004901/article/details/84616689" TargetMode="External"/><Relationship Id="rId3" Type="http://schemas.openxmlformats.org/officeDocument/2006/relationships/styles" Target="styles.xml"/><Relationship Id="rId12" Type="http://schemas.openxmlformats.org/officeDocument/2006/relationships/hyperlink" Target="https://blog.csdn.net/wanbin6470398/article/details/8186569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28</Pages>
  <Words>2524</Words>
  <Characters>14389</Characters>
  <Application>Microsoft Office Word</Application>
  <DocSecurity>0</DocSecurity>
  <Lines>119</Lines>
  <Paragraphs>33</Paragraphs>
  <ScaleCrop>false</ScaleCrop>
  <Company>Kingsoft</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12</cp:revision>
  <dcterms:created xsi:type="dcterms:W3CDTF">2014-10-29T12:08:00Z</dcterms:created>
  <dcterms:modified xsi:type="dcterms:W3CDTF">2023-05-06T04:41:00Z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