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F3D67" w14:textId="77777777" w:rsidR="0015070E" w:rsidRDefault="000F1741">
      <w:r>
        <w:tab/>
      </w:r>
      <w:r>
        <w:rPr>
          <w:rFonts w:hint="eastAsia"/>
        </w:rPr>
        <w:t>参考：</w:t>
      </w:r>
    </w:p>
    <w:p w14:paraId="15051D6B" w14:textId="36E08BD3" w:rsidR="00635B94" w:rsidRPr="0015070E" w:rsidRDefault="0015070E" w:rsidP="0015070E">
      <w:pPr>
        <w:ind w:firstLine="420"/>
        <w:rPr>
          <w:rStyle w:val="ab"/>
          <w:rFonts w:hint="eastAsia"/>
          <w:color w:val="auto"/>
          <w:u w:val="none"/>
        </w:rPr>
      </w:pPr>
      <w:r>
        <w:rPr>
          <w:rFonts w:hint="eastAsia"/>
        </w:rPr>
        <w:t>统计信息的现状和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6" w:history="1">
        <w:r w:rsidRPr="00796DBD">
          <w:rPr>
            <w:rStyle w:val="ab"/>
          </w:rPr>
          <w:t>http://mysql.taobao.org/monthly/2020/12/05/</w:t>
        </w:r>
      </w:hyperlink>
    </w:p>
    <w:p w14:paraId="4D26F362" w14:textId="58329FD5" w:rsidR="0015070E" w:rsidRDefault="0015070E" w:rsidP="0015070E">
      <w:pPr>
        <w:pStyle w:val="a0"/>
      </w:pPr>
      <w: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的统计信息：</w:t>
      </w:r>
      <w:hyperlink r:id="rId7" w:history="1">
        <w:r w:rsidRPr="00796DBD">
          <w:rPr>
            <w:rStyle w:val="ab"/>
          </w:rPr>
          <w:t>http://mysql.taobao.org/monthly/2020/03/08/</w:t>
        </w:r>
      </w:hyperlink>
    </w:p>
    <w:p w14:paraId="06184692" w14:textId="77777777" w:rsidR="0015070E" w:rsidRPr="0015070E" w:rsidRDefault="0015070E" w:rsidP="0015070E">
      <w:pPr>
        <w:pStyle w:val="a0"/>
        <w:rPr>
          <w:rFonts w:hint="eastAsia"/>
        </w:rPr>
      </w:pPr>
    </w:p>
    <w:p w14:paraId="15DA56AB" w14:textId="77777777" w:rsidR="000F1741" w:rsidRPr="000F1741" w:rsidRDefault="000F1741" w:rsidP="000F1741">
      <w:pPr>
        <w:pStyle w:val="a0"/>
      </w:pPr>
    </w:p>
    <w:sectPr w:rsidR="000F1741" w:rsidRPr="000F1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4F85A" w14:textId="77777777" w:rsidR="005D0979" w:rsidRDefault="005D0979" w:rsidP="000F1741">
      <w:pPr>
        <w:spacing w:line="240" w:lineRule="auto"/>
      </w:pPr>
      <w:r>
        <w:separator/>
      </w:r>
    </w:p>
  </w:endnote>
  <w:endnote w:type="continuationSeparator" w:id="0">
    <w:p w14:paraId="64A69F38" w14:textId="77777777" w:rsidR="005D0979" w:rsidRDefault="005D0979" w:rsidP="000F17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33875" w14:textId="77777777" w:rsidR="005D0979" w:rsidRDefault="005D0979" w:rsidP="000F1741">
      <w:pPr>
        <w:spacing w:line="240" w:lineRule="auto"/>
      </w:pPr>
      <w:r>
        <w:separator/>
      </w:r>
    </w:p>
  </w:footnote>
  <w:footnote w:type="continuationSeparator" w:id="0">
    <w:p w14:paraId="56C080E7" w14:textId="77777777" w:rsidR="005D0979" w:rsidRDefault="005D0979" w:rsidP="000F17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32"/>
    <w:rsid w:val="000F1741"/>
    <w:rsid w:val="0015070E"/>
    <w:rsid w:val="00462432"/>
    <w:rsid w:val="004F301B"/>
    <w:rsid w:val="0058087E"/>
    <w:rsid w:val="005D0979"/>
    <w:rsid w:val="00895B11"/>
    <w:rsid w:val="00AE74C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744B3"/>
  <w15:chartTrackingRefBased/>
  <w15:docId w15:val="{5CA1CD8C-BAA1-4632-AFF8-001A9283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eastAsia="仿宋"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eastAsia="仿宋"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0F1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F1741"/>
    <w:rPr>
      <w:rFonts w:ascii="Times New Roman" w:eastAsia="FangSong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F174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F1741"/>
    <w:rPr>
      <w:rFonts w:ascii="Times New Roman" w:eastAsia="FangSong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0F1741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0F1741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150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20/03/0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20/12/05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2023-03-03T07:41:00Z</dcterms:created>
  <dcterms:modified xsi:type="dcterms:W3CDTF">2023-03-06T06:35:00Z</dcterms:modified>
</cp:coreProperties>
</file>