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r>
        <w:rPr>
          <w:rFonts w:hint="eastAsia"/>
          <w:color w:val="FF0000"/>
        </w:rPr>
        <w:t>列由同类的信息组成，每列又称为一个字段，每列的标题称为字段名</w:t>
      </w:r>
      <w:r>
        <w:rPr>
          <w:rFonts w:hint="eastAsia"/>
        </w:rPr>
        <w:t>。</w:t>
      </w:r>
      <w:r>
        <w:rPr>
          <w:rFonts w:hint="eastAsia"/>
          <w:color w:val="FF0000"/>
        </w:rPr>
        <w:t>行包括了若干列信息项，一行数据称为一条记录，表达有一定意义的信息组合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proofErr w:type="spellStart"/>
      <w:r>
        <w:t>mysql</w:t>
      </w:r>
      <w:proofErr w:type="spellEnd"/>
      <w:r>
        <w:t>&gt;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77777777" w:rsidR="00C20D9E" w:rsidRDefault="00050A07">
      <w:pPr>
        <w:pStyle w:val="1"/>
      </w:pPr>
      <w:r>
        <w:rPr>
          <w:rFonts w:hint="eastAsia"/>
        </w:rPr>
        <w:t>表分类</w:t>
      </w:r>
    </w:p>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t>永久表</w:t>
      </w:r>
    </w:p>
    <w:p w14:paraId="60BE5060" w14:textId="77777777"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数据。它是一种最常见的表，如果没有特别说明，通常所说的表就是指永久表。只要表的定义存在，永久表就始终存在。它的创建语句为</w:t>
      </w:r>
      <w:r>
        <w:rPr>
          <w:rFonts w:hint="eastAsia"/>
        </w:rPr>
        <w:t>CREAT TABLE</w:t>
      </w:r>
      <w:r>
        <w:rPr>
          <w:rFonts w:hint="eastAsia"/>
        </w:rPr>
        <w:t>。</w:t>
      </w:r>
    </w:p>
    <w:p w14:paraId="7CF53941" w14:textId="73C3D8BF" w:rsidR="005268E6" w:rsidRDefault="005268E6">
      <w:pPr>
        <w:pStyle w:val="2"/>
      </w:pPr>
      <w:r>
        <w:rPr>
          <w:rFonts w:hint="eastAsia"/>
        </w:rPr>
        <w:lastRenderedPageBreak/>
        <w:t>临时表</w:t>
      </w:r>
    </w:p>
    <w:p w14:paraId="3B5F0682" w14:textId="5DE0D21F" w:rsidR="00A03489" w:rsidRDefault="00A03489" w:rsidP="00A03489">
      <w:r>
        <w:tab/>
      </w:r>
      <w:r>
        <w:rPr>
          <w:rFonts w:hint="eastAsia"/>
        </w:rPr>
        <w:t>参考：</w:t>
      </w:r>
    </w:p>
    <w:p w14:paraId="14E9D05F" w14:textId="745EEB9A" w:rsidR="00A03489" w:rsidRDefault="009C7D09" w:rsidP="00A03489">
      <w:pPr>
        <w:ind w:firstLine="420"/>
      </w:pPr>
      <w:hyperlink r:id="rId8" w:history="1">
        <w:r w:rsidR="007C6A3B" w:rsidRPr="00023341">
          <w:rPr>
            <w:rStyle w:val="a6"/>
          </w:rPr>
          <w:t>https://dev.mysql.com/doc/refman/5.7/en/create-temporary-table.html</w:t>
        </w:r>
      </w:hyperlink>
    </w:p>
    <w:p w14:paraId="21E59400" w14:textId="31C10206" w:rsidR="00A03489" w:rsidRDefault="00DC49B9" w:rsidP="00A03489">
      <w:r>
        <w:tab/>
      </w:r>
      <w:hyperlink r:id="rId9" w:history="1">
        <w:r w:rsidRPr="00BD3E3B">
          <w:rPr>
            <w:rStyle w:val="a6"/>
          </w:rPr>
          <w:t>http://mysql.taobao.org/monthly/2021/07/07/</w:t>
        </w:r>
      </w:hyperlink>
    </w:p>
    <w:p w14:paraId="508B65CD" w14:textId="77777777" w:rsidR="00DC49B9" w:rsidRPr="00DC49B9" w:rsidRDefault="00DC49B9" w:rsidP="00A03489">
      <w:pPr>
        <w:rPr>
          <w:rFonts w:hint="eastAsia"/>
        </w:rPr>
      </w:pPr>
    </w:p>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每次找出所需的少数记录，将记录选择到一个临时表可能更快些，然后再这些表上运行查询。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将自动删除表并释放所有空间，当然你可以在仍然连接的时候删除表并释放空间</w:t>
      </w:r>
      <w:r>
        <w:rPr>
          <w:rFonts w:hint="eastAsia"/>
        </w:rPr>
        <w:t>。</w:t>
      </w:r>
    </w:p>
    <w:p w14:paraId="7E767A2D" w14:textId="77777777" w:rsidR="00C20D9E" w:rsidRDefault="00050A07">
      <w:r>
        <w:tab/>
      </w:r>
      <w:r>
        <w:rPr>
          <w:rFonts w:hint="eastAsia"/>
        </w:rPr>
        <w:t>如果在你创建名为</w:t>
      </w:r>
      <w:proofErr w:type="spellStart"/>
      <w:r>
        <w:rPr>
          <w:rFonts w:hint="eastAsia"/>
        </w:rPr>
        <w:t>tmp_table</w:t>
      </w:r>
      <w:proofErr w:type="spellEnd"/>
      <w:r>
        <w:rPr>
          <w:rFonts w:hint="eastAsia"/>
        </w:rPr>
        <w:t>临时表时名为</w:t>
      </w:r>
      <w:proofErr w:type="spellStart"/>
      <w:r>
        <w:rPr>
          <w:rFonts w:hint="eastAsia"/>
        </w:rPr>
        <w:t>tmp_table</w:t>
      </w:r>
      <w:proofErr w:type="spellEnd"/>
      <w:r>
        <w:rPr>
          <w:rFonts w:hint="eastAsia"/>
        </w:rPr>
        <w:t>的表在数据库中已经存在，临时表将有必要屏蔽（隐藏）非临时表</w:t>
      </w:r>
      <w:proofErr w:type="spellStart"/>
      <w:r>
        <w:rPr>
          <w:rFonts w:hint="eastAsia"/>
        </w:rPr>
        <w:t>tmp_table</w:t>
      </w:r>
      <w:proofErr w:type="spellEnd"/>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proofErr w:type="spellStart"/>
      <w:r>
        <w:rPr>
          <w:rFonts w:hint="eastAsia"/>
        </w:rPr>
        <w:t>tmp_table</w:t>
      </w:r>
      <w:proofErr w:type="spellEnd"/>
      <w:r>
        <w:t>(</w:t>
      </w:r>
    </w:p>
    <w:p w14:paraId="2FFEA2BB" w14:textId="77777777" w:rsidR="00C20D9E" w:rsidRDefault="00050A07">
      <w:r>
        <w:tab/>
        <w:t>)TYPE=HEAP;</w:t>
      </w:r>
    </w:p>
    <w:p w14:paraId="56B5AD2F" w14:textId="77777777" w:rsidR="00C20D9E" w:rsidRDefault="00050A07">
      <w:r>
        <w:lastRenderedPageBreak/>
        <w:tab/>
      </w:r>
      <w:r>
        <w:rPr>
          <w:rFonts w:hint="eastAsia"/>
        </w:rPr>
        <w:t>因为</w:t>
      </w:r>
      <w:r>
        <w:rPr>
          <w:rFonts w:hint="eastAsia"/>
        </w:rPr>
        <w:t>HEAP</w:t>
      </w:r>
      <w:r>
        <w:rPr>
          <w:rFonts w:hint="eastAsia"/>
        </w:rPr>
        <w:t>表存储在内存中，对它运行的查询比磁盘上的临时表快些。然而，</w:t>
      </w:r>
      <w:r>
        <w:rPr>
          <w:rFonts w:hint="eastAsia"/>
        </w:rPr>
        <w:t>HEAP</w:t>
      </w:r>
      <w:r>
        <w:rPr>
          <w:rFonts w:hint="eastAsia"/>
        </w:rPr>
        <w:t>表与一般的表有些不同，且有自身的限制。</w:t>
      </w:r>
    </w:p>
    <w:p w14:paraId="12C1C855" w14:textId="77777777" w:rsidR="00C20D9E" w:rsidRDefault="00C20D9E">
      <w:pPr>
        <w:ind w:firstLine="420"/>
      </w:pPr>
    </w:p>
    <w:p w14:paraId="788FA39E" w14:textId="38ECA902" w:rsidR="009A442C" w:rsidRDefault="009A442C" w:rsidP="009A442C">
      <w:pPr>
        <w:pStyle w:val="2"/>
      </w:pPr>
      <w:r>
        <w:rPr>
          <w:rFonts w:hint="eastAsia"/>
        </w:rPr>
        <w:t>其他表</w:t>
      </w:r>
    </w:p>
    <w:p w14:paraId="2F2F19B4" w14:textId="37815B12" w:rsidR="00C20D9E" w:rsidRDefault="00050A07" w:rsidP="009A442C">
      <w:pPr>
        <w:pStyle w:val="3"/>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r>
        <w:rPr>
          <w:rFonts w:hint="eastAsia"/>
        </w:rPr>
        <w:t>语句语句中包含一个字段的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proofErr w:type="spellStart"/>
      <w:r>
        <w:rPr>
          <w:rFonts w:hint="eastAsia"/>
        </w:rPr>
        <w:t>max_heap_table_size</w:t>
      </w:r>
      <w:proofErr w:type="spellEnd"/>
      <w:r>
        <w:rPr>
          <w:rFonts w:hint="eastAsia"/>
        </w:rPr>
        <w:t>和</w:t>
      </w:r>
      <w:proofErr w:type="spellStart"/>
      <w:r>
        <w:rPr>
          <w:rFonts w:hint="eastAsia"/>
        </w:rPr>
        <w:t>tmp-table_size</w:t>
      </w:r>
      <w:proofErr w:type="spellEnd"/>
      <w:r>
        <w:rPr>
          <w:rFonts w:hint="eastAsia"/>
        </w:rPr>
        <w:t>的较小值决定。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语句返回的虚拟表，派生表类似于临时表，但是在</w:t>
      </w:r>
      <w:r>
        <w:rPr>
          <w:rFonts w:hint="eastAsia"/>
          <w:color w:val="FF0000"/>
        </w:rPr>
        <w:t>select</w:t>
      </w:r>
      <w:r>
        <w:rPr>
          <w:rFonts w:hint="eastAsia"/>
          <w:color w:val="FF0000"/>
        </w:rPr>
        <w:t>语句中使用派生表比临时表简单的多，因此它不需要创建临时表的步骤，所以当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子句中使用独立子查询时，我们将其称为派生表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p>
    <w:p w14:paraId="42006E44" w14:textId="77777777" w:rsidR="00EE69BF" w:rsidRDefault="00EE69BF"/>
    <w:p w14:paraId="5DF2DBE9" w14:textId="77777777" w:rsidR="00C20D9E" w:rsidRDefault="00050A07" w:rsidP="009A442C">
      <w:pPr>
        <w:pStyle w:val="3"/>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proofErr w:type="spellStart"/>
      <w:r>
        <w:t>tmp</w:t>
      </w:r>
      <w:proofErr w:type="spellEnd"/>
      <w:r>
        <w:t>的表；</w:t>
      </w:r>
    </w:p>
    <w:p w14:paraId="4730A1AB" w14:textId="77777777" w:rsidR="00C20D9E" w:rsidRDefault="00050A07">
      <w:pPr>
        <w:ind w:firstLine="420"/>
      </w:pPr>
      <w:r>
        <w:t>将数据库</w:t>
      </w:r>
      <w:r>
        <w:t>test1</w:t>
      </w:r>
      <w:r>
        <w:t>下所有存储引擎为</w:t>
      </w:r>
      <w:proofErr w:type="spellStart"/>
      <w:r>
        <w:t>myisam</w:t>
      </w:r>
      <w:proofErr w:type="spellEnd"/>
      <w:r>
        <w:t>的表改为</w:t>
      </w:r>
      <w:proofErr w:type="spellStart"/>
      <w:r>
        <w:t>innodb</w:t>
      </w:r>
      <w:proofErr w:type="spellEnd"/>
      <w:r>
        <w:t>。</w:t>
      </w:r>
    </w:p>
    <w:p w14:paraId="2FB6EB46" w14:textId="77777777" w:rsidR="00C20D9E" w:rsidRDefault="00050A07">
      <w:pPr>
        <w:ind w:firstLine="420"/>
      </w:pPr>
      <w:r>
        <w:t>对于这类需求，在</w:t>
      </w:r>
      <w:r>
        <w:t>MySQL 5.0</w:t>
      </w:r>
      <w:r>
        <w:t>之前只能通过</w:t>
      </w:r>
      <w:r>
        <w:t xml:space="preserve"> show tables</w:t>
      </w:r>
      <w:r>
        <w:t>、</w:t>
      </w:r>
      <w:r>
        <w:t>show create table</w:t>
      </w:r>
      <w:r>
        <w:t>或者</w:t>
      </w:r>
      <w:r>
        <w:t xml:space="preserve"> show </w:t>
      </w:r>
      <w:proofErr w:type="spellStart"/>
      <w:r>
        <w:t>tablestatus</w:t>
      </w:r>
      <w:proofErr w:type="spellEnd"/>
      <w:r>
        <w:t xml:space="preserve">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w:t>
      </w:r>
      <w:proofErr w:type="spellStart"/>
      <w:r>
        <w:t>information_schema</w:t>
      </w:r>
      <w:proofErr w:type="spellEnd"/>
      <w:r>
        <w:t>，用来记录</w:t>
      </w:r>
      <w:r>
        <w:lastRenderedPageBreak/>
        <w:t>MySQL</w:t>
      </w:r>
      <w:r>
        <w:t>中的元数据信息。元数据指的是数据的数据，比如表名、列名、列类型、索引名等表的各种属性名称。这个库比较特殊，它是一个虚拟数据库，物理上并不存在相关的目录和文件；库里</w:t>
      </w:r>
      <w:r>
        <w:t xml:space="preserve"> 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 xml:space="preserve">select </w:t>
      </w:r>
      <w:proofErr w:type="spellStart"/>
      <w:r>
        <w:t>concat</w:t>
      </w:r>
      <w:proofErr w:type="spellEnd"/>
      <w:r>
        <w:t xml:space="preserve">('drop table test1.',table_name,';') from tables where </w:t>
      </w:r>
      <w:proofErr w:type="spellStart"/>
      <w:r>
        <w:t>table_schema</w:t>
      </w:r>
      <w:proofErr w:type="spellEnd"/>
      <w:r>
        <w:t>='test1' and</w:t>
      </w:r>
      <w:r>
        <w:rPr>
          <w:rFonts w:hint="eastAsia"/>
        </w:rPr>
        <w:t xml:space="preserve"> </w:t>
      </w:r>
      <w:proofErr w:type="spellStart"/>
      <w:r>
        <w:t>table_name</w:t>
      </w:r>
      <w:proofErr w:type="spellEnd"/>
      <w:r>
        <w:t xml:space="preserve"> like '</w:t>
      </w:r>
      <w:proofErr w:type="spellStart"/>
      <w:r>
        <w:t>tmp</w:t>
      </w:r>
      <w:proofErr w:type="spellEnd"/>
      <w:r>
        <w:t>%';</w:t>
      </w:r>
    </w:p>
    <w:p w14:paraId="47F15EC6" w14:textId="77777777" w:rsidR="00C20D9E" w:rsidRDefault="00050A07">
      <w:pPr>
        <w:ind w:firstLine="420"/>
      </w:pPr>
      <w:r>
        <w:t xml:space="preserve">select </w:t>
      </w:r>
      <w:proofErr w:type="spellStart"/>
      <w:r>
        <w:t>concat</w:t>
      </w:r>
      <w:proofErr w:type="spellEnd"/>
      <w:r>
        <w:t>('alter table test1.',table_name,' engine=</w:t>
      </w:r>
      <w:proofErr w:type="spellStart"/>
      <w:r>
        <w:t>innodb</w:t>
      </w:r>
      <w:proofErr w:type="spellEnd"/>
      <w:r>
        <w:t xml:space="preserve">;') from tables </w:t>
      </w:r>
      <w:proofErr w:type="spellStart"/>
      <w:r>
        <w:t>wheretable_schema</w:t>
      </w:r>
      <w:proofErr w:type="spellEnd"/>
      <w:r>
        <w:t>='test1' and engine='</w:t>
      </w:r>
      <w:proofErr w:type="spellStart"/>
      <w:r>
        <w:t>MyISAM</w:t>
      </w:r>
      <w:proofErr w:type="spellEnd"/>
      <w:r>
        <w:t>';</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proofErr w:type="spellStart"/>
      <w:r>
        <w:t>mysql</w:t>
      </w:r>
      <w:proofErr w:type="spellEnd"/>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：该表提供了关于数据库中的表的信息（包括视图），详细表述了某个表属于哪个</w:t>
      </w:r>
      <w:r>
        <w:t>schema</w:t>
      </w:r>
      <w:r>
        <w:t>、表类型、表引擎、创建时间等信息。</w:t>
      </w:r>
      <w:r>
        <w:rPr>
          <w:color w:val="FF0000"/>
        </w:rPr>
        <w:t xml:space="preserve">show tables from </w:t>
      </w:r>
      <w:proofErr w:type="spellStart"/>
      <w:r>
        <w:rPr>
          <w:color w:val="FF0000"/>
        </w:rPr>
        <w:t>schemaname</w:t>
      </w:r>
      <w:proofErr w:type="spellEnd"/>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：该表提供了表中的列信息，详细表述了某张表的所有列以及每个列的信息。</w:t>
      </w:r>
      <w:r>
        <w:rPr>
          <w:color w:val="FF0000"/>
        </w:rPr>
        <w:t>show</w:t>
      </w:r>
      <w:r>
        <w:rPr>
          <w:rFonts w:hint="eastAsia"/>
          <w:color w:val="FF0000"/>
        </w:rPr>
        <w:t xml:space="preserve"> </w:t>
      </w:r>
      <w:r>
        <w:rPr>
          <w:color w:val="FF0000"/>
        </w:rPr>
        <w:t xml:space="preserve">columns from </w:t>
      </w:r>
      <w:proofErr w:type="spellStart"/>
      <w:r>
        <w:rPr>
          <w:color w:val="FF0000"/>
        </w:rPr>
        <w:t>schemaname.tablename</w:t>
      </w:r>
      <w:proofErr w:type="spellEnd"/>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 xml:space="preserve">show index from </w:t>
      </w:r>
      <w:proofErr w:type="spellStart"/>
      <w:r>
        <w:rPr>
          <w:color w:val="FF0000"/>
        </w:rPr>
        <w:t>schemaname.tablename</w:t>
      </w:r>
      <w:proofErr w:type="spellEnd"/>
      <w:r>
        <w:rPr>
          <w:color w:val="FF0000"/>
        </w:rPr>
        <w:t>的结果取之此表</w:t>
      </w:r>
      <w:r>
        <w:t>。</w:t>
      </w:r>
    </w:p>
    <w:p w14:paraId="5E3860A1" w14:textId="77777777" w:rsidR="00C20D9E" w:rsidRDefault="00C20D9E">
      <w:pPr>
        <w:ind w:firstLine="420"/>
      </w:pPr>
    </w:p>
    <w:p w14:paraId="62D2BA7A" w14:textId="71B897FE" w:rsidR="009A442C" w:rsidRDefault="009A442C">
      <w:pPr>
        <w:pStyle w:val="1"/>
      </w:pPr>
      <w:r>
        <w:rPr>
          <w:rFonts w:hint="eastAsia"/>
        </w:rPr>
        <w:t>原理</w:t>
      </w:r>
    </w:p>
    <w:p w14:paraId="51ABDFC9" w14:textId="07FBB6AB" w:rsidR="009A442C" w:rsidRDefault="009A442C" w:rsidP="009A442C">
      <w:r>
        <w:tab/>
      </w:r>
      <w:r>
        <w:rPr>
          <w:rFonts w:hint="eastAsia"/>
        </w:rPr>
        <w:t>参考：</w:t>
      </w:r>
      <w:r>
        <w:fldChar w:fldCharType="begin"/>
      </w:r>
      <w:r>
        <w:instrText xml:space="preserve"> HYPERLINK "</w:instrText>
      </w:r>
      <w:r w:rsidRPr="009A442C">
        <w:instrText>http://mysql.taobao.org/monthly/2021/07/05/</w:instrText>
      </w:r>
      <w:r>
        <w:instrText xml:space="preserve">" </w:instrText>
      </w:r>
      <w:r>
        <w:fldChar w:fldCharType="separate"/>
      </w:r>
      <w:r w:rsidRPr="00BD3E3B">
        <w:rPr>
          <w:rStyle w:val="a6"/>
        </w:rPr>
        <w:t>http://mysql.taobao.org/monthly/2021/07/05/</w:t>
      </w:r>
      <w:r>
        <w:fldChar w:fldCharType="end"/>
      </w:r>
    </w:p>
    <w:p w14:paraId="6FB6709C" w14:textId="77777777" w:rsidR="009A442C" w:rsidRPr="009A442C" w:rsidRDefault="009A442C" w:rsidP="009A442C">
      <w:pPr>
        <w:rPr>
          <w:rFonts w:hint="eastAsia"/>
        </w:rPr>
      </w:pPr>
    </w:p>
    <w:p w14:paraId="08E728E8" w14:textId="07DBA757" w:rsidR="009A442C" w:rsidRDefault="009A442C" w:rsidP="009A442C">
      <w:pPr>
        <w:pStyle w:val="2"/>
      </w:pPr>
      <w:r>
        <w:rPr>
          <w:rFonts w:hint="eastAsia"/>
        </w:rPr>
        <w:t>日志</w:t>
      </w:r>
    </w:p>
    <w:p w14:paraId="10AF574D" w14:textId="59FA4868" w:rsidR="009A442C" w:rsidRPr="009A442C" w:rsidRDefault="009A442C" w:rsidP="009A442C">
      <w:pPr>
        <w:pStyle w:val="2"/>
        <w:rPr>
          <w:rFonts w:hint="eastAsia"/>
        </w:rPr>
      </w:pPr>
      <w:r>
        <w:rPr>
          <w:rFonts w:hint="eastAsia"/>
        </w:rPr>
        <w:t>原子性</w:t>
      </w:r>
    </w:p>
    <w:p w14:paraId="33DFDAC7" w14:textId="6A1C82CC" w:rsidR="00C20D9E" w:rsidRDefault="00050A07">
      <w:pPr>
        <w:pStyle w:val="1"/>
      </w:pPr>
      <w:r>
        <w:rPr>
          <w:rFonts w:hint="eastAsia"/>
        </w:rPr>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CREATE DATABASE test;</w:t>
      </w:r>
    </w:p>
    <w:p w14:paraId="073265A5" w14:textId="77777777" w:rsidR="00C20D9E" w:rsidRDefault="00050A07">
      <w:pPr>
        <w:ind w:firstLine="420"/>
      </w:pPr>
      <w:r>
        <w:lastRenderedPageBreak/>
        <w:t>另外</w:t>
      </w:r>
      <w:r>
        <w:t xml:space="preserve"> 4 </w:t>
      </w:r>
      <w:r>
        <w:t>个数据库，它们都是安装</w:t>
      </w:r>
      <w:r>
        <w:t>MySQL</w:t>
      </w:r>
      <w:r>
        <w:t>时系统自动创建的，其各自功能如下。</w:t>
      </w:r>
    </w:p>
    <w:p w14:paraId="337215F4" w14:textId="77777777" w:rsidR="00C20D9E" w:rsidRDefault="00050A07">
      <w:pPr>
        <w:ind w:firstLine="420"/>
      </w:pPr>
      <w:proofErr w:type="spellStart"/>
      <w:r>
        <w:t>information_schema</w:t>
      </w:r>
      <w:proofErr w:type="spellEnd"/>
      <w:r>
        <w:t>：主要存储了系统中的一些数据库对象信息，比如用户表信息、列信息、权限信息、字符集信息、分区信息等。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proofErr w:type="spellStart"/>
      <w:r>
        <w:t>mysql</w:t>
      </w:r>
      <w:proofErr w:type="spellEnd"/>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t>删除</w:t>
      </w:r>
    </w:p>
    <w:p w14:paraId="2EEF29A3" w14:textId="77777777" w:rsidR="00C20D9E" w:rsidRDefault="00050A07">
      <w:pPr>
        <w:ind w:firstLine="420"/>
      </w:pPr>
      <w:r>
        <w:t>删除数据库的语法很简单，如下所示：</w:t>
      </w:r>
      <w:r>
        <w:t xml:space="preserve">drop database </w:t>
      </w:r>
      <w:proofErr w:type="spellStart"/>
      <w:r>
        <w:t>dbname</w:t>
      </w:r>
      <w:proofErr w:type="spellEnd"/>
      <w:r>
        <w:t>;</w:t>
      </w:r>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t>表的名字对大小写不敏感</w:t>
      </w:r>
      <w:r>
        <w:rPr>
          <w:rFonts w:hint="eastAsia"/>
        </w:rPr>
        <w:t>。表名要紧接在</w:t>
      </w:r>
      <w:r>
        <w:rPr>
          <w:rFonts w:hint="eastAsia"/>
        </w:rPr>
        <w:t>Create Table</w:t>
      </w:r>
      <w:r>
        <w:rPr>
          <w:rFonts w:hint="eastAsia"/>
        </w:rPr>
        <w:t>关键词的后面，且第一个字符必须是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”等符号。表中各列的定义在括号中完成，且各列之间以逗号隔开。不同的表，其列名可以相同，但是在同一个表中，不允许出现相同的列名。在定义了列名后，我们一定要指明该列的数据类型。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lastRenderedPageBreak/>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9C7D09">
      <w:pPr>
        <w:ind w:firstLine="420"/>
      </w:pPr>
      <w:hyperlink r:id="rId11" w:anchor="rd" w:history="1">
        <w:r w:rsidR="00050A07">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w:t>
      </w:r>
      <w:proofErr w:type="spellStart"/>
      <w:r>
        <w:rPr>
          <w:color w:val="FF0000"/>
        </w:rPr>
        <w:t>table_name</w:t>
      </w:r>
      <w:proofErr w:type="spellEnd"/>
      <w:r>
        <w:rPr>
          <w:color w:val="FF0000"/>
        </w:rPr>
        <w:t>&gt;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一样，它将提交当前和未完成的事务</w:t>
      </w:r>
    </w:p>
    <w:p w14:paraId="3F63E8FA" w14:textId="77777777" w:rsidR="00C20D9E" w:rsidRDefault="00050A07">
      <w:pPr>
        <w:ind w:firstLine="420"/>
      </w:pPr>
      <w:r>
        <w:t>3</w:t>
      </w:r>
      <w:r>
        <w:rPr>
          <w:rFonts w:hint="eastAsia"/>
        </w:rPr>
        <w:t>、</w:t>
      </w:r>
      <w:r>
        <w:t>使用基于</w:t>
      </w:r>
      <w:r>
        <w:t>GTID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在语句完成之前，元数据锁不会释放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让我们想象一下，我们需要将钱从一个账户转移到另一个账户（经典示例）。但除了转移资金外，我们还需要计算费用。开发人员决定创建一个表来执行复杂的计算。</w:t>
      </w:r>
    </w:p>
    <w:p w14:paraId="52567F15" w14:textId="77777777" w:rsidR="00C20D9E" w:rsidRDefault="00050A07">
      <w:pPr>
        <w:ind w:firstLine="420"/>
      </w:pPr>
      <w:r>
        <w:t>然后事务看起来像这样：</w:t>
      </w:r>
    </w:p>
    <w:p w14:paraId="5B562FCE" w14:textId="77777777" w:rsidR="00C20D9E" w:rsidRDefault="00050A07">
      <w:pPr>
        <w:ind w:firstLine="420"/>
      </w:pPr>
      <w:proofErr w:type="spellStart"/>
      <w:r>
        <w:t>sql</w:t>
      </w:r>
      <w:proofErr w:type="spellEnd"/>
      <w:r>
        <w:br/>
        <w:t xml:space="preserve">    begin;</w:t>
      </w:r>
      <w:r>
        <w:br/>
        <w:t xml:space="preserve">    update accounts set amount = amount - 100000 where </w:t>
      </w:r>
      <w:proofErr w:type="spellStart"/>
      <w:r>
        <w:t>account_id</w:t>
      </w:r>
      <w:proofErr w:type="spellEnd"/>
      <w:r>
        <w:t>=123;</w:t>
      </w:r>
      <w:r>
        <w:br/>
      </w:r>
      <w:r>
        <w:lastRenderedPageBreak/>
        <w:t xml:space="preserve">    -- now we calculate fees</w:t>
      </w:r>
      <w:r>
        <w:br/>
        <w:t xml:space="preserve">    create table as select ... join ...</w:t>
      </w:r>
      <w:r>
        <w:br/>
        <w:t xml:space="preserve">    update accounts set amount = amount + 100000 where </w:t>
      </w:r>
      <w:proofErr w:type="spellStart"/>
      <w:r>
        <w:t>account_id</w:t>
      </w:r>
      <w:proofErr w:type="spellEnd"/>
      <w:r>
        <w:t>=321;</w:t>
      </w:r>
      <w:r>
        <w:br/>
        <w:t xml:space="preserve">    commit;</w:t>
      </w:r>
    </w:p>
    <w:p w14:paraId="1474D040" w14:textId="77777777" w:rsidR="00C20D9E" w:rsidRDefault="00050A07">
      <w:pPr>
        <w:ind w:firstLine="420"/>
      </w:pPr>
      <w:r>
        <w:t>"create table as select ... join ..."</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General error: 1786 CREATE TABLE ... SELECT is 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proofErr w:type="spellStart"/>
      <w:r>
        <w:t>InnoDB</w:t>
      </w:r>
      <w:proofErr w:type="spellEnd"/>
      <w:r>
        <w:t>死锁、行级锁、表级锁是不同的。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proofErr w:type="spellStart"/>
      <w:r>
        <w:t>mysql</w:t>
      </w:r>
      <w:proofErr w:type="spellEnd"/>
      <w:r>
        <w:t>&gt; create table test2 as select * from test1;</w:t>
      </w:r>
    </w:p>
    <w:p w14:paraId="0E524DEF" w14:textId="77777777" w:rsidR="00C20D9E" w:rsidRDefault="00050A07">
      <w:pPr>
        <w:ind w:firstLine="420"/>
      </w:pPr>
      <w:r>
        <w:t>**</w:t>
      </w:r>
      <w:r>
        <w:t>会话</w:t>
      </w:r>
      <w:r>
        <w:t>2:**</w:t>
      </w:r>
    </w:p>
    <w:p w14:paraId="06848745" w14:textId="77777777" w:rsidR="00C20D9E" w:rsidRDefault="00050A07">
      <w:pPr>
        <w:ind w:firstLine="420"/>
      </w:pPr>
      <w:proofErr w:type="spellStart"/>
      <w:r>
        <w:t>mysql</w:t>
      </w:r>
      <w:proofErr w:type="spellEnd"/>
      <w:r>
        <w:t xml:space="preserve">&gt; </w:t>
      </w:r>
      <w:r>
        <w:rPr>
          <w:color w:val="FF0000"/>
        </w:rPr>
        <w:t>select * from test2 limit 10;-- blocked statement</w:t>
      </w:r>
      <w:r>
        <w:rPr>
          <w:color w:val="FF0000"/>
        </w:rPr>
        <w:t>语句被阻塞</w:t>
      </w:r>
      <w:r>
        <w:rPr>
          <w:color w:val="FF0000"/>
        </w:rPr>
        <w:br/>
      </w:r>
      <w:r>
        <w:rPr>
          <w:rFonts w:hint="eastAsia"/>
          <w:color w:val="FF0000"/>
        </w:rPr>
        <w:tab/>
      </w:r>
      <w:r>
        <w:rPr>
          <w:color w:val="FF0000"/>
        </w:rPr>
        <w:t>This statement is waiting for the metadata lock:</w:t>
      </w:r>
      <w:r>
        <w:rPr>
          <w:color w:val="FF0000"/>
        </w:rPr>
        <w:t>此语句正在等待元数据锁：</w:t>
      </w:r>
    </w:p>
    <w:p w14:paraId="25461EF3" w14:textId="77777777" w:rsidR="00C20D9E" w:rsidRDefault="00050A07">
      <w:pPr>
        <w:ind w:firstLine="420"/>
      </w:pPr>
      <w:r>
        <w:t>**</w:t>
      </w:r>
      <w:r>
        <w:t>会话</w:t>
      </w:r>
      <w:r>
        <w:t>3:**</w:t>
      </w:r>
    </w:p>
    <w:p w14:paraId="0E1E06F1" w14:textId="77777777" w:rsidR="00C20D9E" w:rsidRDefault="00050A07">
      <w:pPr>
        <w:ind w:firstLine="420"/>
      </w:pPr>
      <w:proofErr w:type="spellStart"/>
      <w:r>
        <w:t>mysql</w:t>
      </w:r>
      <w:proofErr w:type="spellEnd"/>
      <w:r>
        <w:t xml:space="preserve">&gt; show </w:t>
      </w:r>
      <w:proofErr w:type="spellStart"/>
      <w:r>
        <w:t>processlist</w:t>
      </w:r>
      <w:proofErr w:type="spellEnd"/>
      <w:r>
        <w:t>;</w:t>
      </w:r>
    </w:p>
    <w:p w14:paraId="30FCFF4A" w14:textId="77777777" w:rsidR="00C20D9E" w:rsidRDefault="00050A07">
      <w:pPr>
        <w:ind w:firstLine="420"/>
      </w:pPr>
      <w:r>
        <w:t>+----+------+-----------+------+---------+------+---------------------------------+-------------------------------------------</w:t>
      </w:r>
      <w:r>
        <w:br/>
        <w:t xml:space="preserve">    | Id | User | Host      | </w:t>
      </w:r>
      <w:proofErr w:type="spellStart"/>
      <w:r>
        <w:t>db</w:t>
      </w:r>
      <w:proofErr w:type="spellEnd"/>
      <w:r>
        <w:t xml:space="preserve">   | Command | Time | State                           </w:t>
      </w:r>
      <w:r>
        <w:lastRenderedPageBreak/>
        <w:t>| Info</w:t>
      </w:r>
      <w:r>
        <w:br/>
        <w:t xml:space="preserve">  +----+------+-----------+------+---------+------+---------------------------------+-------------------------------------------</w:t>
      </w:r>
      <w:r>
        <w:br/>
        <w:t xml:space="preserve">    |  2 | root | localhost | test | Query   |   18 | Sending data                    | create table test2 as select * from test1</w:t>
      </w:r>
      <w:r>
        <w:br/>
        <w:t xml:space="preserve">    |  3 | root | localhost | test | Query   |    7 | Waiting for table metadata lock | select * from test2 limit 10</w:t>
      </w:r>
      <w:r>
        <w:br/>
        <w:t xml:space="preserve">    |  4 | root | localhost | NULL | Query   |    0 | NULL                            | show </w:t>
      </w:r>
      <w:proofErr w:type="spellStart"/>
      <w:r>
        <w:t>processlist</w:t>
      </w:r>
      <w:proofErr w:type="spellEnd"/>
      <w:r>
        <w:b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w:t>
      </w:r>
      <w:proofErr w:type="spellStart"/>
      <w:r>
        <w:t>mysql</w:t>
      </w:r>
      <w:proofErr w:type="spellEnd"/>
      <w:r>
        <w:t xml:space="preserve">&gt; show </w:t>
      </w:r>
      <w:proofErr w:type="spellStart"/>
      <w:r>
        <w:t>processlistG</w:t>
      </w:r>
      <w:proofErr w:type="spellEnd"/>
      <w:r>
        <w:br/>
        <w:t xml:space="preserve">    *************************** 1. row ***************************</w:t>
      </w:r>
      <w:r>
        <w:br/>
        <w:t xml:space="preserve">               Id: 4</w:t>
      </w:r>
      <w:r>
        <w:br/>
        <w:t xml:space="preserve">             User: root</w:t>
      </w:r>
      <w:r>
        <w:br/>
        <w:t xml:space="preserve">             Host: localhost</w:t>
      </w:r>
      <w:r>
        <w:br/>
        <w:t xml:space="preserve">               </w:t>
      </w:r>
      <w:proofErr w:type="spellStart"/>
      <w:r>
        <w:t>db</w:t>
      </w:r>
      <w:proofErr w:type="spellEnd"/>
      <w:r>
        <w:t xml:space="preserve">: </w:t>
      </w:r>
      <w:proofErr w:type="spellStart"/>
      <w:r>
        <w:t>reporting_stage</w:t>
      </w:r>
      <w:proofErr w:type="spellEnd"/>
      <w:r>
        <w:br/>
        <w:t xml:space="preserve">          Command: Query</w:t>
      </w:r>
      <w:r>
        <w:br/>
        <w:t xml:space="preserve">             Time: 0</w:t>
      </w:r>
      <w:r>
        <w:br/>
        <w:t xml:space="preserve">            State: NULL</w:t>
      </w:r>
      <w:r>
        <w:br/>
        <w:t xml:space="preserve">             Info: show </w:t>
      </w:r>
      <w:proofErr w:type="spellStart"/>
      <w:r>
        <w:t>processlist</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2. row ***************************</w:t>
      </w:r>
      <w:r>
        <w:br/>
        <w:t xml:space="preserve">               Id: 5</w:t>
      </w:r>
      <w:r>
        <w:br/>
        <w:t xml:space="preserve">             User: root</w:t>
      </w:r>
      <w:r>
        <w:br/>
      </w:r>
      <w:r>
        <w:lastRenderedPageBreak/>
        <w:t xml:space="preserve">             Host: localhost</w:t>
      </w:r>
      <w:r>
        <w:br/>
        <w:t xml:space="preserve">               </w:t>
      </w:r>
      <w:proofErr w:type="spellStart"/>
      <w:r>
        <w:t>db</w:t>
      </w:r>
      <w:proofErr w:type="spellEnd"/>
      <w:r>
        <w:t>: test</w:t>
      </w:r>
      <w:r>
        <w:br/>
        <w:t xml:space="preserve">          Command: Query</w:t>
      </w:r>
      <w:r>
        <w:br/>
        <w:t xml:space="preserve">             Time: 9</w:t>
      </w:r>
      <w:r>
        <w:br/>
        <w:t xml:space="preserve">            State: Copying to </w:t>
      </w:r>
      <w:proofErr w:type="spellStart"/>
      <w:r>
        <w:t>tmp</w:t>
      </w:r>
      <w:proofErr w:type="spellEnd"/>
      <w:r>
        <w:t xml:space="preserve"> table</w:t>
      </w:r>
      <w:r>
        <w:br/>
        <w:t xml:space="preserve">             Info: select count(*), name from test2 group by name order by </w:t>
      </w:r>
      <w:proofErr w:type="spellStart"/>
      <w:r>
        <w:t>cid</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3. row ***************************</w:t>
      </w:r>
      <w:r>
        <w:br/>
        <w:t xml:space="preserve">               Id: 6</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5</w:t>
      </w:r>
      <w:r>
        <w:br/>
        <w:t xml:space="preserve">            State: Waiting for table metadata lock</w:t>
      </w:r>
      <w:r>
        <w:br/>
        <w:t xml:space="preserve">             Info: rename table test2 to test4</w:t>
      </w:r>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3 rows in set (0.00 sec)</w:t>
      </w:r>
    </w:p>
    <w:p w14:paraId="44ABC78F" w14:textId="77777777" w:rsidR="00C20D9E" w:rsidRDefault="00050A07">
      <w:pPr>
        <w:ind w:firstLine="420"/>
      </w:pPr>
      <w:r>
        <w:t>我们可以看到，</w:t>
      </w:r>
      <w:r>
        <w:t>CREATE TABLE AS SELECT</w:t>
      </w:r>
      <w:r>
        <w:t>可以影响其他查询。但是，这里的问题不是元数据锁本身（需要元数据锁来保持一致性）。问题是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t>修复很简单：</w:t>
      </w:r>
      <w:r>
        <w:rPr>
          <w:color w:val="FF0000"/>
        </w:rPr>
        <w:t>首先复制表结构，执行</w:t>
      </w:r>
      <w:r>
        <w:rPr>
          <w:color w:val="FF0000"/>
        </w:rPr>
        <w:t xml:space="preserve">“ create table </w:t>
      </w:r>
      <w:proofErr w:type="spellStart"/>
      <w:r>
        <w:rPr>
          <w:color w:val="FF0000"/>
        </w:rPr>
        <w:t>new_table</w:t>
      </w:r>
      <w:proofErr w:type="spellEnd"/>
      <w:r>
        <w:rPr>
          <w:color w:val="FF0000"/>
        </w:rPr>
        <w:t xml:space="preserve"> like </w:t>
      </w:r>
      <w:proofErr w:type="spellStart"/>
      <w:r>
        <w:rPr>
          <w:color w:val="FF0000"/>
        </w:rPr>
        <w:t>old_table</w:t>
      </w:r>
      <w:proofErr w:type="spellEnd"/>
      <w:r>
        <w:rPr>
          <w:color w:val="FF0000"/>
        </w:rPr>
        <w:t>”</w:t>
      </w:r>
      <w:r>
        <w:rPr>
          <w:color w:val="FF0000"/>
        </w:rPr>
        <w:t>，然后执行</w:t>
      </w:r>
      <w:r>
        <w:rPr>
          <w:color w:val="FF0000"/>
        </w:rPr>
        <w:t xml:space="preserve">“insert into </w:t>
      </w:r>
      <w:proofErr w:type="spellStart"/>
      <w:r>
        <w:rPr>
          <w:color w:val="FF0000"/>
        </w:rPr>
        <w:t>new_table</w:t>
      </w:r>
      <w:proofErr w:type="spellEnd"/>
      <w:r>
        <w:rPr>
          <w:color w:val="FF0000"/>
        </w:rPr>
        <w:t xml:space="preserv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lastRenderedPageBreak/>
        <w:t>使用</w:t>
      </w:r>
      <w:r>
        <w:t xml:space="preserve">“create table </w:t>
      </w:r>
      <w:proofErr w:type="spellStart"/>
      <w:r>
        <w:t>table_new</w:t>
      </w:r>
      <w:proofErr w:type="spellEnd"/>
      <w:r>
        <w:t xml:space="preserve"> as select ... from table1 ”</w:t>
      </w:r>
      <w:r>
        <w:t>，其他应用程序连接在语句的持续时间内无法读取目标表（</w:t>
      </w:r>
      <w:proofErr w:type="spellStart"/>
      <w:r>
        <w:t>table_new</w:t>
      </w:r>
      <w:proofErr w:type="spellEnd"/>
      <w:r>
        <w:t>）（甚至</w:t>
      </w:r>
      <w:r>
        <w:t xml:space="preserve">“show fields from </w:t>
      </w:r>
      <w:proofErr w:type="spellStart"/>
      <w:r>
        <w:t>table_new</w:t>
      </w:r>
      <w:proofErr w:type="spellEnd"/>
      <w:r>
        <w:t>”</w:t>
      </w:r>
      <w:r>
        <w:t>将被阻塞）</w:t>
      </w:r>
    </w:p>
    <w:p w14:paraId="67D8B277" w14:textId="77777777" w:rsidR="00C20D9E" w:rsidRDefault="00050A07">
      <w:pPr>
        <w:ind w:firstLine="420"/>
      </w:pPr>
      <w:r>
        <w:t>使用</w:t>
      </w:r>
      <w:r>
        <w:t xml:space="preserve">“create table </w:t>
      </w:r>
      <w:proofErr w:type="spellStart"/>
      <w:r>
        <w:t>new_table</w:t>
      </w:r>
      <w:proofErr w:type="spellEnd"/>
      <w:r>
        <w:t xml:space="preserve"> like </w:t>
      </w:r>
      <w:proofErr w:type="spellStart"/>
      <w:r>
        <w:t>old_table”+“insert</w:t>
      </w:r>
      <w:proofErr w:type="spellEnd"/>
      <w:r>
        <w:t xml:space="preserve"> into </w:t>
      </w:r>
      <w:proofErr w:type="spellStart"/>
      <w:r>
        <w:t>new_table</w:t>
      </w:r>
      <w:proofErr w:type="spellEnd"/>
      <w:r>
        <w:t xml:space="preserve"> select ...”</w:t>
      </w:r>
      <w:r>
        <w:t>，在</w:t>
      </w:r>
      <w:r>
        <w:t xml:space="preserve">“insert into </w:t>
      </w:r>
      <w:proofErr w:type="spellStart"/>
      <w:r>
        <w:t>new_table</w:t>
      </w:r>
      <w:proofErr w:type="spellEnd"/>
      <w:r>
        <w:t xml:space="preserv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 xml:space="preserve">create table </w:t>
      </w:r>
      <w:proofErr w:type="spellStart"/>
      <w:r>
        <w:rPr>
          <w:color w:val="FF0000"/>
        </w:rPr>
        <w:t>new_table</w:t>
      </w:r>
      <w:proofErr w:type="spellEnd"/>
      <w:r>
        <w:rPr>
          <w:color w:val="FF0000"/>
        </w:rPr>
        <w:t xml:space="preserve"> as select ... join ... group by ... limit 0;</w:t>
      </w:r>
      <w:r>
        <w:rPr>
          <w:color w:val="FF0000"/>
        </w:rPr>
        <w:br/>
      </w:r>
      <w:r>
        <w:rPr>
          <w:rFonts w:hint="eastAsia"/>
          <w:color w:val="FF0000"/>
        </w:rPr>
        <w:tab/>
      </w:r>
      <w:r>
        <w:rPr>
          <w:color w:val="FF0000"/>
        </w:rPr>
        <w:t xml:space="preserve">insert into </w:t>
      </w:r>
      <w:proofErr w:type="spellStart"/>
      <w:r>
        <w:rPr>
          <w:color w:val="FF0000"/>
        </w:rPr>
        <w:t>new_table</w:t>
      </w:r>
      <w:proofErr w:type="spellEnd"/>
      <w:r>
        <w:rPr>
          <w:color w:val="FF0000"/>
        </w:rPr>
        <w:t xml:space="preserve"> as select ... join ... group by ...</w:t>
      </w:r>
    </w:p>
    <w:p w14:paraId="3C8384EB" w14:textId="77777777" w:rsidR="00C20D9E" w:rsidRDefault="00050A07">
      <w:pPr>
        <w:ind w:firstLine="420"/>
      </w:pPr>
      <w:r>
        <w:rPr>
          <w:color w:val="FF0000"/>
        </w:rPr>
        <w:t>第一个语句创建一个表结构，不插入任何行（</w:t>
      </w:r>
      <w:r>
        <w:rPr>
          <w:color w:val="FF0000"/>
        </w:rPr>
        <w:t>LIMIT 0</w:t>
      </w:r>
      <w:r>
        <w:rPr>
          <w:color w:val="FF0000"/>
        </w:rPr>
        <w:t>）。第一个语句持有元数据锁。但是，它非常快。第二个语句实际上是在表中插入行，而不持有元数据锁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命令来修改已经创建的表结构。使用</w:t>
      </w:r>
      <w:r>
        <w:rPr>
          <w:rFonts w:hint="eastAsia"/>
        </w:rPr>
        <w:t>ALTER TABLE</w:t>
      </w:r>
      <w:r>
        <w:rPr>
          <w:rFonts w:hint="eastAsia"/>
        </w:rPr>
        <w:t>命令可以向表中增加新列、删除已有的列、也可以修改已经创建的列。</w:t>
      </w:r>
    </w:p>
    <w:p w14:paraId="1D4BACD7" w14:textId="77777777" w:rsidR="00C20D9E" w:rsidRDefault="00050A07">
      <w:pPr>
        <w:ind w:firstLine="420"/>
      </w:pPr>
      <w:r>
        <w:rPr>
          <w:rFonts w:hint="eastAsia"/>
        </w:rPr>
        <w:t>注意：对表定义的修改，不同的数据库系统有不同的限制。例如，</w:t>
      </w:r>
      <w:r>
        <w:rPr>
          <w:rFonts w:hint="eastAsia"/>
          <w:color w:val="FF0000"/>
        </w:rPr>
        <w:t>Oracle</w:t>
      </w:r>
      <w:r>
        <w:rPr>
          <w:rFonts w:hint="eastAsia"/>
          <w:color w:val="FF0000"/>
        </w:rPr>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w:t>
      </w:r>
      <w:r>
        <w:rPr>
          <w:rFonts w:hint="eastAsia"/>
        </w:rPr>
        <w:lastRenderedPageBreak/>
        <w:t>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ALTER 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proofErr w:type="spellStart"/>
      <w:r>
        <w:rPr>
          <w:rFonts w:hint="eastAsia"/>
        </w:rPr>
        <w:t>table_name</w:t>
      </w:r>
      <w:proofErr w:type="spellEnd"/>
      <w:r>
        <w:rPr>
          <w:rFonts w:hint="eastAsia"/>
        </w:rPr>
        <w:t>指的是要修改的表的名字，</w:t>
      </w:r>
      <w:r>
        <w:rPr>
          <w:rFonts w:hint="eastAsia"/>
        </w:rPr>
        <w:t>ADD</w:t>
      </w:r>
      <w:r>
        <w:rPr>
          <w:rFonts w:hint="eastAsia"/>
        </w:rPr>
        <w:t>关键字后面接要创建列的列名、数据类型等，当然也可以对列设置非空约束和缺省值。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r>
        <w:rPr>
          <w:rFonts w:hint="eastAsia"/>
        </w:rPr>
        <w:t>向表的列定义的尾部添加列，即在查询中将位于表的最右边。除非指定默认值，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t>删除列</w:t>
      </w:r>
    </w:p>
    <w:p w14:paraId="3C81F483" w14:textId="77777777" w:rsidR="00C20D9E" w:rsidRDefault="00050A07">
      <w:pPr>
        <w:ind w:firstLine="420"/>
      </w:pPr>
      <w:r>
        <w:rPr>
          <w:rFonts w:hint="eastAsia"/>
        </w:rPr>
        <w:t>同样，在使用数据库表的过程中，如果其某列信息已经无效或不再需要，为了节省数据库空间，提高查询性能，我们可以采用</w:t>
      </w:r>
      <w:r>
        <w:rPr>
          <w:rFonts w:hint="eastAsia"/>
        </w:rPr>
        <w:t>DROP COLUMN</w:t>
      </w:r>
      <w:r>
        <w:rPr>
          <w:rFonts w:hint="eastAsia"/>
        </w:rPr>
        <w:t>关键字删除表中的某列，语法如下：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proofErr w:type="spellStart"/>
      <w:r>
        <w:rPr>
          <w:rFonts w:hint="eastAsia"/>
        </w:rPr>
        <w:t>table_name</w:t>
      </w:r>
      <w:proofErr w:type="spellEnd"/>
      <w:r>
        <w:rPr>
          <w:rFonts w:hint="eastAsia"/>
        </w:rPr>
        <w:t>是要修改的表的名字，</w:t>
      </w:r>
      <w:r>
        <w:rPr>
          <w:rFonts w:hint="eastAsia"/>
        </w:rPr>
        <w:t>DROP COLUMN</w:t>
      </w:r>
      <w:r>
        <w:rPr>
          <w:rFonts w:hint="eastAsia"/>
        </w:rPr>
        <w:t>关键字后面接要删除列的名字。当然，一次可以删除多个列，只需要在</w:t>
      </w:r>
      <w:r>
        <w:rPr>
          <w:rFonts w:hint="eastAsia"/>
        </w:rPr>
        <w:t>DROP COLUMN</w:t>
      </w:r>
      <w:r>
        <w:rPr>
          <w:rFonts w:hint="eastAsia"/>
        </w:rPr>
        <w:t>关键字后面依次</w:t>
      </w:r>
      <w:r>
        <w:rPr>
          <w:rFonts w:hint="eastAsia"/>
        </w:rPr>
        <w:lastRenderedPageBreak/>
        <w:t>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关键字修改表中某列的结构。常用的修改操作主要包括字符长度限制的修定和非空约束的限制或取消，语法如下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proofErr w:type="spellStart"/>
      <w:r>
        <w:t>table_name</w:t>
      </w:r>
      <w:proofErr w:type="spellEnd"/>
      <w:r>
        <w:t>是要修改的表的名字，</w:t>
      </w:r>
      <w:r>
        <w:t>MODIFY</w:t>
      </w:r>
      <w:r>
        <w:t>关键字后面接要修改列的列名和修改后的数据条件。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 xml:space="preserve">ALTER TABLE </w:t>
      </w:r>
      <w:proofErr w:type="spellStart"/>
      <w:r>
        <w:t>table_name</w:t>
      </w:r>
      <w:proofErr w:type="spellEnd"/>
      <w:r>
        <w:t> </w:t>
      </w:r>
    </w:p>
    <w:p w14:paraId="76E28EBC" w14:textId="77777777" w:rsidR="00C20D9E" w:rsidRDefault="00050A07">
      <w:pPr>
        <w:ind w:firstLine="420"/>
      </w:pPr>
      <w:r>
        <w:rPr>
          <w:color w:val="FF0000"/>
        </w:rPr>
        <w:t>MODIFY </w:t>
      </w:r>
      <w:proofErr w:type="spellStart"/>
      <w:r>
        <w:rPr>
          <w:color w:val="FF0000"/>
        </w:rPr>
        <w:t>column_name</w:t>
      </w:r>
      <w:proofErr w:type="spellEnd"/>
      <w:r>
        <w:rPr>
          <w:color w:val="FF0000"/>
        </w:rPr>
        <w:t xml:space="preserve"> datatype NOT NULL</w:t>
      </w:r>
      <w:r>
        <w:t>;</w:t>
      </w:r>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关键字增加或减少表中某列的最多字符数，但是，当要减少表中某列的最多字符数要特别慎重。当数据库表中该列存在已有记录的字符数多于减少后的最多字符限制时，表的修改就会失败。</w:t>
      </w:r>
    </w:p>
    <w:p w14:paraId="569B53C9" w14:textId="77777777" w:rsidR="00C20D9E" w:rsidRDefault="00050A07">
      <w:pPr>
        <w:ind w:firstLine="420"/>
      </w:pPr>
      <w:r>
        <w:rPr>
          <w:color w:val="FF0000"/>
        </w:rPr>
        <w:t>当然，我们也可以通过</w:t>
      </w:r>
      <w:r>
        <w:rPr>
          <w:color w:val="FF0000"/>
        </w:rPr>
        <w:t>MODIFY</w:t>
      </w:r>
      <w:r>
        <w:rPr>
          <w:color w:val="FF0000"/>
        </w:rPr>
        <w:t>或者</w:t>
      </w:r>
      <w:r>
        <w:rPr>
          <w:color w:val="FF0000"/>
        </w:rPr>
        <w:t>ALTER COLUMN</w:t>
      </w:r>
      <w:r>
        <w:rPr>
          <w:color w:val="FF0000"/>
        </w:rPr>
        <w:t>关键字增加或取消表中某列的非空约束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 xml:space="preserve">ALTER TABLE </w:t>
      </w:r>
      <w:proofErr w:type="spellStart"/>
      <w:r>
        <w:t>tablename</w:t>
      </w:r>
      <w:proofErr w:type="spellEnd"/>
      <w:r>
        <w:t xml:space="preserve"> CHANGE [COLUMN] </w:t>
      </w:r>
      <w:proofErr w:type="spellStart"/>
      <w:r>
        <w:t>old_col_name</w:t>
      </w:r>
      <w:proofErr w:type="spellEnd"/>
      <w:r>
        <w:t xml:space="preserve"> </w:t>
      </w:r>
      <w:proofErr w:type="spellStart"/>
      <w:r>
        <w:lastRenderedPageBreak/>
        <w:t>column_definition</w:t>
      </w:r>
      <w:proofErr w:type="spellEnd"/>
      <w:r>
        <w:t xml:space="preserve">[FIRST|AFTER </w:t>
      </w:r>
      <w:proofErr w:type="spellStart"/>
      <w:r>
        <w:t>col_name</w:t>
      </w:r>
      <w:proofErr w:type="spellEnd"/>
      <w:r>
        <w:t>]</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proofErr w:type="spellStart"/>
      <w:r>
        <w:t>first|aftercolumn_name</w:t>
      </w:r>
      <w:proofErr w:type="spellEnd"/>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p>
    <w:p w14:paraId="24DF7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2C24FA6F" w14:textId="77777777" w:rsidR="00C20D9E" w:rsidRDefault="00050A07">
      <w:pPr>
        <w:ind w:firstLine="420"/>
      </w:pPr>
      <w:r>
        <w:rPr>
          <w:rFonts w:hint="eastAsia"/>
          <w:color w:val="FF0000"/>
        </w:rPr>
        <w:t>MODIFY</w:t>
      </w:r>
      <w:r>
        <w:rPr>
          <w:rFonts w:hint="eastAsia"/>
        </w:rPr>
        <w:t> </w:t>
      </w:r>
      <w:proofErr w:type="spellStart"/>
      <w:r>
        <w:rPr>
          <w:rFonts w:hint="eastAsia"/>
        </w:rPr>
        <w:t>column_name</w:t>
      </w:r>
      <w:proofErr w:type="spellEnd"/>
      <w:r>
        <w:rPr>
          <w:rFonts w:hint="eastAsia"/>
        </w:rPr>
        <w:t xml:space="preserve"> datatype </w:t>
      </w:r>
      <w:r>
        <w:rPr>
          <w:rFonts w:hint="eastAsia"/>
          <w:color w:val="FF0000"/>
        </w:rPr>
        <w:t>NOT NULL</w:t>
      </w:r>
      <w:r>
        <w:rPr>
          <w:rFonts w:hint="eastAsia"/>
        </w:rPr>
        <w:t>;</w:t>
      </w:r>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52A42D3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7F66D8A3" w14:textId="77777777" w:rsidR="00C20D9E" w:rsidRDefault="00050A07">
      <w:pPr>
        <w:ind w:firstLine="420"/>
      </w:pPr>
      <w:r>
        <w:rPr>
          <w:rFonts w:hint="eastAsia"/>
          <w:color w:val="FF0000"/>
        </w:rPr>
        <w:t>UNIQUE</w:t>
      </w:r>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ALTER 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67B520A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2AB20A6C" w14:textId="77777777" w:rsidR="00C20D9E" w:rsidRDefault="00050A07">
      <w:pPr>
        <w:ind w:firstLine="420"/>
        <w:rPr>
          <w:color w:val="FF0000"/>
        </w:rPr>
      </w:pPr>
      <w:r>
        <w:rPr>
          <w:rFonts w:hint="eastAsia"/>
          <w:color w:val="FF0000"/>
        </w:rPr>
        <w:t>CHECK (CONDITION);</w:t>
      </w:r>
    </w:p>
    <w:p w14:paraId="0B4698B8" w14:textId="77777777" w:rsidR="00C20D9E" w:rsidRDefault="00C20D9E">
      <w:pPr>
        <w:ind w:firstLine="420"/>
      </w:pPr>
    </w:p>
    <w:p w14:paraId="2E5D8943" w14:textId="77777777" w:rsidR="00C20D9E" w:rsidRDefault="00050A07">
      <w:pPr>
        <w:pStyle w:val="5"/>
      </w:pPr>
      <w:r>
        <w:rPr>
          <w:rFonts w:hint="eastAsia"/>
        </w:rPr>
        <w:lastRenderedPageBreak/>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1FCC80CF" w14:textId="77777777" w:rsidR="00C20D9E" w:rsidRDefault="00050A07">
      <w:pPr>
        <w:ind w:firstLine="420"/>
      </w:pPr>
      <w:r>
        <w:rPr>
          <w:rFonts w:hint="eastAsia"/>
          <w:color w:val="FF0000"/>
        </w:rPr>
        <w:t xml:space="preserve">ADD CONSTRAINT </w:t>
      </w:r>
      <w:proofErr w:type="spellStart"/>
      <w:r>
        <w:rPr>
          <w:rFonts w:hint="eastAsia"/>
        </w:rPr>
        <w:t>MyPrimaryKey</w:t>
      </w:r>
      <w:proofErr w:type="spellEnd"/>
      <w:r>
        <w:rPr>
          <w:rFonts w:hint="eastAsia"/>
        </w:rPr>
        <w:t> </w:t>
      </w:r>
    </w:p>
    <w:p w14:paraId="03764186" w14:textId="77777777" w:rsidR="00C20D9E" w:rsidRDefault="00050A07">
      <w:pPr>
        <w:ind w:firstLine="420"/>
      </w:pPr>
      <w:r>
        <w:rPr>
          <w:rFonts w:hint="eastAsia"/>
          <w:color w:val="FF0000"/>
        </w:rPr>
        <w:t>PRIMARY KEY</w:t>
      </w:r>
      <w:r>
        <w:rPr>
          <w:rFonts w:hint="eastAsia"/>
        </w:rPr>
        <w:t xml:space="preserve"> (column1, column2...);</w:t>
      </w:r>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从数据表中删除约束的基本语法如下：</w:t>
      </w:r>
    </w:p>
    <w:p w14:paraId="712CFB89" w14:textId="77777777" w:rsidR="00C20D9E" w:rsidRDefault="00050A07">
      <w:pPr>
        <w:ind w:firstLine="420"/>
      </w:pPr>
      <w:r>
        <w:t xml:space="preserve">ALTER TABLE </w:t>
      </w:r>
      <w:proofErr w:type="spellStart"/>
      <w:r>
        <w:t>table_name</w:t>
      </w:r>
      <w:proofErr w:type="spellEnd"/>
      <w:r>
        <w:t> </w:t>
      </w:r>
    </w:p>
    <w:p w14:paraId="65BAA836" w14:textId="77777777" w:rsidR="00C20D9E" w:rsidRDefault="00050A07">
      <w:pPr>
        <w:ind w:firstLine="420"/>
      </w:pPr>
      <w:r>
        <w:t xml:space="preserve">DROP CONSTRAINT </w:t>
      </w:r>
      <w:proofErr w:type="spellStart"/>
      <w:r>
        <w:t>MyUniqueConstraint</w:t>
      </w:r>
      <w:proofErr w:type="spellEnd"/>
      <w:r>
        <w:t>;</w:t>
      </w:r>
    </w:p>
    <w:p w14:paraId="44D3F9C2" w14:textId="77777777" w:rsidR="00C20D9E" w:rsidRDefault="00C20D9E"/>
    <w:p w14:paraId="13214EA9" w14:textId="77777777" w:rsidR="00C20D9E" w:rsidRDefault="00050A07">
      <w:pPr>
        <w:pStyle w:val="3"/>
      </w:pPr>
      <w:r>
        <w:rPr>
          <w:rFonts w:hint="eastAsia"/>
        </w:rPr>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t>除了可以对表进行重命名以外，我们还可以对表中的列进行重命名。在</w:t>
      </w:r>
      <w:r>
        <w:rPr>
          <w:rFonts w:hint="eastAsia"/>
        </w:rPr>
        <w:t>SQL Server</w:t>
      </w:r>
      <w:r>
        <w:rPr>
          <w:rFonts w:hint="eastAsia"/>
        </w:rPr>
        <w:t>数据库系统中，重命名表中的列同样使用</w:t>
      </w:r>
      <w:r>
        <w:rPr>
          <w:rFonts w:hint="eastAsia"/>
        </w:rPr>
        <w:t>SP_RENAME</w:t>
      </w:r>
      <w:r>
        <w:rPr>
          <w:rFonts w:hint="eastAsia"/>
        </w:rPr>
        <w:t>关键词。</w:t>
      </w:r>
    </w:p>
    <w:p w14:paraId="1893A414" w14:textId="77777777" w:rsidR="00C20D9E" w:rsidRDefault="00C20D9E"/>
    <w:p w14:paraId="772AB028" w14:textId="26B8F9BC"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9C7D09">
      <w:pPr>
        <w:ind w:firstLine="420"/>
      </w:pPr>
      <w:hyperlink r:id="rId16" w:anchor="rd" w:history="1">
        <w:r w:rsidR="00050A07">
          <w:t>https://mp.weixin.qq.com/s?__biz=MzA3MTg4NjY4Mw==&amp;mid=2457318165&amp;</w:t>
        </w:r>
        <w:r w:rsidR="00050A07">
          <w:lastRenderedPageBreak/>
          <w:t>idx=2&amp;sn=301f608423a1155c8ea4912a3cd84ef0&amp;chksm=88a5a121bfd228379c7a5c917b187811d52b302dceb3460a9555798122765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proofErr w:type="spellStart"/>
      <w:r>
        <w:rPr>
          <w:color w:val="FF0000"/>
        </w:rPr>
        <w:t>Mysql</w:t>
      </w:r>
      <w:proofErr w:type="spellEnd"/>
      <w:r>
        <w:rPr>
          <w:color w:val="FF0000"/>
        </w:rPr>
        <w:t>难以优化引用可空列查询，它会使索引、索引统计和值更加复杂。</w:t>
      </w:r>
      <w:r>
        <w:t>可空列需要</w:t>
      </w:r>
      <w:r>
        <w:rPr>
          <w:color w:val="FF0000"/>
        </w:rPr>
        <w:t>更多的存储空间</w:t>
      </w:r>
      <w:r>
        <w:t>，还需要</w:t>
      </w:r>
      <w:proofErr w:type="spellStart"/>
      <w:r>
        <w:rPr>
          <w:color w:val="FF0000"/>
        </w:rPr>
        <w:t>mysql</w:t>
      </w:r>
      <w:proofErr w:type="spellEnd"/>
      <w:r>
        <w:rPr>
          <w:color w:val="FF0000"/>
        </w:rPr>
        <w:t>内部进行特殊处理</w:t>
      </w:r>
      <w:r>
        <w:t>。可空列</w:t>
      </w:r>
      <w:r>
        <w:rPr>
          <w:color w:val="FF0000"/>
        </w:rPr>
        <w:t>被索引后，每条记录都需要一个额外的字节</w:t>
      </w:r>
      <w:r>
        <w:t>，还能导致</w:t>
      </w:r>
      <w:proofErr w:type="spellStart"/>
      <w:r>
        <w:rPr>
          <w:rFonts w:hint="eastAsia"/>
        </w:rPr>
        <w:t>MyISAM</w:t>
      </w:r>
      <w:proofErr w:type="spellEnd"/>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tab/>
        <w:t>1</w:t>
      </w:r>
      <w:r>
        <w:rPr>
          <w:rFonts w:hint="eastAsia"/>
        </w:rPr>
        <w:t>、所有使用</w:t>
      </w:r>
      <w:r>
        <w:rPr>
          <w:rFonts w:hint="eastAsia"/>
        </w:rPr>
        <w:t>NULL</w:t>
      </w:r>
      <w:r>
        <w:rPr>
          <w:rFonts w:hint="eastAsia"/>
        </w:rPr>
        <w:t>值的情况，都可以通过一个有意义的值的表示，这样有利于代码的可读性和可维护性，并能从约束上增强业务数据的规范性。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proofErr w:type="spellStart"/>
      <w:r>
        <w:rPr>
          <w:rFonts w:hint="eastAsia"/>
          <w:color w:val="FF0000"/>
        </w:rPr>
        <w:t>explicit_defaults_for_timestamp</w:t>
      </w:r>
      <w:proofErr w:type="spellEnd"/>
      <w:r>
        <w:rPr>
          <w:rFonts w:hint="eastAsia"/>
          <w:color w:val="FF0000"/>
        </w:rPr>
        <w:t>。</w:t>
      </w:r>
    </w:p>
    <w:p w14:paraId="0C5A2EC3" w14:textId="77777777" w:rsidR="00C20D9E" w:rsidRDefault="00050A07">
      <w:pPr>
        <w:ind w:firstLine="420"/>
      </w:pPr>
      <w:r>
        <w:rPr>
          <w:rFonts w:hint="eastAsia"/>
        </w:rPr>
        <w:t>注：</w:t>
      </w:r>
      <w:proofErr w:type="spellStart"/>
      <w:r>
        <w:rPr>
          <w:rFonts w:hint="eastAsia"/>
        </w:rPr>
        <w:t>mysql</w:t>
      </w:r>
      <w:proofErr w:type="spellEnd"/>
      <w:r>
        <w:rPr>
          <w:rFonts w:hint="eastAsia"/>
        </w:rPr>
        <w:t xml:space="preserve"> </w:t>
      </w:r>
      <w:r>
        <w:rPr>
          <w:rFonts w:hint="eastAsia"/>
        </w:rPr>
        <w:t>中有这样的一个默认行为，如果一行数据中某些列被更新了，如果这一行中有</w:t>
      </w:r>
      <w:r>
        <w:rPr>
          <w:rFonts w:hint="eastAsia"/>
        </w:rPr>
        <w:t>timestamp</w:t>
      </w:r>
      <w:r>
        <w:rPr>
          <w:rFonts w:hint="eastAsia"/>
        </w:rPr>
        <w:t>类型的列，那么么这个</w:t>
      </w:r>
      <w:r>
        <w:rPr>
          <w:rFonts w:hint="eastAsia"/>
        </w:rPr>
        <w:t>timestamp</w:t>
      </w:r>
      <w:r>
        <w:rPr>
          <w:rFonts w:hint="eastAsia"/>
        </w:rPr>
        <w:t>列的数据也会被自动更新更新操作所发生的那个时间点；这个操作是由</w:t>
      </w:r>
      <w:proofErr w:type="spellStart"/>
      <w:r>
        <w:rPr>
          <w:rFonts w:hint="eastAsia"/>
        </w:rPr>
        <w:t>explicit_defaults_for_timestamp</w:t>
      </w:r>
      <w:proofErr w:type="spellEnd"/>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r>
        <w:rPr>
          <w:rFonts w:hint="eastAsia"/>
          <w:color w:val="FF0000"/>
        </w:rPr>
        <w:t>列需要更多的存储空间：需要一个额外字节作为判断是否为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lastRenderedPageBreak/>
        <w:t>临时表性能优化</w:t>
      </w:r>
    </w:p>
    <w:p w14:paraId="3AACDC70" w14:textId="77777777" w:rsidR="00C20D9E" w:rsidRDefault="00050A07">
      <w:pPr>
        <w:ind w:firstLine="420"/>
      </w:pPr>
      <w:r>
        <w:t>在</w:t>
      </w:r>
      <w:r>
        <w:t>MySQL 8.0</w:t>
      </w:r>
      <w:r>
        <w:t>中，用户可以把数据库和表归组到逻辑和物理表空间中，这样做可以提高资源的利用率。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14:paraId="2C77E0D9" w14:textId="77777777" w:rsidR="00C20D9E" w:rsidRDefault="00050A07">
      <w:pPr>
        <w:ind w:firstLine="420"/>
      </w:pPr>
      <w:r>
        <w:t>优化普通</w:t>
      </w:r>
      <w:r>
        <w:t>SQL</w:t>
      </w:r>
      <w:r>
        <w:t>临时表性能是</w:t>
      </w:r>
      <w:r>
        <w:t>MySQL 8.0</w:t>
      </w:r>
      <w:r>
        <w:t>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14:paraId="0DF9BF59" w14:textId="77777777" w:rsidR="00C20D9E" w:rsidRDefault="00050A07">
      <w:pPr>
        <w:ind w:firstLine="420"/>
      </w:pPr>
      <w:r>
        <w:t>MySQL 8.0</w:t>
      </w:r>
      <w:r>
        <w:t>去掉了临时表中不必要的持久化。临时表仅仅在连接和会话内被创建，然后通过服务的生命周期绑定它们。通过移除不必要的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日志一个额外的类型，这个类型的日志被保存在一个单独的临时表空间中，在恢复期间不会被调用，而是在回滚操作中才会被调用。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为了提高临时表相关的性能，对临时表相关的部分进行了大幅修改，包括引入新的临时表空间（</w:t>
      </w:r>
      <w:r>
        <w:t>ibtmp1</w:t>
      </w:r>
      <w:r>
        <w:t>）；对于临时表的</w:t>
      </w:r>
      <w:r>
        <w:t>DDL</w:t>
      </w:r>
      <w:r>
        <w:t>，不持久化相关表定义；对于临时表的</w:t>
      </w:r>
      <w:r>
        <w:t>DML</w:t>
      </w:r>
      <w:r>
        <w:t>，不写</w:t>
      </w:r>
      <w:r>
        <w:t>redo</w:t>
      </w:r>
      <w:r>
        <w:t>、关闭</w:t>
      </w:r>
      <w:r>
        <w:t>change buffer</w:t>
      </w:r>
      <w:r>
        <w:t>等。</w:t>
      </w:r>
    </w:p>
    <w:p w14:paraId="0C17BF72" w14:textId="77777777" w:rsidR="00C20D9E" w:rsidRDefault="00050A07">
      <w:pPr>
        <w:ind w:firstLine="420"/>
      </w:pPr>
      <w:proofErr w:type="spellStart"/>
      <w:r>
        <w:t>InnoDB</w:t>
      </w:r>
      <w:proofErr w:type="spellEnd"/>
      <w:r>
        <w:t>临时表元数据不再存储于</w:t>
      </w:r>
      <w:proofErr w:type="spellStart"/>
      <w:r>
        <w:t>InnoDB</w:t>
      </w:r>
      <w:proofErr w:type="spellEnd"/>
      <w:r>
        <w:t>系统表，而是存储在</w:t>
      </w:r>
      <w:r>
        <w:t>INNODB_TEMP_TABLE_INFO</w:t>
      </w:r>
      <w:r>
        <w:t>中，包含所有用户和系统创建的临时表信息。该表在第一次运行</w:t>
      </w:r>
      <w:r>
        <w:t>select</w:t>
      </w:r>
      <w:r>
        <w:t>时被创建，下面举例说明。</w:t>
      </w:r>
    </w:p>
    <w:p w14:paraId="06182467" w14:textId="77777777" w:rsidR="00C20D9E" w:rsidRDefault="00050A07">
      <w:pPr>
        <w:jc w:val="center"/>
      </w:pPr>
      <w:r>
        <w:rPr>
          <w:noProof/>
        </w:rPr>
        <w:lastRenderedPageBreak/>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MySQL 8.0</w:t>
      </w:r>
      <w:r>
        <w:t>使用了独立的临时表空间来存储临时表数据，但不能是压缩表。临时表空间在实例启动的时候进行创建、</w:t>
      </w:r>
      <w:r>
        <w:t>shutdown</w:t>
      </w:r>
      <w:r>
        <w:t>的时候进行删除，即为所有非压缩的</w:t>
      </w:r>
      <w:proofErr w:type="spellStart"/>
      <w:r>
        <w:t>innodb</w:t>
      </w:r>
      <w:proofErr w:type="spellEnd"/>
      <w:r>
        <w:t>临时表提供一个独立的表空间。默认的临时表空间文件为</w:t>
      </w:r>
      <w:r>
        <w:t>ibtmp1</w:t>
      </w:r>
      <w:r>
        <w:t>，位于数据目录中。通过</w:t>
      </w:r>
      <w:proofErr w:type="spellStart"/>
      <w:r>
        <w:t>innodb_temp_data_file_path</w:t>
      </w:r>
      <w:proofErr w:type="spellEnd"/>
      <w:r>
        <w:t>参数可指定临时表空间的路径和大小，默认为</w:t>
      </w:r>
      <w:r>
        <w:t>12MB</w:t>
      </w:r>
      <w:r>
        <w:t>。只有重启实例才能回收临时表空间文件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保护，保护元数据的完整性，以便异常启动后进行清理工作。</w:t>
      </w:r>
    </w:p>
    <w:p w14:paraId="0B64BEF1" w14:textId="77777777" w:rsidR="00C20D9E" w:rsidRDefault="00050A07">
      <w:pPr>
        <w:ind w:firstLine="420"/>
      </w:pPr>
      <w:r>
        <w:t>临时表的元数据在</w:t>
      </w:r>
      <w:r>
        <w:t>MySQL 8.0</w:t>
      </w:r>
      <w:r>
        <w:t>之后使用了一个独立的表（</w:t>
      </w:r>
      <w:proofErr w:type="spellStart"/>
      <w:r>
        <w:t>innodb_temp_table_info</w:t>
      </w:r>
      <w:proofErr w:type="spellEnd"/>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运行时的回滚。</w:t>
      </w:r>
    </w:p>
    <w:p w14:paraId="32FDE471" w14:textId="77777777" w:rsidR="00C20D9E" w:rsidRDefault="00050A07">
      <w:pPr>
        <w:ind w:firstLine="420"/>
      </w:pPr>
      <w:r>
        <w:t>在</w:t>
      </w:r>
      <w:r>
        <w:t>MySQL 8.0</w:t>
      </w:r>
      <w:r>
        <w:t>中，新增一个系统选项</w:t>
      </w:r>
      <w:proofErr w:type="spellStart"/>
      <w:r>
        <w:t>internal_tmp_disk_storage_engine</w:t>
      </w:r>
      <w:proofErr w:type="spellEnd"/>
      <w:r>
        <w:t>，可定义磁盘临时表的引擎类型，默认为</w:t>
      </w:r>
      <w:proofErr w:type="spellStart"/>
      <w:r>
        <w:t>InnoDB</w:t>
      </w:r>
      <w:proofErr w:type="spellEnd"/>
      <w:r>
        <w:t>，可选</w:t>
      </w:r>
      <w:proofErr w:type="spellStart"/>
      <w:r>
        <w:t>MyISAM</w:t>
      </w:r>
      <w:proofErr w:type="spellEnd"/>
      <w:r>
        <w:t>。在这以前，只能使用</w:t>
      </w:r>
      <w:proofErr w:type="spellStart"/>
      <w:r>
        <w:t>MyISAM</w:t>
      </w:r>
      <w:proofErr w:type="spellEnd"/>
      <w:r>
        <w:t>。在</w:t>
      </w:r>
      <w:r>
        <w:t>MySQL 5.6.3</w:t>
      </w:r>
      <w:r>
        <w:t>以后新增的参数</w:t>
      </w:r>
      <w:proofErr w:type="spellStart"/>
      <w:r>
        <w:t>default_tmp_storage_engine</w:t>
      </w:r>
      <w:proofErr w:type="spellEnd"/>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lastRenderedPageBreak/>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proofErr w:type="spellStart"/>
      <w:r>
        <w:rPr>
          <w:rFonts w:hint="eastAsia"/>
        </w:rPr>
        <w:t>OceanBase</w:t>
      </w:r>
      <w:proofErr w:type="spellEnd"/>
    </w:p>
    <w:p w14:paraId="2251A3C1" w14:textId="49876975" w:rsidR="008B5F00" w:rsidRDefault="008B5F00" w:rsidP="008B5F00">
      <w:r>
        <w:tab/>
      </w:r>
      <w:r w:rsidRPr="008B5F00">
        <w:rPr>
          <w:rFonts w:hint="eastAsia"/>
        </w:rPr>
        <w:t>临时表保存仅在事务或会话期间存在的数据。</w:t>
      </w:r>
    </w:p>
    <w:p w14:paraId="601221CF" w14:textId="77777777" w:rsidR="00293F4E" w:rsidRPr="00293F4E" w:rsidRDefault="00293F4E" w:rsidP="00293F4E">
      <w:pPr>
        <w:rPr>
          <w:b/>
          <w:bCs/>
        </w:rPr>
      </w:pPr>
      <w:r w:rsidRPr="00293F4E">
        <w:rPr>
          <w:b/>
          <w:bCs/>
        </w:rPr>
        <w:tab/>
      </w:r>
      <w:r w:rsidRPr="00293F4E">
        <w:rPr>
          <w:rFonts w:hint="eastAsia"/>
          <w:b/>
          <w:bCs/>
        </w:rPr>
        <w:t>全局临时表简介</w:t>
      </w:r>
    </w:p>
    <w:p w14:paraId="32A7FEE2" w14:textId="77777777" w:rsidR="00293F4E" w:rsidRDefault="00293F4E" w:rsidP="00293F4E">
      <w:pPr>
        <w:ind w:firstLine="420"/>
      </w:pPr>
      <w:r w:rsidRPr="00293F4E">
        <w:rPr>
          <w:rFonts w:hint="eastAsia"/>
          <w:color w:val="FF0000"/>
        </w:rPr>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b/>
          <w:bCs/>
        </w:rPr>
      </w:pPr>
      <w:r w:rsidRPr="00293F4E">
        <w:rPr>
          <w:rFonts w:hint="eastAsia"/>
          <w:b/>
          <w:bCs/>
        </w:rPr>
        <w:t>全局临时表的创建方法</w:t>
      </w:r>
    </w:p>
    <w:p w14:paraId="52571835" w14:textId="2E7358E1" w:rsidR="00293F4E" w:rsidRDefault="00293F4E" w:rsidP="00293F4E">
      <w:pPr>
        <w:ind w:firstLine="420"/>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pPr>
      <w:r>
        <w:rPr>
          <w:rFonts w:hint="eastAsia"/>
        </w:rPr>
        <w:t>示例：创建一个事务级临时表。</w:t>
      </w:r>
    </w:p>
    <w:p w14:paraId="7FF639A5" w14:textId="77777777" w:rsidR="00293F4E" w:rsidRDefault="00293F4E" w:rsidP="00293F4E">
      <w:pPr>
        <w:ind w:firstLine="420"/>
      </w:pPr>
      <w:proofErr w:type="spellStart"/>
      <w:r>
        <w:t>obclient</w:t>
      </w:r>
      <w:proofErr w:type="spellEnd"/>
      <w:r>
        <w:t>&gt; CREATE GLOBAL TEMPORARY TABLE tbl1(col1 INT) ON COMMIT DELETE ROWS;</w:t>
      </w:r>
    </w:p>
    <w:p w14:paraId="6AE5822C" w14:textId="240E6FE5" w:rsidR="008B5F00" w:rsidRDefault="00293F4E" w:rsidP="00293F4E">
      <w:r>
        <w:t>Query OK, 0 rows affected</w:t>
      </w:r>
    </w:p>
    <w:p w14:paraId="32A53E96" w14:textId="2366C8FD" w:rsidR="008B5F00" w:rsidRDefault="008B5F00" w:rsidP="008B5F00">
      <w:r>
        <w:lastRenderedPageBreak/>
        <w:tab/>
      </w:r>
      <w:r>
        <w:rPr>
          <w:rFonts w:hint="eastAsia"/>
        </w:rPr>
        <w:t>参考：</w:t>
      </w:r>
    </w:p>
    <w:p w14:paraId="39394516" w14:textId="58DC19F2" w:rsidR="008B5F00" w:rsidRDefault="008B5F00" w:rsidP="008B5F00">
      <w:r>
        <w:tab/>
      </w:r>
      <w:hyperlink r:id="rId20" w:history="1">
        <w:r w:rsidRPr="00023341">
          <w:rPr>
            <w:rStyle w:val="a6"/>
          </w:rPr>
          <w:t>https://www.oceanbase.com/docs/enterprise/oceanbase-database/oceanbase-database/V3.2.3/temporary-table</w:t>
        </w:r>
      </w:hyperlink>
    </w:p>
    <w:p w14:paraId="4EEA1E3E" w14:textId="77777777" w:rsidR="008B5F00" w:rsidRPr="008B5F00" w:rsidRDefault="008B5F00" w:rsidP="008B5F00"/>
    <w:p w14:paraId="3409A190" w14:textId="1177F4F0" w:rsidR="00EE69BF" w:rsidRDefault="00EE69BF" w:rsidP="00EE69BF">
      <w:pPr>
        <w:pStyle w:val="2"/>
      </w:pPr>
      <w:proofErr w:type="spellStart"/>
      <w:r>
        <w:rPr>
          <w:rFonts w:hint="eastAsia"/>
        </w:rPr>
        <w:t>TiDB</w:t>
      </w:r>
      <w:proofErr w:type="spellEnd"/>
    </w:p>
    <w:p w14:paraId="4679112A" w14:textId="788B3A2C" w:rsidR="008B5F00" w:rsidRDefault="008B5F00" w:rsidP="008B5F00">
      <w:r>
        <w:tab/>
      </w:r>
      <w:proofErr w:type="spellStart"/>
      <w:r>
        <w:rPr>
          <w:rFonts w:hint="eastAsia"/>
        </w:rPr>
        <w:t>TiDB</w:t>
      </w:r>
      <w:proofErr w:type="spellEnd"/>
      <w:r>
        <w:rPr>
          <w:rFonts w:hint="eastAsia"/>
        </w:rPr>
        <w:t>在</w:t>
      </w:r>
      <w:r>
        <w:rPr>
          <w:rFonts w:hint="eastAsia"/>
        </w:rPr>
        <w:t>v5.3.0</w:t>
      </w:r>
      <w:r>
        <w:rPr>
          <w:rFonts w:hint="eastAsia"/>
        </w:rPr>
        <w:t>版本中引入了临时表功能。该功能针对业务中间计算结果的临时存储问题，让用户免于频繁地建表和删表等操作。用户可将业务上的中间计算数据存入临时表，用完数据后</w:t>
      </w:r>
      <w:proofErr w:type="spellStart"/>
      <w:r>
        <w:rPr>
          <w:rFonts w:hint="eastAsia"/>
        </w:rPr>
        <w:t>TiDB</w:t>
      </w:r>
      <w:proofErr w:type="spellEnd"/>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b/>
          <w:bCs/>
        </w:rPr>
      </w:pPr>
      <w:r w:rsidRPr="008B5F00">
        <w:rPr>
          <w:rFonts w:hint="eastAsia"/>
          <w:b/>
          <w:bCs/>
        </w:rPr>
        <w:t>使用场景</w:t>
      </w:r>
    </w:p>
    <w:p w14:paraId="5477A8E9" w14:textId="1043AB04" w:rsidR="008B5F00" w:rsidRDefault="008B5F00" w:rsidP="008B5F00">
      <w:pPr>
        <w:ind w:firstLine="420"/>
      </w:pPr>
      <w:proofErr w:type="spellStart"/>
      <w:r>
        <w:rPr>
          <w:rFonts w:hint="eastAsia"/>
        </w:rPr>
        <w:t>TiDB</w:t>
      </w:r>
      <w:proofErr w:type="spellEnd"/>
      <w:r>
        <w:rPr>
          <w:rFonts w:hint="eastAsia"/>
        </w:rPr>
        <w:t>临时表主要应用于以下业务场景：</w:t>
      </w:r>
    </w:p>
    <w:p w14:paraId="123F11B9" w14:textId="77777777" w:rsidR="008B5F00" w:rsidRDefault="008B5F00" w:rsidP="008B5F00">
      <w:pPr>
        <w:ind w:firstLine="420"/>
      </w:pPr>
      <w:r>
        <w:rPr>
          <w:rFonts w:hint="eastAsia"/>
        </w:rPr>
        <w:t>缓存业务的中间临时数据，计算完成后将数据转储至普通表，临时表会自动释放。</w:t>
      </w:r>
    </w:p>
    <w:p w14:paraId="1897AAEB" w14:textId="77777777" w:rsidR="008B5F00" w:rsidRDefault="008B5F00" w:rsidP="008B5F00">
      <w:pPr>
        <w:ind w:firstLine="420"/>
      </w:pPr>
      <w:r>
        <w:rPr>
          <w:rFonts w:hint="eastAsia"/>
        </w:rPr>
        <w:t>短期内对同一数据进行多次</w:t>
      </w:r>
      <w:r>
        <w:rPr>
          <w:rFonts w:hint="eastAsia"/>
        </w:rPr>
        <w:t xml:space="preserve"> DML </w:t>
      </w:r>
      <w:r>
        <w:rPr>
          <w:rFonts w:hint="eastAsia"/>
        </w:rPr>
        <w:t>操作。例如在电商购物车应用中，添加、修改、删除商品及完成结算，并移除购物车信息。</w:t>
      </w:r>
    </w:p>
    <w:p w14:paraId="0D84C281" w14:textId="77777777" w:rsidR="008B5F00" w:rsidRDefault="008B5F00" w:rsidP="008B5F00">
      <w:pPr>
        <w:ind w:firstLine="420"/>
      </w:pPr>
      <w:r>
        <w:rPr>
          <w:rFonts w:hint="eastAsia"/>
        </w:rPr>
        <w:t>快速批量导入中间临时数据，提升导入临时数据的性能。</w:t>
      </w:r>
    </w:p>
    <w:p w14:paraId="39268D21" w14:textId="77777777" w:rsidR="008B5F00" w:rsidRDefault="008B5F00" w:rsidP="008B5F00">
      <w:pPr>
        <w:ind w:firstLine="420"/>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b/>
          <w:bCs/>
        </w:rPr>
      </w:pPr>
      <w:r w:rsidRPr="008B5F00">
        <w:rPr>
          <w:rFonts w:hint="eastAsia"/>
          <w:b/>
          <w:bCs/>
        </w:rPr>
        <w:t>临时表类型</w:t>
      </w:r>
    </w:p>
    <w:p w14:paraId="1CCFAE71" w14:textId="77777777" w:rsidR="008B5F00" w:rsidRDefault="008B5F00" w:rsidP="008B5F00">
      <w:pPr>
        <w:ind w:firstLine="420"/>
      </w:pPr>
      <w:proofErr w:type="spellStart"/>
      <w:r>
        <w:rPr>
          <w:rFonts w:hint="eastAsia"/>
        </w:rPr>
        <w:t>TiDB</w:t>
      </w:r>
      <w:proofErr w:type="spellEnd"/>
      <w:r>
        <w:rPr>
          <w:rFonts w:hint="eastAsia"/>
        </w:rPr>
        <w:t xml:space="preserve"> </w:t>
      </w:r>
      <w:r>
        <w:rPr>
          <w:rFonts w:hint="eastAsia"/>
        </w:rPr>
        <w:t>的临时表分为本地临时表和全局临时表：</w:t>
      </w:r>
    </w:p>
    <w:p w14:paraId="200EDDDD" w14:textId="3676E91A" w:rsidR="008B5F00" w:rsidRDefault="008B5F00" w:rsidP="008B5F00">
      <w:pPr>
        <w:ind w:firstLine="420"/>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pPr>
      <w:r>
        <w:t>2</w:t>
      </w:r>
      <w:r>
        <w:rPr>
          <w:rFonts w:hint="eastAsia"/>
        </w:rPr>
        <w:t>、</w:t>
      </w:r>
      <w:r w:rsidRPr="008B5F00">
        <w:rPr>
          <w:rFonts w:hint="eastAsia"/>
          <w:color w:val="FF0000"/>
        </w:rPr>
        <w:t>全局临时表的表定义对整个</w:t>
      </w:r>
      <w:proofErr w:type="spellStart"/>
      <w:r w:rsidRPr="008B5F00">
        <w:rPr>
          <w:rFonts w:hint="eastAsia"/>
          <w:color w:val="FF0000"/>
        </w:rPr>
        <w:t>TiDB</w:t>
      </w:r>
      <w:proofErr w:type="spellEnd"/>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b/>
          <w:bCs/>
        </w:rPr>
      </w:pPr>
      <w:r w:rsidRPr="008B5F00">
        <w:rPr>
          <w:rFonts w:hint="eastAsia"/>
          <w:b/>
          <w:bCs/>
        </w:rPr>
        <w:t>本地临时表</w:t>
      </w:r>
    </w:p>
    <w:p w14:paraId="3FA2FC8B" w14:textId="77777777" w:rsidR="008B5F00" w:rsidRDefault="008B5F00" w:rsidP="008B5F00">
      <w:pPr>
        <w:ind w:firstLine="420"/>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pPr>
      <w:r>
        <w:rPr>
          <w:rFonts w:hint="eastAsia"/>
        </w:rPr>
        <w:t>1</w:t>
      </w:r>
      <w:r>
        <w:rPr>
          <w:rFonts w:hint="eastAsia"/>
        </w:rPr>
        <w:t>、本地临时表的表定义不持久化，只在创建该表的会话内可见，其他会话无法访问该本地临时表</w:t>
      </w:r>
    </w:p>
    <w:p w14:paraId="7FFDB69B" w14:textId="165C148C" w:rsidR="008B5F00" w:rsidRDefault="008B5F00" w:rsidP="008B5F00">
      <w:pPr>
        <w:ind w:firstLine="420"/>
      </w:pPr>
      <w:r>
        <w:lastRenderedPageBreak/>
        <w:t>2</w:t>
      </w:r>
      <w:r>
        <w:rPr>
          <w:rFonts w:hint="eastAsia"/>
        </w:rPr>
        <w:t>、不同会话可以创建同名的本地临时表，各会话只会读写该会话内创建的本地临时表</w:t>
      </w:r>
    </w:p>
    <w:p w14:paraId="435343FB" w14:textId="6A64E87B" w:rsidR="008B5F00" w:rsidRDefault="008B5F00" w:rsidP="008B5F00">
      <w:pPr>
        <w:ind w:firstLine="420"/>
      </w:pPr>
      <w:r>
        <w:t>3</w:t>
      </w:r>
      <w:r>
        <w:rPr>
          <w:rFonts w:hint="eastAsia"/>
        </w:rPr>
        <w:t>、本地临时表的数据对会话内的所有事务可见</w:t>
      </w:r>
    </w:p>
    <w:p w14:paraId="6C63CEC5" w14:textId="4013F847" w:rsidR="008B5F00" w:rsidRDefault="008B5F00" w:rsidP="008B5F00">
      <w:pPr>
        <w:ind w:firstLine="420"/>
      </w:pPr>
      <w:r>
        <w:t>4</w:t>
      </w:r>
      <w:r>
        <w:rPr>
          <w:rFonts w:hint="eastAsia"/>
        </w:rPr>
        <w:t>、在会话结束后，该会话创建的本地临时表会被自动删除</w:t>
      </w:r>
    </w:p>
    <w:p w14:paraId="4C004C8F" w14:textId="01B41F8D" w:rsidR="008B5F00" w:rsidRDefault="008B5F00" w:rsidP="008B5F00">
      <w:pPr>
        <w:ind w:firstLine="420"/>
      </w:pPr>
      <w:r>
        <w:t>5</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pPr>
      <w:r>
        <w:rPr>
          <w:rFonts w:hint="eastAsia"/>
        </w:rPr>
        <w:t>不同于</w:t>
      </w:r>
      <w:r>
        <w:rPr>
          <w:rFonts w:hint="eastAsia"/>
        </w:rPr>
        <w:t>MySQL</w:t>
      </w:r>
      <w:r>
        <w:rPr>
          <w:rFonts w:hint="eastAsia"/>
        </w:rPr>
        <w:t>，</w:t>
      </w:r>
      <w:proofErr w:type="spellStart"/>
      <w:r>
        <w:rPr>
          <w:rFonts w:hint="eastAsia"/>
        </w:rPr>
        <w:t>TiDB</w:t>
      </w:r>
      <w:proofErr w:type="spellEnd"/>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b/>
          <w:bCs/>
        </w:rPr>
      </w:pPr>
      <w:r>
        <w:tab/>
      </w:r>
      <w:r w:rsidR="00451C05" w:rsidRPr="008B5F00">
        <w:rPr>
          <w:rFonts w:hint="eastAsia"/>
          <w:b/>
          <w:bCs/>
        </w:rPr>
        <w:t>全局临时表</w:t>
      </w:r>
    </w:p>
    <w:p w14:paraId="7152F3CF" w14:textId="77777777" w:rsidR="00451C05" w:rsidRDefault="00451C05" w:rsidP="00451C05">
      <w:pPr>
        <w:ind w:firstLine="420"/>
      </w:pPr>
      <w:r>
        <w:rPr>
          <w:rFonts w:hint="eastAsia"/>
        </w:rPr>
        <w:t>全局临时表是</w:t>
      </w:r>
      <w:r>
        <w:rPr>
          <w:rFonts w:hint="eastAsia"/>
        </w:rPr>
        <w:t xml:space="preserve"> </w:t>
      </w:r>
      <w:proofErr w:type="spellStart"/>
      <w:r>
        <w:rPr>
          <w:rFonts w:hint="eastAsia"/>
        </w:rPr>
        <w:t>TiDB</w:t>
      </w:r>
      <w:proofErr w:type="spellEnd"/>
      <w:r>
        <w:rPr>
          <w:rFonts w:hint="eastAsia"/>
        </w:rPr>
        <w:t xml:space="preserve"> </w:t>
      </w:r>
      <w:r>
        <w:rPr>
          <w:rFonts w:hint="eastAsia"/>
        </w:rPr>
        <w:t>的扩展功能，它有以下特性：</w:t>
      </w:r>
    </w:p>
    <w:p w14:paraId="04775E97" w14:textId="471C1010" w:rsidR="00451C05" w:rsidRDefault="00451C05" w:rsidP="00451C05">
      <w:pPr>
        <w:ind w:firstLine="420"/>
      </w:pPr>
      <w:r>
        <w:rPr>
          <w:rFonts w:hint="eastAsia"/>
        </w:rPr>
        <w:t>1</w:t>
      </w:r>
      <w:r>
        <w:rPr>
          <w:rFonts w:hint="eastAsia"/>
        </w:rPr>
        <w:t>、全局临时表的表定义会持久化，对所有会话可见</w:t>
      </w:r>
    </w:p>
    <w:p w14:paraId="7274730F" w14:textId="2DD16323" w:rsidR="00451C05" w:rsidRDefault="00451C05" w:rsidP="00451C05">
      <w:pPr>
        <w:ind w:firstLine="420"/>
      </w:pPr>
      <w:r>
        <w:rPr>
          <w:rFonts w:hint="eastAsia"/>
        </w:rPr>
        <w:t>2</w:t>
      </w:r>
      <w:r>
        <w:rPr>
          <w:rFonts w:hint="eastAsia"/>
        </w:rPr>
        <w:t>、全局临时表的数据只对当前的事务内可见，事务结束后数据自动清空</w:t>
      </w:r>
    </w:p>
    <w:p w14:paraId="786F0D18" w14:textId="0B585C8E" w:rsidR="00451C05" w:rsidRDefault="00451C05" w:rsidP="00451C05">
      <w:pPr>
        <w:ind w:firstLine="420"/>
      </w:pPr>
      <w:r>
        <w:rPr>
          <w:rFonts w:hint="eastAsia"/>
        </w:rPr>
        <w:t>3</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pPr>
      <w:r w:rsidRPr="00D972D2">
        <w:t>https://docs.pingcap.com/zh/tidb/stable/temporary-tables#%E6%9C%AC%E5%9C%B0%E4%B8%B4%E6%97%B6%E8%A1%A8</w:t>
      </w:r>
    </w:p>
    <w:p w14:paraId="5CC7B02D" w14:textId="7CC37579" w:rsidR="00F35B99" w:rsidRDefault="009C7D09" w:rsidP="00F35B99">
      <w:pPr>
        <w:ind w:firstLine="420"/>
      </w:pPr>
      <w:hyperlink r:id="rId21" w:anchor="%E5%85%A8%E5%B1%80%E4%B8%B4%E6%97%B6%E8%A1%A8" w:history="1">
        <w:r w:rsidR="00F35B99" w:rsidRPr="00895BEA">
          <w:rPr>
            <w:rStyle w:val="a6"/>
          </w:rPr>
          <w:t>https://docs.pingcap.com/zh/tidb/stable/temporary-tables#%E5%85%A8%E5%B1%80%E4%B8%B4%E6%97%B6%E8%A1%A8</w:t>
        </w:r>
      </w:hyperlink>
    </w:p>
    <w:p w14:paraId="01A4BA3D" w14:textId="77777777" w:rsidR="00F35B99" w:rsidRPr="00F35B99" w:rsidRDefault="00F35B99" w:rsidP="00F35B99">
      <w:pPr>
        <w:ind w:firstLine="420"/>
      </w:pPr>
    </w:p>
    <w:p w14:paraId="18A8AF27" w14:textId="5550FE87" w:rsidR="00EE69BF" w:rsidRDefault="00EE69BF" w:rsidP="00EE69BF">
      <w:pPr>
        <w:pStyle w:val="2"/>
      </w:pPr>
      <w:proofErr w:type="spellStart"/>
      <w:r>
        <w:rPr>
          <w:rFonts w:hint="eastAsia"/>
        </w:rPr>
        <w:t>PolarDB</w:t>
      </w:r>
      <w:proofErr w:type="spellEnd"/>
    </w:p>
    <w:p w14:paraId="1F416646" w14:textId="5161D3C7" w:rsidR="00C86DF7" w:rsidRDefault="00C86DF7" w:rsidP="00C86DF7">
      <w:r>
        <w:tab/>
      </w:r>
      <w:proofErr w:type="spellStart"/>
      <w:r w:rsidRPr="00C86DF7">
        <w:rPr>
          <w:rFonts w:hint="eastAsia"/>
        </w:rPr>
        <w:t>PolarDB</w:t>
      </w:r>
      <w:proofErr w:type="spellEnd"/>
      <w:r w:rsidRPr="00C86DF7">
        <w:rPr>
          <w:rFonts w:hint="eastAsia"/>
        </w:rPr>
        <w:t xml:space="preserve">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r>
        <w:t>{ column-definition [ , column-definition ] * }</w:t>
      </w:r>
    </w:p>
    <w:p w14:paraId="4112DCC4" w14:textId="77777777" w:rsidR="00C86DF7" w:rsidRDefault="00C86DF7" w:rsidP="00C86DF7">
      <w:pPr>
        <w:ind w:firstLine="420"/>
      </w:pPr>
      <w:r>
        <w:lastRenderedPageBreak/>
        <w:t>[ ON COMMIT {DELETE | PRESERVE} ROWS ]</w:t>
      </w:r>
    </w:p>
    <w:p w14:paraId="0BAC1490" w14:textId="611DBA37" w:rsidR="00C86DF7" w:rsidRDefault="00C86DF7" w:rsidP="00C86DF7">
      <w:pPr>
        <w:ind w:firstLine="420"/>
      </w:pPr>
      <w:r>
        <w:rPr>
          <w:rFonts w:hint="eastAsia"/>
        </w:rPr>
        <w:t>1</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pPr>
      <w:r>
        <w:t>2</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pPr>
      <w:r>
        <w:rPr>
          <w:rFonts w:hint="eastAsia"/>
        </w:rPr>
        <w:t>3</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pPr>
      <w:r>
        <w:t>4</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b/>
          <w:bCs/>
        </w:rPr>
      </w:pPr>
      <w:r w:rsidRPr="00C86DF7">
        <w:rPr>
          <w:rFonts w:hint="eastAsia"/>
          <w:b/>
          <w:bCs/>
        </w:rPr>
        <w:t>描述</w:t>
      </w:r>
    </w:p>
    <w:p w14:paraId="5786D4C5" w14:textId="16FA94CA" w:rsidR="00C86DF7" w:rsidRDefault="00C86DF7" w:rsidP="00C86DF7">
      <w:pPr>
        <w:ind w:firstLine="420"/>
      </w:pPr>
      <w:r>
        <w:rPr>
          <w:rFonts w:hint="eastAsia"/>
        </w:rPr>
        <w:t>1</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pPr>
      <w:r>
        <w:t>2</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pPr>
      <w:r>
        <w:t>3</w:t>
      </w:r>
      <w:r>
        <w:rPr>
          <w:rFonts w:hint="eastAsia"/>
        </w:rPr>
        <w:t>、当一个会话退出时，会清空该会话中全局临时表中的数据和底层存储。</w:t>
      </w:r>
    </w:p>
    <w:p w14:paraId="4A8CDCD2" w14:textId="6B8B3CA5" w:rsidR="00C86DF7" w:rsidRDefault="00C86DF7" w:rsidP="00C86DF7">
      <w:pPr>
        <w:ind w:firstLine="420"/>
      </w:pPr>
      <w:r>
        <w:t>4</w:t>
      </w:r>
      <w:r>
        <w:rPr>
          <w:rFonts w:hint="eastAsia"/>
        </w:rPr>
        <w:t>、支持全局临时表和其他表进行</w:t>
      </w:r>
      <w:r>
        <w:rPr>
          <w:rFonts w:hint="eastAsia"/>
        </w:rPr>
        <w:t>join</w:t>
      </w:r>
      <w:r>
        <w:rPr>
          <w:rFonts w:hint="eastAsia"/>
        </w:rPr>
        <w:t>，也支持在全局临时表上创建索引（当前版本仅支持创建</w:t>
      </w:r>
      <w:proofErr w:type="spellStart"/>
      <w:r>
        <w:rPr>
          <w:rFonts w:hint="eastAsia"/>
        </w:rPr>
        <w:t>btree</w:t>
      </w:r>
      <w:proofErr w:type="spellEnd"/>
      <w:r>
        <w:rPr>
          <w:rFonts w:hint="eastAsia"/>
        </w:rPr>
        <w:t>索引）和全局临时表上的索引扫描。同时，全局临时表在表上和列上的统计信息也是在会话间独立的，这是为了让全局临时表相关的查询获得更优的查询计划。</w:t>
      </w:r>
    </w:p>
    <w:p w14:paraId="19003A76" w14:textId="0F68DD8E" w:rsidR="00C86DF7" w:rsidRDefault="00C86DF7" w:rsidP="00C86DF7">
      <w:pPr>
        <w:ind w:firstLine="420"/>
      </w:pPr>
      <w:r>
        <w:rPr>
          <w:rFonts w:hint="eastAsia"/>
        </w:rPr>
        <w:t>5</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b/>
          <w:bCs/>
        </w:rPr>
      </w:pPr>
      <w:r w:rsidRPr="00C86DF7">
        <w:rPr>
          <w:rFonts w:hint="eastAsia"/>
          <w:b/>
          <w:bCs/>
        </w:rPr>
        <w:t>示例</w:t>
      </w:r>
    </w:p>
    <w:p w14:paraId="6B97AF6B" w14:textId="77777777" w:rsidR="00C86DF7" w:rsidRDefault="00C86DF7" w:rsidP="00C86DF7">
      <w:pPr>
        <w:ind w:firstLine="420"/>
      </w:pPr>
      <w:r>
        <w:rPr>
          <w:rFonts w:hint="eastAsia"/>
        </w:rPr>
        <w:t xml:space="preserve">create global temp table gtt1(a int primary key, b text); </w:t>
      </w:r>
    </w:p>
    <w:p w14:paraId="09086D25" w14:textId="45085452" w:rsidR="00C86DF7" w:rsidRDefault="00C86DF7" w:rsidP="00C86DF7">
      <w:pPr>
        <w:ind w:firstLine="420"/>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，即当前事务提交时删除表中所有数据。</w:t>
      </w:r>
    </w:p>
    <w:p w14:paraId="49630C10" w14:textId="77777777" w:rsidR="00C86DF7" w:rsidRDefault="00C86DF7" w:rsidP="00C86DF7">
      <w:pPr>
        <w:ind w:firstLine="420"/>
      </w:pPr>
      <w:r>
        <w:rPr>
          <w:rFonts w:hint="eastAsia"/>
        </w:rPr>
        <w:t xml:space="preserve">create global temporary table gtt2(a int primary key, b text) on commit delete rows; </w:t>
      </w:r>
    </w:p>
    <w:p w14:paraId="234FE050" w14:textId="35318FB6" w:rsidR="00C86DF7" w:rsidRDefault="00C86DF7" w:rsidP="00C86DF7">
      <w:pPr>
        <w:ind w:firstLine="420"/>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 xml:space="preserve">create global temp table gtt3(a int primary key, b text) on commit PRESERVE rows;  </w:t>
      </w:r>
    </w:p>
    <w:p w14:paraId="4A5D158F" w14:textId="77D29E92" w:rsidR="00C86DF7" w:rsidRDefault="00C86DF7" w:rsidP="00C86DF7">
      <w:pPr>
        <w:ind w:firstLine="420"/>
      </w:pPr>
      <w:r>
        <w:rPr>
          <w:rFonts w:hint="eastAsia"/>
        </w:rPr>
        <w:lastRenderedPageBreak/>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b/>
          <w:bCs/>
        </w:rPr>
      </w:pPr>
      <w:r w:rsidRPr="00C86DF7">
        <w:rPr>
          <w:rFonts w:hint="eastAsia"/>
          <w:b/>
          <w:bCs/>
        </w:rPr>
        <w:t>运维</w:t>
      </w:r>
    </w:p>
    <w:p w14:paraId="75A15BE1" w14:textId="186E2FCF" w:rsidR="00C86DF7" w:rsidRDefault="00C86DF7" w:rsidP="00C86DF7">
      <w:pPr>
        <w:ind w:firstLine="420"/>
      </w:pPr>
      <w:proofErr w:type="spellStart"/>
      <w:r>
        <w:rPr>
          <w:rFonts w:hint="eastAsia"/>
        </w:rPr>
        <w:t>PolarDB</w:t>
      </w:r>
      <w:proofErr w:type="spellEnd"/>
      <w:r>
        <w:rPr>
          <w:rFonts w:hint="eastAsia"/>
        </w:rPr>
        <w:t>提供了一组函数，用于对全局临时表进行日常的运维工作。</w:t>
      </w:r>
    </w:p>
    <w:p w14:paraId="4A4EB316" w14:textId="110CCC53" w:rsidR="00C86DF7" w:rsidRDefault="00C86DF7" w:rsidP="00C86DF7">
      <w:pPr>
        <w:ind w:firstLine="420"/>
      </w:pPr>
      <w:r>
        <w:t>1</w:t>
      </w:r>
      <w:r>
        <w:rPr>
          <w:rFonts w:hint="eastAsia"/>
        </w:rPr>
        <w:t>、</w:t>
      </w:r>
      <w:proofErr w:type="spellStart"/>
      <w:r>
        <w:rPr>
          <w:rFonts w:hint="eastAsia"/>
        </w:rPr>
        <w:t>polar_gtt_attached_pid</w:t>
      </w:r>
      <w:proofErr w:type="spellEnd"/>
      <w:r>
        <w:rPr>
          <w:rFonts w:hint="eastAsia"/>
        </w:rPr>
        <w:t>用于查看一个全局临时表正在被哪些会话使用。您可以使用该函数结合其他函数进行运维工作。</w:t>
      </w:r>
    </w:p>
    <w:p w14:paraId="48391FA5" w14:textId="366908F3" w:rsidR="00C86DF7" w:rsidRDefault="00C86DF7" w:rsidP="00C86DF7">
      <w:pPr>
        <w:ind w:firstLine="420"/>
      </w:pPr>
      <w:r>
        <w:t>2</w:t>
      </w:r>
      <w:r>
        <w:rPr>
          <w:rFonts w:hint="eastAsia"/>
        </w:rPr>
        <w:t>、</w:t>
      </w:r>
      <w:proofErr w:type="spellStart"/>
      <w:r>
        <w:rPr>
          <w:rFonts w:hint="eastAsia"/>
        </w:rPr>
        <w:t>polar_gtt_att_statistic</w:t>
      </w:r>
      <w:proofErr w:type="spellEnd"/>
      <w:r>
        <w:rPr>
          <w:rFonts w:hint="eastAsia"/>
        </w:rPr>
        <w:t>用于查看对应一张全局临时表列上的统计信息。</w:t>
      </w:r>
    </w:p>
    <w:p w14:paraId="527FCFD0" w14:textId="041E52BA" w:rsidR="00C86DF7" w:rsidRDefault="00C86DF7" w:rsidP="00C86DF7">
      <w:pPr>
        <w:ind w:firstLine="420"/>
      </w:pPr>
      <w:r>
        <w:t>3</w:t>
      </w:r>
      <w:r>
        <w:rPr>
          <w:rFonts w:hint="eastAsia"/>
        </w:rPr>
        <w:t>、</w:t>
      </w:r>
      <w:proofErr w:type="spellStart"/>
      <w:r>
        <w:rPr>
          <w:rFonts w:hint="eastAsia"/>
        </w:rPr>
        <w:t>polar_gtt_relstats</w:t>
      </w:r>
      <w:proofErr w:type="spellEnd"/>
      <w:r>
        <w:rPr>
          <w:rFonts w:hint="eastAsia"/>
        </w:rPr>
        <w:t>用于查看对应一张全局临时表的表级统计信息。</w:t>
      </w:r>
    </w:p>
    <w:p w14:paraId="491EFC3E" w14:textId="77777777" w:rsidR="00C86DF7" w:rsidRDefault="00C86DF7" w:rsidP="00C86DF7">
      <w:pPr>
        <w:ind w:firstLine="420"/>
      </w:pPr>
    </w:p>
    <w:p w14:paraId="15696014" w14:textId="1A5850C3" w:rsidR="00C86DF7" w:rsidRDefault="00C86DF7" w:rsidP="00C86DF7">
      <w:pPr>
        <w:ind w:firstLine="420"/>
      </w:pPr>
      <w:r>
        <w:rPr>
          <w:rFonts w:hint="eastAsia"/>
        </w:rPr>
        <w:t>这些函数是以插件形式存在的，因此在使用之前，需要创建插件。</w:t>
      </w:r>
    </w:p>
    <w:p w14:paraId="06978AA7" w14:textId="77777777" w:rsidR="00C86DF7" w:rsidRDefault="00C86DF7" w:rsidP="00C86DF7">
      <w:pPr>
        <w:ind w:firstLine="420"/>
      </w:pPr>
      <w:r>
        <w:t xml:space="preserve">create extension </w:t>
      </w:r>
      <w:proofErr w:type="spellStart"/>
      <w:r>
        <w:t>polar_gtt</w:t>
      </w:r>
      <w:proofErr w:type="spellEnd"/>
      <w:r>
        <w:t>;</w:t>
      </w:r>
    </w:p>
    <w:p w14:paraId="163A5DDD" w14:textId="44BFA13A" w:rsidR="00C86DF7" w:rsidRDefault="00C86DF7" w:rsidP="00C86DF7">
      <w:pPr>
        <w:ind w:firstLine="420"/>
      </w:pPr>
      <w:r w:rsidRPr="00F35B99">
        <w:rPr>
          <w:rFonts w:hint="eastAsia"/>
          <w:color w:val="FF0000"/>
        </w:rPr>
        <w:t>如果您要删除一个全局临时表，则需要在当前会话正在使用这张临时表时才能删除</w:t>
      </w:r>
      <w:r>
        <w:rPr>
          <w:rFonts w:hint="eastAsia"/>
        </w:rPr>
        <w:t>。</w:t>
      </w:r>
    </w:p>
    <w:p w14:paraId="582FB37C" w14:textId="77777777" w:rsidR="00C86DF7" w:rsidRDefault="00C86DF7" w:rsidP="00C86DF7">
      <w:pPr>
        <w:ind w:firstLine="420"/>
      </w:pPr>
      <w:r>
        <w:rPr>
          <w:rFonts w:hint="eastAsia"/>
        </w:rPr>
        <w:t>具体操作流程如下：</w:t>
      </w:r>
    </w:p>
    <w:p w14:paraId="390591D6" w14:textId="385E20FB" w:rsidR="00C86DF7" w:rsidRDefault="00C86DF7" w:rsidP="00C86DF7">
      <w:pPr>
        <w:ind w:firstLine="420"/>
      </w:pPr>
      <w:r>
        <w:rPr>
          <w:rFonts w:hint="eastAsia"/>
        </w:rPr>
        <w:t>1</w:t>
      </w:r>
      <w:r>
        <w:rPr>
          <w:rFonts w:hint="eastAsia"/>
        </w:rPr>
        <w:t>、使用函数</w:t>
      </w:r>
      <w:proofErr w:type="spellStart"/>
      <w:r>
        <w:rPr>
          <w:rFonts w:hint="eastAsia"/>
        </w:rPr>
        <w:t>polar_gtt_attached_pid</w:t>
      </w:r>
      <w:proofErr w:type="spellEnd"/>
      <w:r>
        <w:rPr>
          <w:rFonts w:hint="eastAsia"/>
        </w:rPr>
        <w:t>查询对应的全局临时表正在被哪些会话使用。</w:t>
      </w:r>
    </w:p>
    <w:p w14:paraId="25B886E6" w14:textId="17FEC517" w:rsidR="00C86DF7" w:rsidRDefault="00C86DF7" w:rsidP="00C86DF7">
      <w:pPr>
        <w:ind w:firstLine="420"/>
      </w:pPr>
      <w:r>
        <w:t>2</w:t>
      </w:r>
      <w:r>
        <w:rPr>
          <w:rFonts w:hint="eastAsia"/>
        </w:rPr>
        <w:t>、使用函数</w:t>
      </w:r>
      <w:proofErr w:type="spellStart"/>
      <w:r>
        <w:rPr>
          <w:rFonts w:hint="eastAsia"/>
        </w:rPr>
        <w:t>pg_backend_pid</w:t>
      </w:r>
      <w:proofErr w:type="spellEnd"/>
      <w:r>
        <w:rPr>
          <w:rFonts w:hint="eastAsia"/>
        </w:rPr>
        <w:t xml:space="preserve">() </w:t>
      </w:r>
      <w:r>
        <w:rPr>
          <w:rFonts w:hint="eastAsia"/>
        </w:rPr>
        <w:t>确定当前会话的</w:t>
      </w:r>
      <w:proofErr w:type="spellStart"/>
      <w:r>
        <w:rPr>
          <w:rFonts w:hint="eastAsia"/>
        </w:rPr>
        <w:t>pid</w:t>
      </w:r>
      <w:proofErr w:type="spellEnd"/>
      <w:r>
        <w:rPr>
          <w:rFonts w:hint="eastAsia"/>
        </w:rPr>
        <w:t>。</w:t>
      </w:r>
    </w:p>
    <w:p w14:paraId="331BFC53" w14:textId="3FC83221" w:rsidR="00C86DF7" w:rsidRDefault="00C86DF7" w:rsidP="00C86DF7">
      <w:pPr>
        <w:ind w:firstLine="420"/>
      </w:pPr>
      <w:r>
        <w:rPr>
          <w:rFonts w:hint="eastAsia"/>
        </w:rPr>
        <w:t>3</w:t>
      </w:r>
      <w:r>
        <w:rPr>
          <w:rFonts w:hint="eastAsia"/>
        </w:rPr>
        <w:t>、使用函数</w:t>
      </w:r>
      <w:proofErr w:type="spellStart"/>
      <w:r>
        <w:rPr>
          <w:rFonts w:hint="eastAsia"/>
        </w:rPr>
        <w:t>pg_terminate_backend</w:t>
      </w:r>
      <w:proofErr w:type="spellEnd"/>
      <w:r>
        <w:rPr>
          <w:rFonts w:hint="eastAsia"/>
        </w:rPr>
        <w:t>(</w:t>
      </w:r>
      <w:proofErr w:type="spellStart"/>
      <w:r>
        <w:rPr>
          <w:rFonts w:hint="eastAsia"/>
        </w:rPr>
        <w:t>pid</w:t>
      </w:r>
      <w:proofErr w:type="spellEnd"/>
      <w:r>
        <w:rPr>
          <w:rFonts w:hint="eastAsia"/>
        </w:rPr>
        <w:t xml:space="preserve">) </w:t>
      </w:r>
      <w:r>
        <w:rPr>
          <w:rFonts w:hint="eastAsia"/>
        </w:rPr>
        <w:t>剔除掉非当前会话。</w:t>
      </w:r>
    </w:p>
    <w:p w14:paraId="31065322" w14:textId="416ED3C0" w:rsidR="00C86DF7" w:rsidRPr="00C86DF7" w:rsidRDefault="00C86DF7" w:rsidP="00C86DF7">
      <w:pPr>
        <w:ind w:firstLine="420"/>
      </w:pPr>
      <w:r>
        <w:t>4</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pPr>
      <w:proofErr w:type="spellStart"/>
      <w:r>
        <w:rPr>
          <w:rFonts w:hint="eastAsia"/>
        </w:rPr>
        <w:t>GoldenDB</w:t>
      </w:r>
      <w:proofErr w:type="spellEnd"/>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1432B" w14:textId="77777777" w:rsidR="009C7D09" w:rsidRDefault="009C7D09">
      <w:pPr>
        <w:spacing w:line="240" w:lineRule="auto"/>
      </w:pPr>
      <w:r>
        <w:separator/>
      </w:r>
    </w:p>
  </w:endnote>
  <w:endnote w:type="continuationSeparator" w:id="0">
    <w:p w14:paraId="50A06C20" w14:textId="77777777" w:rsidR="009C7D09" w:rsidRDefault="009C7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5943D" w14:textId="77777777" w:rsidR="009C7D09" w:rsidRDefault="009C7D09">
      <w:r>
        <w:separator/>
      </w:r>
    </w:p>
  </w:footnote>
  <w:footnote w:type="continuationSeparator" w:id="0">
    <w:p w14:paraId="33A0CD3A" w14:textId="77777777" w:rsidR="009C7D09" w:rsidRDefault="009C7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A33C9"/>
    <w:multiLevelType w:val="singleLevel"/>
    <w:tmpl w:val="41FA33C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07"/>
    <w:rsid w:val="00172A27"/>
    <w:rsid w:val="00293F4E"/>
    <w:rsid w:val="002E3566"/>
    <w:rsid w:val="003613E3"/>
    <w:rsid w:val="00451C05"/>
    <w:rsid w:val="005268E6"/>
    <w:rsid w:val="006C35CD"/>
    <w:rsid w:val="007411D2"/>
    <w:rsid w:val="007C6A3B"/>
    <w:rsid w:val="008B5F00"/>
    <w:rsid w:val="00916C04"/>
    <w:rsid w:val="009A442C"/>
    <w:rsid w:val="009C7D09"/>
    <w:rsid w:val="00A03489"/>
    <w:rsid w:val="00C20D9E"/>
    <w:rsid w:val="00C86DF7"/>
    <w:rsid w:val="00D972D2"/>
    <w:rsid w:val="00DC49B9"/>
    <w:rsid w:val="00EE69BF"/>
    <w:rsid w:val="00F35B99"/>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171F5"/>
  <w15:docId w15:val="{439C4414-D66A-4DF6-9060-97CE70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emporary-table.html"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cs.pingcap.com/zh/tidb/stable/temporary-tabl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20" Type="http://schemas.openxmlformats.org/officeDocument/2006/relationships/hyperlink" Target="https://www.oceanbase.com/docs/enterprise/oceanbase-database/oceanbase-database/V3.2.3/temporary-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mysql.taobao.org/monthly/2021/07/07/"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2761</Words>
  <Characters>15744</Characters>
  <Application>Microsoft Office Word</Application>
  <DocSecurity>0</DocSecurity>
  <Lines>131</Lines>
  <Paragraphs>36</Paragraphs>
  <ScaleCrop>false</ScaleCrop>
  <Company>Kingsoft</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18</cp:revision>
  <dcterms:created xsi:type="dcterms:W3CDTF">2014-10-29T12:08:00Z</dcterms:created>
  <dcterms:modified xsi:type="dcterms:W3CDTF">2023-02-26T06:39:00Z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