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FD9F7" w14:textId="6C2A730B" w:rsidR="00635B94" w:rsidRDefault="00667868">
      <w:r>
        <w:tab/>
      </w:r>
      <w:r>
        <w:rPr>
          <w:rFonts w:hint="eastAsia"/>
        </w:rPr>
        <w:t>参考：</w:t>
      </w:r>
      <w:hyperlink r:id="rId6" w:history="1">
        <w:r w:rsidRPr="00FE615B">
          <w:rPr>
            <w:rStyle w:val="ab"/>
          </w:rPr>
          <w:t>http://mysql.taobao.org/monthly/2022/10/03/</w:t>
        </w:r>
      </w:hyperlink>
    </w:p>
    <w:p w14:paraId="16181ECA" w14:textId="77777777" w:rsidR="00667868" w:rsidRPr="00667868" w:rsidRDefault="00667868" w:rsidP="00667868">
      <w:pPr>
        <w:pStyle w:val="a0"/>
        <w:rPr>
          <w:rFonts w:hint="eastAsia"/>
        </w:rPr>
      </w:pPr>
    </w:p>
    <w:sectPr w:rsidR="00667868" w:rsidRPr="00667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3D9A0" w14:textId="77777777" w:rsidR="003E0D26" w:rsidRDefault="003E0D26" w:rsidP="00667868">
      <w:pPr>
        <w:spacing w:line="240" w:lineRule="auto"/>
      </w:pPr>
      <w:r>
        <w:separator/>
      </w:r>
    </w:p>
  </w:endnote>
  <w:endnote w:type="continuationSeparator" w:id="0">
    <w:p w14:paraId="311875C6" w14:textId="77777777" w:rsidR="003E0D26" w:rsidRDefault="003E0D26" w:rsidP="00667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1290F" w14:textId="77777777" w:rsidR="003E0D26" w:rsidRDefault="003E0D26" w:rsidP="00667868">
      <w:pPr>
        <w:spacing w:line="240" w:lineRule="auto"/>
      </w:pPr>
      <w:r>
        <w:separator/>
      </w:r>
    </w:p>
  </w:footnote>
  <w:footnote w:type="continuationSeparator" w:id="0">
    <w:p w14:paraId="59248796" w14:textId="77777777" w:rsidR="003E0D26" w:rsidRDefault="003E0D26" w:rsidP="006678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54"/>
    <w:rsid w:val="003E0D26"/>
    <w:rsid w:val="0058087E"/>
    <w:rsid w:val="00667868"/>
    <w:rsid w:val="00895B11"/>
    <w:rsid w:val="00AE74C7"/>
    <w:rsid w:val="00D3123C"/>
    <w:rsid w:val="00E20337"/>
    <w:rsid w:val="00E9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6A6E9"/>
  <w15:chartTrackingRefBased/>
  <w15:docId w15:val="{C7A1D8AE-45BA-448C-A31D-F242C4C6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eastAsia="仿宋"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eastAsia="仿宋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667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667868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678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667868"/>
    <w:rPr>
      <w:rFonts w:ascii="Times New Roman" w:eastAsia="FangSong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667868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667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2/10/0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2023-02-25T18:33:00Z</dcterms:created>
  <dcterms:modified xsi:type="dcterms:W3CDTF">2023-02-25T18:33:00Z</dcterms:modified>
</cp:coreProperties>
</file>