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2FF0" w14:textId="04FC09CE" w:rsidR="00635B94" w:rsidRDefault="00A21487" w:rsidP="00A21487">
      <w:pPr>
        <w:pStyle w:val="1"/>
      </w:pPr>
      <w:r>
        <w:rPr>
          <w:rFonts w:hint="eastAsia"/>
        </w:rPr>
        <w:t>概述</w:t>
      </w:r>
    </w:p>
    <w:p w14:paraId="5410D91C" w14:textId="3E71B44F" w:rsidR="00A21487" w:rsidRDefault="00A21487" w:rsidP="00A21487">
      <w:r>
        <w:tab/>
      </w:r>
      <w:r>
        <w:rPr>
          <w:rFonts w:hint="eastAsia"/>
        </w:rPr>
        <w:t>存储管理是数据库系统最基本的功能，存储管理就是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存储引擎中数据在外存中的组织方式、数据文件在内存中的管理方式以及数据的读</w:t>
      </w:r>
      <w:r>
        <w:rPr>
          <w:rFonts w:hint="eastAsia"/>
        </w:rPr>
        <w:t>/</w:t>
      </w:r>
      <w:r>
        <w:rPr>
          <w:rFonts w:hint="eastAsia"/>
        </w:rPr>
        <w:t>写方式。</w:t>
      </w:r>
    </w:p>
    <w:p w14:paraId="2B1F1058" w14:textId="77777777" w:rsidR="00A21487" w:rsidRPr="00A21487" w:rsidRDefault="00A21487" w:rsidP="00A21487">
      <w:pPr>
        <w:pStyle w:val="a0"/>
        <w:rPr>
          <w:rFonts w:hint="eastAsia"/>
        </w:rPr>
      </w:pPr>
    </w:p>
    <w:p w14:paraId="44BC9C5C" w14:textId="2E60836F" w:rsidR="00A21487" w:rsidRDefault="00A21487" w:rsidP="00A21487">
      <w:pPr>
        <w:pStyle w:val="1"/>
      </w:pPr>
      <w:r>
        <w:rPr>
          <w:rFonts w:hint="eastAsia"/>
        </w:rPr>
        <w:t>源码</w:t>
      </w:r>
    </w:p>
    <w:p w14:paraId="479EF711" w14:textId="4A0453E0" w:rsidR="0040057D" w:rsidRDefault="0040057D" w:rsidP="0040057D">
      <w:r>
        <w:tab/>
      </w:r>
      <w:r>
        <w:rPr>
          <w:rFonts w:hint="eastAsia"/>
        </w:rPr>
        <w:t>f</w:t>
      </w:r>
      <w:r>
        <w:t>s</w:t>
      </w:r>
      <w:r>
        <w:rPr>
          <w:rFonts w:hint="eastAsia"/>
        </w:rPr>
        <w:t>p</w:t>
      </w:r>
      <w:r>
        <w:t>0fsp</w:t>
      </w:r>
      <w:r>
        <w:rPr>
          <w:rFonts w:hint="eastAsia"/>
        </w:rPr>
        <w:t>.</w:t>
      </w:r>
      <w:r>
        <w:t>cc/fsp0fsp.h</w:t>
      </w:r>
      <w:r>
        <w:rPr>
          <w:rFonts w:hint="eastAsia"/>
        </w:rPr>
        <w:t>：物理文件结构与实现</w:t>
      </w:r>
    </w:p>
    <w:p w14:paraId="0019840C" w14:textId="1D2F1ABF" w:rsidR="0040057D" w:rsidRDefault="0040057D" w:rsidP="0040057D">
      <w:pPr>
        <w:pStyle w:val="a0"/>
      </w:pPr>
      <w:r>
        <w:tab/>
        <w:t>f</w:t>
      </w:r>
      <w:r>
        <w:rPr>
          <w:rFonts w:hint="eastAsia"/>
        </w:rPr>
        <w:t>i</w:t>
      </w:r>
      <w:r>
        <w:t>l0fil.cc/fil0fil.h</w:t>
      </w:r>
      <w:r>
        <w:rPr>
          <w:rFonts w:hint="eastAsia"/>
        </w:rPr>
        <w:t>：文件内存数据结构及相关文件操作</w:t>
      </w:r>
    </w:p>
    <w:p w14:paraId="4FFC513A" w14:textId="3358EF23" w:rsidR="0040057D" w:rsidRPr="0040057D" w:rsidRDefault="0040057D" w:rsidP="0040057D">
      <w:pPr>
        <w:pStyle w:val="a0"/>
        <w:rPr>
          <w:rFonts w:hint="eastAsia"/>
        </w:rPr>
      </w:pPr>
      <w:r>
        <w:tab/>
        <w:t>o</w:t>
      </w:r>
      <w:r>
        <w:rPr>
          <w:rFonts w:hint="eastAsia"/>
        </w:rPr>
        <w:t>s</w:t>
      </w:r>
      <w:r>
        <w:t>0file.cc/os0file.h</w:t>
      </w:r>
      <w:r>
        <w:rPr>
          <w:rFonts w:hint="eastAsia"/>
        </w:rPr>
        <w:t>：底层文件操作实现</w:t>
      </w:r>
    </w:p>
    <w:p w14:paraId="2DB30398" w14:textId="2828CF98" w:rsidR="00A21487" w:rsidRDefault="00A21487" w:rsidP="00A21487">
      <w:pPr>
        <w:pStyle w:val="1"/>
      </w:pPr>
      <w:r>
        <w:rPr>
          <w:rFonts w:hint="eastAsia"/>
        </w:rPr>
        <w:t>物理存储</w:t>
      </w:r>
    </w:p>
    <w:p w14:paraId="40B0B50A" w14:textId="3DA02DC4" w:rsidR="004C5B92" w:rsidRDefault="004C5B92" w:rsidP="004C5B92">
      <w:pPr>
        <w:pStyle w:val="2"/>
      </w:pPr>
      <w:r>
        <w:rPr>
          <w:rFonts w:hint="eastAsia"/>
        </w:rPr>
        <w:t>页</w:t>
      </w:r>
    </w:p>
    <w:p w14:paraId="45088D8C" w14:textId="32158512" w:rsidR="004C5B92" w:rsidRDefault="004C5B92" w:rsidP="004C5B92">
      <w:pPr>
        <w:pStyle w:val="2"/>
      </w:pPr>
      <w:r>
        <w:rPr>
          <w:rFonts w:hint="eastAsia"/>
        </w:rPr>
        <w:t>区</w:t>
      </w:r>
    </w:p>
    <w:p w14:paraId="7E9EE1B8" w14:textId="1653F8B2" w:rsidR="004C5B92" w:rsidRDefault="004C5B92" w:rsidP="004C5B92">
      <w:pPr>
        <w:pStyle w:val="2"/>
      </w:pPr>
      <w:r>
        <w:rPr>
          <w:rFonts w:hint="eastAsia"/>
        </w:rPr>
        <w:t>段</w:t>
      </w:r>
    </w:p>
    <w:p w14:paraId="2E788242" w14:textId="6029DD4A" w:rsidR="004C5B92" w:rsidRPr="004C5B92" w:rsidRDefault="004C5B92" w:rsidP="004C5B92">
      <w:pPr>
        <w:pStyle w:val="2"/>
        <w:rPr>
          <w:rFonts w:hint="eastAsia"/>
        </w:rPr>
      </w:pPr>
      <w:r>
        <w:rPr>
          <w:rFonts w:hint="eastAsia"/>
        </w:rPr>
        <w:t>表空间</w:t>
      </w:r>
    </w:p>
    <w:p w14:paraId="227C20F7" w14:textId="7179F212" w:rsidR="00A21487" w:rsidRDefault="00A21487" w:rsidP="00A21487">
      <w:pPr>
        <w:pStyle w:val="1"/>
      </w:pPr>
      <w:r>
        <w:rPr>
          <w:rFonts w:hint="eastAsia"/>
        </w:rPr>
        <w:t>数据结构</w:t>
      </w:r>
    </w:p>
    <w:p w14:paraId="6E48915A" w14:textId="020F829F" w:rsidR="00A21487" w:rsidRDefault="00A21487" w:rsidP="00A21487">
      <w:pPr>
        <w:pStyle w:val="1"/>
      </w:pPr>
      <w:r>
        <w:rPr>
          <w:rFonts w:hint="eastAsia"/>
        </w:rPr>
        <w:t>文件操作</w:t>
      </w:r>
    </w:p>
    <w:p w14:paraId="2812CEA7" w14:textId="590B6955" w:rsidR="00E54141" w:rsidRDefault="00E54141" w:rsidP="00E54141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I/O</w:t>
      </w:r>
      <w:r>
        <w:rPr>
          <w:rFonts w:hint="eastAsia"/>
        </w:rPr>
        <w:t>和同步</w:t>
      </w:r>
      <w:r>
        <w:rPr>
          <w:rFonts w:hint="eastAsia"/>
        </w:rPr>
        <w:t>I/O</w:t>
      </w:r>
    </w:p>
    <w:p w14:paraId="25D4D74B" w14:textId="715423EC" w:rsidR="00E54141" w:rsidRPr="00E54141" w:rsidRDefault="00E54141" w:rsidP="00E54141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14:paraId="298271B2" w14:textId="0C507097" w:rsidR="00A21487" w:rsidRPr="00A21487" w:rsidRDefault="00A21487" w:rsidP="00A21487">
      <w:pPr>
        <w:pStyle w:val="1"/>
        <w:rPr>
          <w:rFonts w:hint="eastAsia"/>
        </w:rPr>
      </w:pPr>
      <w:r>
        <w:rPr>
          <w:rFonts w:hint="eastAsia"/>
        </w:rPr>
        <w:t>总结</w:t>
      </w:r>
    </w:p>
    <w:sectPr w:rsidR="00A21487" w:rsidRPr="00A21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C5BEF" w14:textId="77777777" w:rsidR="00D65B7A" w:rsidRDefault="00D65B7A" w:rsidP="00A21487">
      <w:pPr>
        <w:spacing w:line="240" w:lineRule="auto"/>
      </w:pPr>
      <w:r>
        <w:separator/>
      </w:r>
    </w:p>
  </w:endnote>
  <w:endnote w:type="continuationSeparator" w:id="0">
    <w:p w14:paraId="1F87BF8B" w14:textId="77777777" w:rsidR="00D65B7A" w:rsidRDefault="00D65B7A" w:rsidP="00A21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66B65" w14:textId="77777777" w:rsidR="00D65B7A" w:rsidRDefault="00D65B7A" w:rsidP="00A21487">
      <w:pPr>
        <w:spacing w:line="240" w:lineRule="auto"/>
      </w:pPr>
      <w:r>
        <w:separator/>
      </w:r>
    </w:p>
  </w:footnote>
  <w:footnote w:type="continuationSeparator" w:id="0">
    <w:p w14:paraId="77CC30E4" w14:textId="77777777" w:rsidR="00D65B7A" w:rsidRDefault="00D65B7A" w:rsidP="00A214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48"/>
    <w:rsid w:val="0040057D"/>
    <w:rsid w:val="004C5B92"/>
    <w:rsid w:val="0058087E"/>
    <w:rsid w:val="00895B11"/>
    <w:rsid w:val="00A21487"/>
    <w:rsid w:val="00AE74C7"/>
    <w:rsid w:val="00D3123C"/>
    <w:rsid w:val="00D65B7A"/>
    <w:rsid w:val="00E20337"/>
    <w:rsid w:val="00E26148"/>
    <w:rsid w:val="00E5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3EB45"/>
  <w15:chartTrackingRefBased/>
  <w15:docId w15:val="{92F472DF-E2B7-4B1E-87C6-E8211EF8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54141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54141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21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2148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214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2148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2023-05-13T10:44:00Z</dcterms:created>
  <dcterms:modified xsi:type="dcterms:W3CDTF">2023-05-13T10:50:00Z</dcterms:modified>
</cp:coreProperties>
</file>