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464B0" w14:textId="77777777" w:rsidR="007262C0" w:rsidRDefault="001B1427">
      <w:pPr>
        <w:pStyle w:val="1"/>
        <w:rPr>
          <w:rFonts w:hint="default"/>
        </w:rPr>
      </w:pPr>
      <w:r>
        <w:t>概述</w:t>
      </w:r>
    </w:p>
    <w:p w14:paraId="3AA79293" w14:textId="77777777" w:rsidR="007262C0" w:rsidRDefault="001B1427">
      <w:pPr>
        <w:ind w:firstLine="420"/>
      </w:pPr>
      <w:r>
        <w:rPr>
          <w:rFonts w:hint="eastAsia"/>
        </w:rPr>
        <w:t>参考：</w:t>
      </w:r>
    </w:p>
    <w:p w14:paraId="49AEE027" w14:textId="77777777" w:rsidR="007262C0" w:rsidRDefault="001B1427">
      <w:pPr>
        <w:ind w:firstLine="420"/>
      </w:pPr>
      <w:hyperlink r:id="rId6" w:history="1">
        <w:r>
          <w:t>https://baijiahao.baidu.com/s?id=1684665476419300396&amp;wfr=spider&amp;for=pc</w:t>
        </w:r>
      </w:hyperlink>
    </w:p>
    <w:p w14:paraId="54DA0E56" w14:textId="77777777" w:rsidR="007262C0" w:rsidRDefault="001B1427">
      <w:pPr>
        <w:pStyle w:val="2"/>
        <w:rPr>
          <w:rFonts w:hint="default"/>
        </w:rPr>
      </w:pPr>
      <w:r>
        <w:t>大数据</w:t>
      </w:r>
    </w:p>
    <w:p w14:paraId="4C64CEBC" w14:textId="77777777" w:rsidR="007262C0" w:rsidRDefault="001B1427">
      <w:pPr>
        <w:ind w:firstLine="420"/>
      </w:pPr>
      <w:r>
        <w:rPr>
          <w:rFonts w:hint="eastAsia"/>
        </w:rPr>
        <w:t>大数据是指无法在一定时间范围内无法用常规软件工具进行捕捉、管理和处理的数据集合，需要使用新处理模式才能具有更强的决策力、洞察发现力和流程优化能力的海量、高增长率和多样化的信息资产。主要解决海量数据的存储和分析计算问题。</w:t>
      </w:r>
    </w:p>
    <w:p w14:paraId="525BE5CD" w14:textId="77777777" w:rsidR="007262C0" w:rsidRDefault="001B1427">
      <w:pPr>
        <w:ind w:firstLine="420"/>
      </w:pPr>
      <w:r>
        <w:rPr>
          <w:rFonts w:hint="eastAsia"/>
        </w:rPr>
        <w:t>Hadoop</w:t>
      </w:r>
      <w:r>
        <w:rPr>
          <w:rFonts w:hint="eastAsia"/>
        </w:rPr>
        <w:t>一个用于分布式大数据处理的开源框架，由</w:t>
      </w:r>
      <w:r>
        <w:rPr>
          <w:rFonts w:hint="eastAsia"/>
        </w:rPr>
        <w:t>Apache</w:t>
      </w:r>
      <w:r>
        <w:rPr>
          <w:rFonts w:hint="eastAsia"/>
        </w:rPr>
        <w:t>基金会所开发的分布式系统基础框架，允许使用简单的编程模型在跨计算机集群的分布式环境中存储和处理大数据。同常是指一个更广泛的概念</w:t>
      </w:r>
      <w:r>
        <w:rPr>
          <w:rFonts w:hint="eastAsia"/>
        </w:rPr>
        <w:t>-Hadoop</w:t>
      </w:r>
      <w:r>
        <w:rPr>
          <w:rFonts w:hint="eastAsia"/>
        </w:rPr>
        <w:t>生态圈。</w:t>
      </w:r>
    </w:p>
    <w:p w14:paraId="2A8BCBB5" w14:textId="77777777" w:rsidR="007262C0" w:rsidRDefault="001B1427">
      <w:pPr>
        <w:pStyle w:val="2"/>
        <w:rPr>
          <w:rFonts w:hint="default"/>
        </w:rPr>
      </w:pPr>
      <w:r>
        <w:t>特点</w:t>
      </w:r>
      <w:r>
        <w:t>(5V)</w:t>
      </w:r>
    </w:p>
    <w:p w14:paraId="50129740" w14:textId="77777777" w:rsidR="007262C0" w:rsidRDefault="001B1427">
      <w:pPr>
        <w:ind w:firstLine="420"/>
      </w:pPr>
      <w:r>
        <w:t>Volume</w:t>
      </w:r>
      <w:r>
        <w:t>（大量）：数据存储量</w:t>
      </w:r>
    </w:p>
    <w:p w14:paraId="74414A70" w14:textId="77777777" w:rsidR="007262C0" w:rsidRDefault="001B1427">
      <w:pPr>
        <w:ind w:firstLine="420"/>
      </w:pPr>
      <w:r>
        <w:t>Velocity</w:t>
      </w:r>
      <w:r>
        <w:t>（高速）：大数据</w:t>
      </w:r>
      <w:r>
        <w:t>区分于传统数据挖掘的最显著特征</w:t>
      </w:r>
    </w:p>
    <w:p w14:paraId="07D1A2E0" w14:textId="77777777" w:rsidR="007262C0" w:rsidRDefault="001B1427">
      <w:pPr>
        <w:ind w:firstLine="420"/>
      </w:pPr>
      <w:r>
        <w:t>Variety</w:t>
      </w:r>
      <w:r>
        <w:t>（多样）：数据分为结构化数据和非结构化数据</w:t>
      </w:r>
    </w:p>
    <w:p w14:paraId="10622C57" w14:textId="77777777" w:rsidR="007262C0" w:rsidRDefault="001B1427">
      <w:pPr>
        <w:ind w:firstLine="420"/>
      </w:pPr>
      <w:r>
        <w:t>value</w:t>
      </w:r>
      <w:r>
        <w:t>（低价值密度）：低价值密度的高低与数据总量成反比</w:t>
      </w:r>
    </w:p>
    <w:p w14:paraId="214BCB97" w14:textId="77777777" w:rsidR="007262C0" w:rsidRDefault="001B1427">
      <w:pPr>
        <w:ind w:firstLine="420"/>
      </w:pPr>
      <w:r>
        <w:t>Veracity</w:t>
      </w:r>
      <w:r>
        <w:t>（真实性）</w:t>
      </w:r>
    </w:p>
    <w:p w14:paraId="73CE2C5B" w14:textId="77777777" w:rsidR="007262C0" w:rsidRDefault="001B1427">
      <w:pPr>
        <w:pStyle w:val="2"/>
        <w:rPr>
          <w:rFonts w:hint="default"/>
        </w:rPr>
      </w:pPr>
      <w:r>
        <w:t>优点</w:t>
      </w:r>
    </w:p>
    <w:p w14:paraId="47888A5B" w14:textId="77777777" w:rsidR="007262C0" w:rsidRDefault="001B1427">
      <w:pPr>
        <w:ind w:firstLine="420"/>
      </w:pPr>
      <w:r>
        <w:t>高可靠性：</w:t>
      </w:r>
      <w:r>
        <w:t>Hadoop</w:t>
      </w:r>
      <w:r>
        <w:t>底层维护多个数据副本，即使某个存储出现故障，也不会导致数据的丢失；</w:t>
      </w:r>
    </w:p>
    <w:p w14:paraId="5C30A318" w14:textId="77777777" w:rsidR="007262C0" w:rsidRDefault="001B1427">
      <w:pPr>
        <w:ind w:firstLine="420"/>
      </w:pPr>
      <w:r>
        <w:t>高扩展性：在集群间分配任务数据，可方便的扩展数以千计的节点；</w:t>
      </w:r>
    </w:p>
    <w:p w14:paraId="50EDA7FC" w14:textId="77777777" w:rsidR="007262C0" w:rsidRDefault="001B1427">
      <w:pPr>
        <w:ind w:firstLine="420"/>
      </w:pPr>
      <w:r>
        <w:t>高效性：</w:t>
      </w:r>
      <w:proofErr w:type="spellStart"/>
      <w:r>
        <w:t>hadoop</w:t>
      </w:r>
      <w:proofErr w:type="spellEnd"/>
      <w:r>
        <w:t>是并行工作的，以加快任务处理速度；</w:t>
      </w:r>
    </w:p>
    <w:p w14:paraId="48524756" w14:textId="77777777" w:rsidR="007262C0" w:rsidRDefault="001B1427">
      <w:pPr>
        <w:ind w:firstLine="420"/>
      </w:pPr>
      <w:r>
        <w:t>高容错性：能够自动将失败的任务从新分配。</w:t>
      </w:r>
    </w:p>
    <w:p w14:paraId="17879173" w14:textId="77777777" w:rsidR="007262C0" w:rsidRDefault="007262C0">
      <w:pPr>
        <w:ind w:firstLine="420"/>
      </w:pPr>
    </w:p>
    <w:p w14:paraId="46E3AF23" w14:textId="77777777" w:rsidR="007262C0" w:rsidRDefault="001B1427">
      <w:pPr>
        <w:pStyle w:val="1"/>
        <w:rPr>
          <w:rFonts w:hint="default"/>
        </w:rPr>
      </w:pPr>
      <w:r>
        <w:t>原理</w:t>
      </w:r>
    </w:p>
    <w:p w14:paraId="27C29AB2" w14:textId="77777777" w:rsidR="007262C0" w:rsidRDefault="001B1427">
      <w:pPr>
        <w:ind w:firstLine="420"/>
      </w:pPr>
      <w:r>
        <w:t>HDFS</w:t>
      </w:r>
      <w:r>
        <w:t>：分布式文件系统</w:t>
      </w:r>
    </w:p>
    <w:p w14:paraId="6FB5755A" w14:textId="77777777" w:rsidR="007262C0" w:rsidRDefault="001B1427">
      <w:pPr>
        <w:ind w:firstLine="420"/>
      </w:pPr>
      <w:proofErr w:type="spellStart"/>
      <w:r>
        <w:t>MapReducer</w:t>
      </w:r>
      <w:proofErr w:type="spellEnd"/>
      <w:r>
        <w:t>：分布式数据处理模型和执</w:t>
      </w:r>
      <w:r>
        <w:t>行环境（分布式计算）</w:t>
      </w:r>
    </w:p>
    <w:p w14:paraId="1F6403F8" w14:textId="77777777" w:rsidR="007262C0" w:rsidRDefault="001B1427">
      <w:pPr>
        <w:ind w:firstLine="420"/>
      </w:pPr>
      <w:r>
        <w:t>YARN</w:t>
      </w:r>
      <w:r>
        <w:t>：</w:t>
      </w:r>
      <w:r>
        <w:t>job</w:t>
      </w:r>
      <w:r>
        <w:t>调度和资源管理框架</w:t>
      </w:r>
    </w:p>
    <w:p w14:paraId="5AF907C0" w14:textId="77777777" w:rsidR="007262C0" w:rsidRDefault="001B1427">
      <w:pPr>
        <w:ind w:firstLine="420"/>
      </w:pPr>
      <w:r>
        <w:t>Common</w:t>
      </w:r>
      <w:r>
        <w:t>：支持其他模块的工具模块（辅助工具）</w:t>
      </w:r>
    </w:p>
    <w:p w14:paraId="1EAB359B" w14:textId="77777777" w:rsidR="007262C0" w:rsidRDefault="001B1427">
      <w:pPr>
        <w:pStyle w:val="2"/>
        <w:rPr>
          <w:rFonts w:hint="default"/>
        </w:rPr>
      </w:pPr>
      <w:r>
        <w:t>HDFS</w:t>
      </w:r>
    </w:p>
    <w:p w14:paraId="29344185" w14:textId="77777777" w:rsidR="007262C0" w:rsidRDefault="001B1427">
      <w:pPr>
        <w:pStyle w:val="2"/>
        <w:rPr>
          <w:rFonts w:hint="default"/>
        </w:rPr>
      </w:pPr>
      <w:r>
        <w:lastRenderedPageBreak/>
        <w:t>MapReduce</w:t>
      </w:r>
    </w:p>
    <w:p w14:paraId="54C2465C" w14:textId="77777777" w:rsidR="007262C0" w:rsidRDefault="001B1427">
      <w:pPr>
        <w:pStyle w:val="2"/>
        <w:rPr>
          <w:rFonts w:hint="default"/>
        </w:rPr>
      </w:pPr>
      <w:r>
        <w:t>Yarn</w:t>
      </w:r>
    </w:p>
    <w:p w14:paraId="3C12165B" w14:textId="77777777" w:rsidR="007262C0" w:rsidRDefault="001B1427">
      <w:pPr>
        <w:pStyle w:val="3"/>
        <w:rPr>
          <w:rFonts w:hint="default"/>
        </w:rPr>
      </w:pPr>
      <w:r>
        <w:t>原理</w:t>
      </w:r>
    </w:p>
    <w:p w14:paraId="1CF08038" w14:textId="77777777" w:rsidR="007262C0" w:rsidRDefault="001B1427">
      <w:pPr>
        <w:pStyle w:val="3"/>
        <w:rPr>
          <w:rFonts w:hint="default"/>
        </w:rPr>
      </w:pPr>
      <w:r>
        <w:t>Mesos</w:t>
      </w:r>
    </w:p>
    <w:p w14:paraId="5173B20B" w14:textId="77777777" w:rsidR="007262C0" w:rsidRDefault="001B1427">
      <w:pPr>
        <w:ind w:firstLine="420"/>
      </w:pPr>
      <w:r>
        <w:rPr>
          <w:rFonts w:hint="eastAsia"/>
        </w:rPr>
        <w:t>参考：</w:t>
      </w:r>
    </w:p>
    <w:p w14:paraId="5E8237B2" w14:textId="77777777" w:rsidR="007262C0" w:rsidRDefault="001B1427">
      <w:pPr>
        <w:ind w:firstLine="420"/>
      </w:pPr>
      <w:hyperlink r:id="rId7" w:history="1">
        <w:r>
          <w:t>https://www.jianshu.com/p/9c52edc12a9d</w:t>
        </w:r>
      </w:hyperlink>
    </w:p>
    <w:p w14:paraId="449F907D" w14:textId="77777777" w:rsidR="007262C0" w:rsidRDefault="001B1427">
      <w:pPr>
        <w:pStyle w:val="1"/>
        <w:rPr>
          <w:rFonts w:hint="default"/>
        </w:rPr>
      </w:pPr>
      <w:r>
        <w:t>模式</w:t>
      </w:r>
    </w:p>
    <w:p w14:paraId="3876E9AC" w14:textId="77777777" w:rsidR="007262C0" w:rsidRDefault="001B1427">
      <w:pPr>
        <w:ind w:firstLine="420"/>
      </w:pPr>
      <w:r>
        <w:t>单机模式：不需要配置，</w:t>
      </w:r>
      <w:r>
        <w:t>Hadoop</w:t>
      </w:r>
      <w:r>
        <w:t>被认为单独的</w:t>
      </w:r>
      <w:r>
        <w:t>java</w:t>
      </w:r>
      <w:r>
        <w:t>进程，经常用来做调试；</w:t>
      </w:r>
    </w:p>
    <w:p w14:paraId="44EF324B" w14:textId="77777777" w:rsidR="007262C0" w:rsidRDefault="001B1427">
      <w:pPr>
        <w:ind w:firstLine="420"/>
      </w:pPr>
      <w:r>
        <w:t>伪分布式模式：可以</w:t>
      </w:r>
      <w:proofErr w:type="gramStart"/>
      <w:r>
        <w:t>看做</w:t>
      </w:r>
      <w:proofErr w:type="gramEnd"/>
      <w:r>
        <w:t>只有一个节点的集群，在这个集群中，这个节点既是</w:t>
      </w:r>
      <w:r>
        <w:t>master</w:t>
      </w:r>
      <w:r>
        <w:t>，也是</w:t>
      </w:r>
      <w:r>
        <w:t>slave</w:t>
      </w:r>
      <w:r>
        <w:t>，既是</w:t>
      </w:r>
      <w:proofErr w:type="spellStart"/>
      <w:r>
        <w:t>namenode</w:t>
      </w:r>
      <w:proofErr w:type="spellEnd"/>
      <w:r>
        <w:t>，也是</w:t>
      </w:r>
      <w:proofErr w:type="spellStart"/>
      <w:r>
        <w:t>datanode</w:t>
      </w:r>
      <w:proofErr w:type="spellEnd"/>
      <w:r>
        <w:t>，既是</w:t>
      </w:r>
      <w:proofErr w:type="spellStart"/>
      <w:r>
        <w:t>jobtracker</w:t>
      </w:r>
      <w:proofErr w:type="spellEnd"/>
      <w:r>
        <w:t>，也是</w:t>
      </w:r>
      <w:proofErr w:type="spellStart"/>
      <w:r>
        <w:t>tasktracker</w:t>
      </w:r>
      <w:proofErr w:type="spellEnd"/>
      <w:r>
        <w:t>；</w:t>
      </w:r>
    </w:p>
    <w:p w14:paraId="276933AD" w14:textId="77777777" w:rsidR="007262C0" w:rsidRDefault="001B1427">
      <w:pPr>
        <w:ind w:firstLine="420"/>
      </w:pPr>
      <w:r>
        <w:t>完全分布式模式：</w:t>
      </w:r>
      <w:r>
        <w:t>Hadoop</w:t>
      </w:r>
      <w:r>
        <w:t>的守护进程运行在由多台主机搭建的集群上，是真正的生产环境。</w:t>
      </w:r>
    </w:p>
    <w:p w14:paraId="09F031D1" w14:textId="77777777" w:rsidR="007262C0" w:rsidRDefault="007262C0">
      <w:pPr>
        <w:ind w:firstLine="420"/>
      </w:pPr>
    </w:p>
    <w:p w14:paraId="5EB3DAB8" w14:textId="77777777" w:rsidR="007262C0" w:rsidRDefault="001B1427">
      <w:pPr>
        <w:pStyle w:val="1"/>
        <w:rPr>
          <w:rFonts w:hint="default"/>
        </w:rPr>
      </w:pPr>
      <w:r>
        <w:t>生态圈</w:t>
      </w:r>
    </w:p>
    <w:p w14:paraId="34DA9CBC" w14:textId="77777777" w:rsidR="007262C0" w:rsidRDefault="001B1427">
      <w:pPr>
        <w:jc w:val="center"/>
      </w:pPr>
      <w:r>
        <w:rPr>
          <w:noProof/>
        </w:rPr>
        <w:drawing>
          <wp:inline distT="0" distB="0" distL="114300" distR="114300" wp14:anchorId="7D8D0346" wp14:editId="25C388DF">
            <wp:extent cx="4386580" cy="3070860"/>
            <wp:effectExtent l="0" t="0" r="762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386580" cy="3070860"/>
                    </a:xfrm>
                    <a:prstGeom prst="rect">
                      <a:avLst/>
                    </a:prstGeom>
                    <a:noFill/>
                    <a:ln>
                      <a:noFill/>
                    </a:ln>
                  </pic:spPr>
                </pic:pic>
              </a:graphicData>
            </a:graphic>
          </wp:inline>
        </w:drawing>
      </w:r>
    </w:p>
    <w:p w14:paraId="41BBB49C" w14:textId="77777777" w:rsidR="007262C0" w:rsidRDefault="001B1427">
      <w:pPr>
        <w:jc w:val="center"/>
      </w:pPr>
      <w:r>
        <w:rPr>
          <w:noProof/>
        </w:rPr>
        <w:lastRenderedPageBreak/>
        <w:drawing>
          <wp:inline distT="0" distB="0" distL="114300" distR="114300" wp14:anchorId="596690FA" wp14:editId="4ED4A8FA">
            <wp:extent cx="4831080" cy="22275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831080" cy="2227580"/>
                    </a:xfrm>
                    <a:prstGeom prst="rect">
                      <a:avLst/>
                    </a:prstGeom>
                    <a:noFill/>
                    <a:ln>
                      <a:noFill/>
                    </a:ln>
                  </pic:spPr>
                </pic:pic>
              </a:graphicData>
            </a:graphic>
          </wp:inline>
        </w:drawing>
      </w:r>
    </w:p>
    <w:p w14:paraId="590C961E" w14:textId="77777777" w:rsidR="007262C0" w:rsidRDefault="001B1427">
      <w:pPr>
        <w:pStyle w:val="2"/>
        <w:rPr>
          <w:rFonts w:hint="default"/>
        </w:rPr>
      </w:pPr>
      <w:r>
        <w:rPr>
          <w:rFonts w:hint="default"/>
        </w:rPr>
        <w:t>Sqoop</w:t>
      </w:r>
    </w:p>
    <w:p w14:paraId="52E7E7BF" w14:textId="77777777" w:rsidR="007262C0" w:rsidRDefault="001B1427">
      <w:pPr>
        <w:ind w:firstLine="420"/>
      </w:pPr>
      <w:r>
        <w:t>Sqoop</w:t>
      </w:r>
      <w:r>
        <w:t>数据迁移工具</w:t>
      </w:r>
      <w:r>
        <w:rPr>
          <w:rFonts w:hint="eastAsia"/>
        </w:rPr>
        <w:t>，</w:t>
      </w:r>
      <w:r>
        <w:t>是一款开源的数据导入导出工具，主要用于在</w:t>
      </w:r>
      <w:r>
        <w:t>Hadoop</w:t>
      </w:r>
      <w:r>
        <w:t>与传统的数据库间进行数据的转换，它可以将一</w:t>
      </w:r>
      <w:r>
        <w:t>个关系型数据库（例如</w:t>
      </w:r>
      <w:r>
        <w:t>MySQL</w:t>
      </w:r>
      <w:r>
        <w:t>、</w:t>
      </w:r>
      <w:r>
        <w:t>Oracle</w:t>
      </w:r>
      <w:r>
        <w:t>等）中的数据导入到</w:t>
      </w:r>
      <w:r>
        <w:t>Hadoop</w:t>
      </w:r>
      <w:r>
        <w:t>的</w:t>
      </w:r>
      <w:r>
        <w:t>HDFS</w:t>
      </w:r>
      <w:r>
        <w:t>中，也可以将</w:t>
      </w:r>
      <w:r>
        <w:t>HDFS</w:t>
      </w:r>
      <w:r>
        <w:t>的数据导出到关系型数据库中，使数据迁移变得非常方便。</w:t>
      </w:r>
    </w:p>
    <w:p w14:paraId="25B264FA" w14:textId="77777777" w:rsidR="007262C0" w:rsidRDefault="001B1427">
      <w:pPr>
        <w:pStyle w:val="2"/>
        <w:rPr>
          <w:rFonts w:hint="default"/>
        </w:rPr>
      </w:pPr>
      <w:r>
        <w:rPr>
          <w:rFonts w:hint="default"/>
        </w:rPr>
        <w:t>Flume</w:t>
      </w:r>
    </w:p>
    <w:p w14:paraId="47D89573" w14:textId="77777777" w:rsidR="007262C0" w:rsidRDefault="001B1427">
      <w:pPr>
        <w:ind w:firstLine="420"/>
      </w:pPr>
      <w:r>
        <w:t>Flume</w:t>
      </w:r>
      <w:r>
        <w:t>日志收集工具</w:t>
      </w:r>
      <w:r>
        <w:rPr>
          <w:rFonts w:hint="eastAsia"/>
        </w:rPr>
        <w:t>，</w:t>
      </w:r>
      <w:r>
        <w:t>是</w:t>
      </w:r>
      <w:r>
        <w:t>Cloudera</w:t>
      </w:r>
      <w:r>
        <w:t>提供的一个高可用的，高可靠的，分布式的海量日志采集、聚合和传输的系统，</w:t>
      </w:r>
      <w:r>
        <w:t>Flume</w:t>
      </w:r>
      <w:r>
        <w:t>支持在日志系统中定制各类数据发送方，用于收集数据；同时，</w:t>
      </w:r>
      <w:r>
        <w:t>Flume</w:t>
      </w:r>
      <w:r>
        <w:t>提供对数据进行简单处理，并写到各种数据接受方（可定制）的能力。</w:t>
      </w:r>
    </w:p>
    <w:p w14:paraId="5AEA3351" w14:textId="77777777" w:rsidR="007262C0" w:rsidRDefault="001B1427">
      <w:pPr>
        <w:pStyle w:val="2"/>
        <w:rPr>
          <w:rFonts w:hint="default"/>
        </w:rPr>
      </w:pPr>
      <w:r>
        <w:rPr>
          <w:rFonts w:hint="default"/>
        </w:rPr>
        <w:t>Logstash</w:t>
      </w:r>
    </w:p>
    <w:p w14:paraId="65BFA2C2" w14:textId="77777777" w:rsidR="007262C0" w:rsidRDefault="001B1427">
      <w:pPr>
        <w:ind w:firstLine="420"/>
      </w:pPr>
      <w:r>
        <w:t>Logstash</w:t>
      </w:r>
      <w:r>
        <w:t>诞生于</w:t>
      </w:r>
      <w:r>
        <w:t>2009</w:t>
      </w:r>
      <w:r>
        <w:t>年</w:t>
      </w:r>
      <w:r>
        <w:t>8</w:t>
      </w:r>
      <w:r>
        <w:t>有</w:t>
      </w:r>
      <w:r>
        <w:t>2</w:t>
      </w:r>
      <w:r>
        <w:t>日，其作者是世界著名的虚拟主机</w:t>
      </w:r>
      <w:proofErr w:type="gramStart"/>
      <w:r>
        <w:t>托管商</w:t>
      </w:r>
      <w:proofErr w:type="spellStart"/>
      <w:proofErr w:type="gramEnd"/>
      <w:r>
        <w:t>DreamHost</w:t>
      </w:r>
      <w:proofErr w:type="spellEnd"/>
      <w:r>
        <w:t>的运维工程师乔丹西塞（</w:t>
      </w:r>
      <w:r>
        <w:t xml:space="preserve">Jordan </w:t>
      </w:r>
      <w:proofErr w:type="spellStart"/>
      <w:r>
        <w:t>Sissel</w:t>
      </w:r>
      <w:proofErr w:type="spellEnd"/>
      <w:r>
        <w:t>）。</w:t>
      </w:r>
    </w:p>
    <w:p w14:paraId="03D3E1BE" w14:textId="77777777" w:rsidR="007262C0" w:rsidRDefault="001B1427">
      <w:pPr>
        <w:ind w:firstLine="420"/>
      </w:pPr>
      <w:r>
        <w:t>Logstash</w:t>
      </w:r>
      <w:r>
        <w:t>的设计非常规范，有三个组件，其分工如下：</w:t>
      </w:r>
    </w:p>
    <w:p w14:paraId="7287F3C3" w14:textId="77777777" w:rsidR="007262C0" w:rsidRDefault="001B1427">
      <w:pPr>
        <w:numPr>
          <w:ilvl w:val="0"/>
          <w:numId w:val="1"/>
        </w:numPr>
        <w:ind w:firstLine="420"/>
      </w:pPr>
      <w:r>
        <w:t>Shipper</w:t>
      </w:r>
      <w:r>
        <w:t>负责日志收集。职责是监控本地日志文件的变化，并输出到</w:t>
      </w:r>
      <w:r>
        <w:t>Redis</w:t>
      </w:r>
      <w:r>
        <w:t>缓存起来；</w:t>
      </w:r>
    </w:p>
    <w:p w14:paraId="649F7374" w14:textId="77777777" w:rsidR="007262C0" w:rsidRDefault="001B1427">
      <w:pPr>
        <w:numPr>
          <w:ilvl w:val="0"/>
          <w:numId w:val="1"/>
        </w:numPr>
        <w:ind w:firstLine="420"/>
      </w:pPr>
      <w:r>
        <w:t>Broker</w:t>
      </w:r>
      <w:r>
        <w:t>可以看作是日志集线器，可以连接多个</w:t>
      </w:r>
      <w:r>
        <w:t>Shipper</w:t>
      </w:r>
      <w:r>
        <w:t>和多个</w:t>
      </w:r>
      <w:r>
        <w:t>Indexer</w:t>
      </w:r>
      <w:r>
        <w:t>；</w:t>
      </w:r>
    </w:p>
    <w:p w14:paraId="541D0D78" w14:textId="77777777" w:rsidR="007262C0" w:rsidRDefault="001B1427">
      <w:pPr>
        <w:numPr>
          <w:ilvl w:val="0"/>
          <w:numId w:val="1"/>
        </w:numPr>
        <w:ind w:firstLine="420"/>
      </w:pPr>
      <w:r>
        <w:t>Indexer </w:t>
      </w:r>
      <w:r>
        <w:t>负责日志存储。在这个架构中会从</w:t>
      </w:r>
      <w:r>
        <w:t>Redis</w:t>
      </w:r>
      <w:r>
        <w:t>接收日志，写入到本地文件。</w:t>
      </w:r>
    </w:p>
    <w:p w14:paraId="799A96BF" w14:textId="77777777" w:rsidR="007262C0" w:rsidRDefault="001B1427">
      <w:pPr>
        <w:ind w:firstLine="420"/>
      </w:pPr>
      <w:r>
        <w:t>因为架构比较灵活，如果不想用</w:t>
      </w:r>
      <w:r>
        <w:t>Logstash</w:t>
      </w:r>
      <w:r>
        <w:t>的存储，</w:t>
      </w:r>
      <w:r>
        <w:t>也可以对接到</w:t>
      </w:r>
      <w:r>
        <w:t>Elasticsearch</w:t>
      </w:r>
      <w:r>
        <w:t>，这也就是前面所说的</w:t>
      </w:r>
      <w:r>
        <w:t>ELK</w:t>
      </w:r>
      <w:r>
        <w:t>的套路了。</w:t>
      </w:r>
    </w:p>
    <w:p w14:paraId="3A961BA4" w14:textId="77777777" w:rsidR="007262C0" w:rsidRDefault="001B1427">
      <w:pPr>
        <w:jc w:val="center"/>
      </w:pPr>
      <w:r>
        <w:rPr>
          <w:noProof/>
        </w:rPr>
        <w:lastRenderedPageBreak/>
        <w:drawing>
          <wp:inline distT="0" distB="0" distL="114300" distR="114300" wp14:anchorId="4F6356B6" wp14:editId="3102606E">
            <wp:extent cx="4119880" cy="2611120"/>
            <wp:effectExtent l="0" t="0" r="762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119880" cy="2611120"/>
                    </a:xfrm>
                    <a:prstGeom prst="rect">
                      <a:avLst/>
                    </a:prstGeom>
                    <a:noFill/>
                    <a:ln>
                      <a:noFill/>
                    </a:ln>
                  </pic:spPr>
                </pic:pic>
              </a:graphicData>
            </a:graphic>
          </wp:inline>
        </w:drawing>
      </w:r>
    </w:p>
    <w:p w14:paraId="2BAF3EF7" w14:textId="77777777" w:rsidR="007262C0" w:rsidRDefault="001B1427">
      <w:pPr>
        <w:pStyle w:val="2"/>
        <w:rPr>
          <w:rFonts w:hint="default"/>
        </w:rPr>
      </w:pPr>
      <w:proofErr w:type="spellStart"/>
      <w:r>
        <w:rPr>
          <w:rFonts w:hint="default"/>
        </w:rPr>
        <w:t>Filebeat</w:t>
      </w:r>
      <w:proofErr w:type="spellEnd"/>
    </w:p>
    <w:p w14:paraId="7D0F6224" w14:textId="77777777" w:rsidR="007262C0" w:rsidRDefault="001B1427">
      <w:pPr>
        <w:ind w:firstLine="420"/>
      </w:pPr>
      <w:proofErr w:type="spellStart"/>
      <w:r>
        <w:t>Filebeat</w:t>
      </w:r>
      <w:proofErr w:type="spellEnd"/>
      <w:r>
        <w:t>是一个日志文件托运工具，在服务器上安装客户端后，</w:t>
      </w:r>
      <w:proofErr w:type="spellStart"/>
      <w:r>
        <w:t>Filebeat</w:t>
      </w:r>
      <w:proofErr w:type="spellEnd"/>
      <w:r>
        <w:t>会监控日志目录或者指定的日志文件，追踪读取这些文件（追踪文件的变化，不停的读），并且转发这些信息到</w:t>
      </w:r>
      <w:proofErr w:type="spellStart"/>
      <w:r>
        <w:t>ElasticSearch</w:t>
      </w:r>
      <w:proofErr w:type="spellEnd"/>
      <w:r>
        <w:t>或者</w:t>
      </w:r>
      <w:proofErr w:type="spellStart"/>
      <w:r>
        <w:t>Logstarsh</w:t>
      </w:r>
      <w:proofErr w:type="spellEnd"/>
      <w:r>
        <w:t>中存放。</w:t>
      </w:r>
      <w:r>
        <w:br/>
      </w:r>
      <w:r>
        <w:rPr>
          <w:rFonts w:hint="eastAsia"/>
        </w:rPr>
        <w:tab/>
      </w:r>
      <w:r>
        <w:t>当你开启</w:t>
      </w:r>
      <w:proofErr w:type="spellStart"/>
      <w:r>
        <w:t>Filebeat</w:t>
      </w:r>
      <w:proofErr w:type="spellEnd"/>
      <w:r>
        <w:t>程序的时候，它会启动一个或多个探测器（</w:t>
      </w:r>
      <w:r>
        <w:t>prospectors</w:t>
      </w:r>
      <w:r>
        <w:t>）去检测你指定的日志目录或文件，对于探测器找出的每一个日志文件，</w:t>
      </w:r>
      <w:proofErr w:type="spellStart"/>
      <w:r>
        <w:t>Filebeat</w:t>
      </w:r>
      <w:proofErr w:type="spellEnd"/>
      <w:r>
        <w:t>启动收割进程</w:t>
      </w:r>
      <w:r>
        <w:t>（</w:t>
      </w:r>
      <w:r>
        <w:t>harvester</w:t>
      </w:r>
      <w:r>
        <w:t>），每一个收割进程读取一个日志文件的新内容，并发送这些新的日志数据到处理程序（</w:t>
      </w:r>
      <w:r>
        <w:t>spooler</w:t>
      </w:r>
      <w:r>
        <w:t>），处理程序会集合这些事件，最后</w:t>
      </w:r>
      <w:proofErr w:type="spellStart"/>
      <w:r>
        <w:t>filebeat</w:t>
      </w:r>
      <w:proofErr w:type="spellEnd"/>
      <w:r>
        <w:t>会发送集合的数据到你指定的地点。</w:t>
      </w:r>
    </w:p>
    <w:p w14:paraId="52350C2B" w14:textId="77777777" w:rsidR="007262C0" w:rsidRDefault="001B1427">
      <w:pPr>
        <w:pStyle w:val="2"/>
        <w:rPr>
          <w:rFonts w:hint="default"/>
        </w:rPr>
      </w:pPr>
      <w:r>
        <w:rPr>
          <w:rFonts w:hint="default"/>
        </w:rPr>
        <w:t>Kafka</w:t>
      </w:r>
    </w:p>
    <w:p w14:paraId="5820A8A8" w14:textId="77777777" w:rsidR="007262C0" w:rsidRDefault="001B1427">
      <w:pPr>
        <w:ind w:firstLine="420"/>
      </w:pPr>
      <w:r>
        <w:t>Kafka</w:t>
      </w:r>
      <w:r>
        <w:t>：一种高吞吐量的分布式发布订阅消息系统</w:t>
      </w:r>
      <w:r>
        <w:rPr>
          <w:rFonts w:hint="eastAsia"/>
        </w:rPr>
        <w:t>。</w:t>
      </w:r>
    </w:p>
    <w:p w14:paraId="77F32977" w14:textId="77777777" w:rsidR="007262C0" w:rsidRDefault="001B1427">
      <w:pPr>
        <w:pStyle w:val="2"/>
        <w:rPr>
          <w:rFonts w:hint="default"/>
        </w:rPr>
      </w:pPr>
      <w:r>
        <w:rPr>
          <w:rFonts w:hint="default"/>
        </w:rPr>
        <w:t>HDFS</w:t>
      </w:r>
    </w:p>
    <w:p w14:paraId="468AC4C6" w14:textId="77777777" w:rsidR="007262C0" w:rsidRDefault="001B1427">
      <w:r>
        <w:t>HDFS</w:t>
      </w:r>
      <w:r>
        <w:t>分布式文件系统</w:t>
      </w:r>
      <w:r>
        <w:t>HDFS</w:t>
      </w:r>
      <w:r>
        <w:t>是</w:t>
      </w:r>
      <w:r>
        <w:t>Hadoop</w:t>
      </w:r>
      <w:r>
        <w:t>分布式文件系统，它是</w:t>
      </w:r>
      <w:r>
        <w:t>Hadoop</w:t>
      </w:r>
      <w:r>
        <w:t>生态系统中的核心项目之一，是分布式计算中数据存储管理基础。</w:t>
      </w:r>
      <w:r>
        <w:t>HDFS</w:t>
      </w:r>
      <w:r>
        <w:t>具有高容错性的数据备份机制，它能检测和应对硬件故障，并在低成本的通用硬件上运行。另外，</w:t>
      </w:r>
      <w:r>
        <w:t>HDFS</w:t>
      </w:r>
      <w:r>
        <w:t>具备流式的数据访问特点，提供高吞吐量应用程序数据访问功能，适合带有大型数据集的应用程序。</w:t>
      </w:r>
    </w:p>
    <w:p w14:paraId="54ABB439" w14:textId="77777777" w:rsidR="007262C0" w:rsidRDefault="001B1427">
      <w:pPr>
        <w:pStyle w:val="2"/>
        <w:rPr>
          <w:rFonts w:hint="default"/>
        </w:rPr>
      </w:pPr>
      <w:r>
        <w:t>HBase</w:t>
      </w:r>
    </w:p>
    <w:p w14:paraId="5A2DD5CF" w14:textId="77777777" w:rsidR="007262C0" w:rsidRDefault="001B1427">
      <w:pPr>
        <w:ind w:firstLine="420"/>
      </w:pPr>
      <w:proofErr w:type="spellStart"/>
      <w:r>
        <w:t>Hbase</w:t>
      </w:r>
      <w:proofErr w:type="spellEnd"/>
      <w:r>
        <w:t>分布式存储系统</w:t>
      </w:r>
      <w:r>
        <w:rPr>
          <w:rFonts w:hint="eastAsia"/>
        </w:rPr>
        <w:t>，</w:t>
      </w:r>
      <w:r>
        <w:t>是</w:t>
      </w:r>
      <w:r>
        <w:t>Google Bigtable</w:t>
      </w:r>
      <w:r>
        <w:t>克隆版，</w:t>
      </w:r>
      <w:r>
        <w:rPr>
          <w:color w:val="FF0000"/>
        </w:rPr>
        <w:t>建立在</w:t>
      </w:r>
      <w:r>
        <w:rPr>
          <w:color w:val="FF0000"/>
        </w:rPr>
        <w:t>HDFS</w:t>
      </w:r>
      <w:r>
        <w:rPr>
          <w:color w:val="FF0000"/>
        </w:rPr>
        <w:t>之上</w:t>
      </w:r>
      <w:r>
        <w:t>，它是一个针对</w:t>
      </w:r>
      <w:r>
        <w:rPr>
          <w:color w:val="FF0000"/>
        </w:rPr>
        <w:t>结构化数据</w:t>
      </w:r>
      <w:r>
        <w:t>的可伸缩、高可靠、高性能、分布式和</w:t>
      </w:r>
      <w:r w:rsidRPr="001B1427">
        <w:rPr>
          <w:color w:val="FF0000"/>
        </w:rPr>
        <w:t>面向列</w:t>
      </w:r>
      <w:r>
        <w:t>的动态模式</w:t>
      </w:r>
      <w:r>
        <w:lastRenderedPageBreak/>
        <w:t>数据库。</w:t>
      </w:r>
    </w:p>
    <w:p w14:paraId="2B703DA4" w14:textId="77777777" w:rsidR="007262C0" w:rsidRDefault="001B1427">
      <w:pPr>
        <w:ind w:firstLine="420"/>
      </w:pPr>
      <w:r>
        <w:t>和传统</w:t>
      </w:r>
      <w:r>
        <w:t>关系数据库不同，</w:t>
      </w:r>
      <w:r>
        <w:t>HBase</w:t>
      </w:r>
      <w:r>
        <w:t>采用了</w:t>
      </w:r>
      <w:proofErr w:type="spellStart"/>
      <w:r>
        <w:t>BigTable</w:t>
      </w:r>
      <w:proofErr w:type="spellEnd"/>
      <w:r>
        <w:t>的数据模型：增强的稀疏排序映射表（</w:t>
      </w:r>
      <w:r>
        <w:t>Key/Value</w:t>
      </w:r>
      <w:r>
        <w:t>），其中，键由行关键字、列关键字和时间戳构成。</w:t>
      </w:r>
    </w:p>
    <w:p w14:paraId="0BF99572" w14:textId="77777777" w:rsidR="007262C0" w:rsidRDefault="001B1427">
      <w:pPr>
        <w:ind w:firstLine="420"/>
      </w:pPr>
      <w:r>
        <w:t>HBase</w:t>
      </w:r>
      <w:r>
        <w:t>提供了对大规模数据的随机、实时读写访问，同时，</w:t>
      </w:r>
      <w:r>
        <w:rPr>
          <w:color w:val="FF0000"/>
        </w:rPr>
        <w:t>HBase</w:t>
      </w:r>
      <w:r>
        <w:rPr>
          <w:color w:val="FF0000"/>
        </w:rPr>
        <w:t>中保存的数据可以使用</w:t>
      </w:r>
      <w:r>
        <w:rPr>
          <w:color w:val="FF0000"/>
        </w:rPr>
        <w:t>MapReduce</w:t>
      </w:r>
      <w:r>
        <w:rPr>
          <w:color w:val="FF0000"/>
        </w:rPr>
        <w:t>来处理</w:t>
      </w:r>
      <w:r>
        <w:t>，它将数据存储和并行计算完美地结合在一起。</w:t>
      </w:r>
    </w:p>
    <w:p w14:paraId="00E6FA3A" w14:textId="77777777" w:rsidR="007262C0" w:rsidRDefault="001B1427">
      <w:pPr>
        <w:pStyle w:val="2"/>
        <w:rPr>
          <w:rFonts w:hint="default"/>
        </w:rPr>
      </w:pPr>
      <w:r>
        <w:t>YARN</w:t>
      </w:r>
    </w:p>
    <w:p w14:paraId="381A454F" w14:textId="77777777" w:rsidR="007262C0" w:rsidRDefault="001B1427">
      <w:pPr>
        <w:ind w:firstLine="420"/>
      </w:pPr>
      <w:r>
        <w:t>Yarn</w:t>
      </w:r>
      <w:r>
        <w:t>（</w:t>
      </w:r>
      <w:r>
        <w:t>Yet Another Resource Negotiator</w:t>
      </w:r>
      <w:r>
        <w:t>）资源管理框架</w:t>
      </w:r>
      <w:r>
        <w:rPr>
          <w:rFonts w:hint="eastAsia"/>
        </w:rPr>
        <w:t>，</w:t>
      </w:r>
      <w:r>
        <w:t>是</w:t>
      </w:r>
      <w:r>
        <w:t>Hadoop 2.0</w:t>
      </w:r>
      <w:r>
        <w:t>中的资源管理器，它可为上层应用提供统一的资源管理和调度，它的引入为集群在利用率、资源统一管</w:t>
      </w:r>
      <w:r>
        <w:t>理和数据共享等方面带来了巨大好处。</w:t>
      </w:r>
    </w:p>
    <w:p w14:paraId="62E1B10E" w14:textId="77777777" w:rsidR="007262C0" w:rsidRDefault="007262C0"/>
    <w:p w14:paraId="075244B9" w14:textId="77777777" w:rsidR="007262C0" w:rsidRDefault="001B1427">
      <w:pPr>
        <w:pStyle w:val="2"/>
        <w:rPr>
          <w:rFonts w:hint="default"/>
        </w:rPr>
      </w:pPr>
      <w:r>
        <w:rPr>
          <w:rFonts w:hint="default"/>
        </w:rPr>
        <w:t>MapReduce</w:t>
      </w:r>
    </w:p>
    <w:p w14:paraId="7A23307D" w14:textId="77777777" w:rsidR="007262C0" w:rsidRDefault="001B1427">
      <w:pPr>
        <w:ind w:firstLine="420"/>
      </w:pPr>
      <w:r>
        <w:t>MapReduce</w:t>
      </w:r>
      <w:r>
        <w:t>分布式计算框架</w:t>
      </w:r>
      <w:r>
        <w:rPr>
          <w:rFonts w:hint="eastAsia"/>
        </w:rPr>
        <w:t>，</w:t>
      </w:r>
      <w:r>
        <w:t>是一种计算模型，用于大规模数据集（大于</w:t>
      </w:r>
      <w:r>
        <w:t>1TB</w:t>
      </w:r>
      <w:r>
        <w:t>）的并行运算。</w:t>
      </w:r>
    </w:p>
    <w:p w14:paraId="33082FF6" w14:textId="77777777" w:rsidR="007262C0" w:rsidRDefault="001B1427">
      <w:pPr>
        <w:ind w:firstLine="420"/>
      </w:pPr>
      <w:r>
        <w:t>“Map”</w:t>
      </w:r>
      <w:r>
        <w:t>对数据集上的独立元素进行指定的操作，生成键值对形式中间结果；</w:t>
      </w:r>
      <w:r>
        <w:t>“Reduce”</w:t>
      </w:r>
      <w:r>
        <w:t>则对中间结果中相同</w:t>
      </w:r>
      <w:r>
        <w:t>“</w:t>
      </w:r>
      <w:r>
        <w:t>键</w:t>
      </w:r>
      <w:r>
        <w:t>”</w:t>
      </w:r>
      <w:r>
        <w:t>的所有</w:t>
      </w:r>
      <w:r>
        <w:t>“</w:t>
      </w:r>
      <w:r>
        <w:t>值</w:t>
      </w:r>
      <w:r>
        <w:t>”</w:t>
      </w:r>
      <w:r>
        <w:t>进行规约，以得到最终结果。</w:t>
      </w:r>
      <w:r>
        <w:rPr>
          <w:rFonts w:hint="eastAsia"/>
        </w:rPr>
        <w:tab/>
      </w:r>
      <w:r>
        <w:t>MapReduce</w:t>
      </w:r>
      <w:r>
        <w:t>这种</w:t>
      </w:r>
      <w:r>
        <w:t>“</w:t>
      </w:r>
      <w:r>
        <w:t>分而治之</w:t>
      </w:r>
      <w:r>
        <w:t>”</w:t>
      </w:r>
      <w:r>
        <w:t>的思想，极大地方便了编程人员在不会分布式并行编程的情况下，将自己的程序运行在分布式系统上。</w:t>
      </w:r>
    </w:p>
    <w:p w14:paraId="5C24B048" w14:textId="77777777" w:rsidR="007262C0" w:rsidRDefault="001B1427">
      <w:pPr>
        <w:pStyle w:val="2"/>
        <w:rPr>
          <w:rFonts w:hint="default"/>
        </w:rPr>
      </w:pPr>
      <w:r>
        <w:t>Hive</w:t>
      </w:r>
    </w:p>
    <w:p w14:paraId="068B91AD" w14:textId="77777777" w:rsidR="007262C0" w:rsidRDefault="001B1427">
      <w:pPr>
        <w:ind w:firstLine="420"/>
      </w:pPr>
      <w:r>
        <w:t>Hive</w:t>
      </w:r>
      <w:r>
        <w:t>基于</w:t>
      </w:r>
      <w:r>
        <w:t>Hadoop</w:t>
      </w:r>
      <w:r>
        <w:t>的数据仓库</w:t>
      </w:r>
      <w:r>
        <w:t>Hive</w:t>
      </w:r>
      <w:r>
        <w:t>是基于</w:t>
      </w:r>
      <w:r>
        <w:t>Hadoop</w:t>
      </w:r>
      <w:r>
        <w:t>的一个分布式数</w:t>
      </w:r>
      <w:r>
        <w:t>据仓库工具，可以将结构化的数据文件映射为一张数据库表，</w:t>
      </w:r>
      <w:r>
        <w:rPr>
          <w:color w:val="FF0000"/>
        </w:rPr>
        <w:t>将</w:t>
      </w:r>
      <w:r>
        <w:rPr>
          <w:color w:val="FF0000"/>
        </w:rPr>
        <w:t>SQL</w:t>
      </w:r>
      <w:r>
        <w:rPr>
          <w:color w:val="FF0000"/>
        </w:rPr>
        <w:t>语句转换为</w:t>
      </w:r>
      <w:r>
        <w:rPr>
          <w:color w:val="FF0000"/>
        </w:rPr>
        <w:t>MapReduce</w:t>
      </w:r>
      <w:r>
        <w:rPr>
          <w:color w:val="FF0000"/>
        </w:rPr>
        <w:t>任务进行运行</w:t>
      </w:r>
      <w:r>
        <w:t>。</w:t>
      </w:r>
    </w:p>
    <w:p w14:paraId="33605352" w14:textId="77777777" w:rsidR="007262C0" w:rsidRDefault="001B1427">
      <w:pPr>
        <w:ind w:firstLine="420"/>
      </w:pPr>
      <w:r>
        <w:t>其优点是操作简单，降低学习成本，可以通过类</w:t>
      </w:r>
      <w:r>
        <w:t>SQL</w:t>
      </w:r>
      <w:r>
        <w:t>语句快速实现简单的</w:t>
      </w:r>
      <w:r>
        <w:t>MapReduce</w:t>
      </w:r>
      <w:r>
        <w:t>统计，不必开发专门的</w:t>
      </w:r>
      <w:r>
        <w:t>MapReduce</w:t>
      </w:r>
      <w:r>
        <w:t>应用，十分适合数据仓库的统计分析。</w:t>
      </w:r>
    </w:p>
    <w:p w14:paraId="1169307B" w14:textId="77777777" w:rsidR="007262C0" w:rsidRDefault="001B1427">
      <w:pPr>
        <w:pStyle w:val="2"/>
        <w:rPr>
          <w:rFonts w:hint="default"/>
        </w:rPr>
      </w:pPr>
      <w:r>
        <w:rPr>
          <w:rFonts w:hint="default"/>
        </w:rPr>
        <w:t>Impala</w:t>
      </w:r>
    </w:p>
    <w:p w14:paraId="0B75A14C" w14:textId="77777777" w:rsidR="007262C0" w:rsidRDefault="001B1427">
      <w:pPr>
        <w:ind w:firstLine="420"/>
      </w:pPr>
      <w:r>
        <w:rPr>
          <w:color w:val="FF0000"/>
        </w:rPr>
        <w:t>用于处理存储在</w:t>
      </w:r>
      <w:r>
        <w:rPr>
          <w:color w:val="FF0000"/>
        </w:rPr>
        <w:t>Hadoop</w:t>
      </w:r>
      <w:r>
        <w:rPr>
          <w:color w:val="FF0000"/>
        </w:rPr>
        <w:t>集群中大量数据的</w:t>
      </w:r>
      <w:r>
        <w:rPr>
          <w:color w:val="FF0000"/>
        </w:rPr>
        <w:t>MPP</w:t>
      </w:r>
      <w:r>
        <w:rPr>
          <w:color w:val="FF0000"/>
        </w:rPr>
        <w:t>（大规模并行处理）</w:t>
      </w:r>
      <w:r>
        <w:rPr>
          <w:color w:val="FF0000"/>
        </w:rPr>
        <w:t>SQL</w:t>
      </w:r>
      <w:r>
        <w:rPr>
          <w:color w:val="FF0000"/>
        </w:rPr>
        <w:t>查询引擎</w:t>
      </w:r>
      <w:r>
        <w:t>，与</w:t>
      </w:r>
      <w:r>
        <w:t>Hive</w:t>
      </w:r>
      <w:r>
        <w:t>不同，</w:t>
      </w:r>
      <w:proofErr w:type="gramStart"/>
      <w:r>
        <w:t>不</w:t>
      </w:r>
      <w:proofErr w:type="gramEnd"/>
      <w:r>
        <w:t>基于</w:t>
      </w:r>
      <w:proofErr w:type="spellStart"/>
      <w:r>
        <w:t>MapReducer</w:t>
      </w:r>
      <w:proofErr w:type="spellEnd"/>
      <w:r>
        <w:t>算法。它实现了一个基于守护进程的分布式结构，负责在同一台机器上运行的查询执行所有方面，执行效率高于</w:t>
      </w:r>
      <w:r>
        <w:t>Hive</w:t>
      </w:r>
      <w:r>
        <w:t>。</w:t>
      </w:r>
    </w:p>
    <w:p w14:paraId="3AB9A671" w14:textId="77777777" w:rsidR="007262C0" w:rsidRDefault="001B1427">
      <w:pPr>
        <w:pStyle w:val="2"/>
        <w:rPr>
          <w:rFonts w:hint="default"/>
        </w:rPr>
      </w:pPr>
      <w:r>
        <w:rPr>
          <w:rFonts w:hint="default"/>
        </w:rPr>
        <w:t>Storm</w:t>
      </w:r>
    </w:p>
    <w:p w14:paraId="7F3321FA" w14:textId="77777777" w:rsidR="007262C0" w:rsidRDefault="001B1427">
      <w:pPr>
        <w:ind w:firstLine="420"/>
      </w:pPr>
      <w:r>
        <w:lastRenderedPageBreak/>
        <w:t>对数据流做连续查询，在计算时就将结果以流动形式输出给用户，用于</w:t>
      </w:r>
      <w:r>
        <w:t>“</w:t>
      </w:r>
      <w:r>
        <w:t>连续计算</w:t>
      </w:r>
      <w:r>
        <w:t>”</w:t>
      </w:r>
      <w:r>
        <w:rPr>
          <w:rFonts w:hint="eastAsia"/>
        </w:rPr>
        <w:t>。</w:t>
      </w:r>
    </w:p>
    <w:p w14:paraId="67AB675C" w14:textId="77777777" w:rsidR="007262C0" w:rsidRDefault="001B1427">
      <w:pPr>
        <w:pStyle w:val="2"/>
        <w:rPr>
          <w:rFonts w:hint="default"/>
        </w:rPr>
      </w:pPr>
      <w:r>
        <w:rPr>
          <w:rFonts w:hint="default"/>
        </w:rPr>
        <w:t>Spark</w:t>
      </w:r>
    </w:p>
    <w:p w14:paraId="35A911DC" w14:textId="77777777" w:rsidR="007262C0" w:rsidRDefault="001B1427">
      <w:pPr>
        <w:ind w:firstLine="420"/>
      </w:pPr>
      <w:r>
        <w:t>一种基于内存的分布式计算框架，与</w:t>
      </w:r>
      <w:proofErr w:type="spellStart"/>
      <w:r>
        <w:t>Mapreducer</w:t>
      </w:r>
      <w:proofErr w:type="spellEnd"/>
      <w:r>
        <w:t>不同的是</w:t>
      </w:r>
      <w:r>
        <w:t>Job</w:t>
      </w:r>
      <w:r>
        <w:t>中间输出结果可以保存在内存中，从而不再需要读写</w:t>
      </w:r>
      <w:r>
        <w:t>HDFS</w:t>
      </w:r>
      <w:r>
        <w:t>，因此</w:t>
      </w:r>
      <w:r>
        <w:t>Spark</w:t>
      </w:r>
      <w:r>
        <w:t>能更好地适用于数据挖掘与机器学习等需要迭代的</w:t>
      </w:r>
      <w:r>
        <w:t>MapReduce</w:t>
      </w:r>
      <w:r>
        <w:t>的算法，内部提供了大量的库，如</w:t>
      </w:r>
      <w:r>
        <w:t xml:space="preserve"> Spark </w:t>
      </w:r>
      <w:proofErr w:type="spellStart"/>
      <w:r>
        <w:t>Sql</w:t>
      </w:r>
      <w:proofErr w:type="spellEnd"/>
      <w:r>
        <w:t>、</w:t>
      </w:r>
      <w:r>
        <w:t>Spark Streaming</w:t>
      </w:r>
      <w:r>
        <w:t>等</w:t>
      </w:r>
      <w:r>
        <w:rPr>
          <w:rFonts w:hint="eastAsia"/>
        </w:rPr>
        <w:t>。</w:t>
      </w:r>
    </w:p>
    <w:p w14:paraId="321EEBCE" w14:textId="77777777" w:rsidR="007262C0" w:rsidRDefault="007262C0">
      <w:pPr>
        <w:ind w:firstLine="420"/>
      </w:pPr>
    </w:p>
    <w:p w14:paraId="6749113B" w14:textId="77777777" w:rsidR="007262C0" w:rsidRDefault="001B1427">
      <w:pPr>
        <w:pStyle w:val="3"/>
        <w:rPr>
          <w:rFonts w:hint="default"/>
        </w:rPr>
      </w:pPr>
      <w:r>
        <w:rPr>
          <w:rFonts w:hint="default"/>
        </w:rPr>
        <w:t>Mahout</w:t>
      </w:r>
    </w:p>
    <w:p w14:paraId="7926E4A3" w14:textId="77777777" w:rsidR="007262C0" w:rsidRDefault="001B1427">
      <w:pPr>
        <w:ind w:firstLine="420"/>
      </w:pPr>
      <w:r>
        <w:t>Mahout</w:t>
      </w:r>
      <w:r>
        <w:t>数据挖掘算法库</w:t>
      </w:r>
      <w:r>
        <w:t>Mahout</w:t>
      </w:r>
      <w:r>
        <w:t>是</w:t>
      </w:r>
      <w:r>
        <w:t>Apache</w:t>
      </w:r>
      <w:r>
        <w:t>旗下的一个开源项目，它提供了一些可扩展的机器学习领域经典算法的实现，旨在帮助开发人员更加方便快捷地创建智能应用程序。</w:t>
      </w:r>
    </w:p>
    <w:p w14:paraId="641E4A1B" w14:textId="77777777" w:rsidR="007262C0" w:rsidRDefault="001B1427">
      <w:pPr>
        <w:ind w:firstLine="420"/>
      </w:pPr>
      <w:r>
        <w:t>Mahout</w:t>
      </w:r>
      <w:r>
        <w:t>包含许多实现，包括聚类、分类</w:t>
      </w:r>
      <w:r>
        <w:t>、推荐过滤、频繁子项挖掘。此外，通过使用</w:t>
      </w:r>
      <w:r>
        <w:t xml:space="preserve"> Apache Hadoop </w:t>
      </w:r>
      <w:r>
        <w:t>库，</w:t>
      </w:r>
      <w:r>
        <w:t xml:space="preserve">Mahout </w:t>
      </w:r>
      <w:r>
        <w:t>可以有效地扩展到云中。</w:t>
      </w:r>
    </w:p>
    <w:p w14:paraId="790DE89D" w14:textId="77777777" w:rsidR="007262C0" w:rsidRDefault="001B1427">
      <w:pPr>
        <w:pStyle w:val="3"/>
        <w:rPr>
          <w:rFonts w:hint="default"/>
        </w:rPr>
      </w:pPr>
      <w:r>
        <w:rPr>
          <w:rFonts w:hint="default"/>
        </w:rPr>
        <w:t xml:space="preserve">Spark </w:t>
      </w:r>
      <w:proofErr w:type="spellStart"/>
      <w:r>
        <w:rPr>
          <w:rFonts w:hint="default"/>
        </w:rPr>
        <w:t>Sql</w:t>
      </w:r>
      <w:proofErr w:type="spellEnd"/>
    </w:p>
    <w:p w14:paraId="25A1C413" w14:textId="77777777" w:rsidR="007262C0" w:rsidRDefault="001B1427">
      <w:pPr>
        <w:pStyle w:val="3"/>
        <w:rPr>
          <w:rFonts w:hint="default"/>
        </w:rPr>
      </w:pPr>
      <w:r>
        <w:rPr>
          <w:rFonts w:hint="default"/>
        </w:rPr>
        <w:t>Spark Streaming</w:t>
      </w:r>
    </w:p>
    <w:p w14:paraId="49EBDC40" w14:textId="77777777" w:rsidR="007262C0" w:rsidRDefault="001B1427">
      <w:pPr>
        <w:pStyle w:val="2"/>
        <w:rPr>
          <w:rFonts w:hint="default"/>
        </w:rPr>
      </w:pPr>
      <w:proofErr w:type="spellStart"/>
      <w:r>
        <w:rPr>
          <w:rFonts w:hint="default"/>
        </w:rPr>
        <w:t>Fl</w:t>
      </w:r>
      <w:r>
        <w:t>i</w:t>
      </w:r>
      <w:r>
        <w:rPr>
          <w:rFonts w:hint="default"/>
        </w:rPr>
        <w:t>nk</w:t>
      </w:r>
      <w:proofErr w:type="spellEnd"/>
    </w:p>
    <w:p w14:paraId="786D6ACC" w14:textId="77777777" w:rsidR="007262C0" w:rsidRDefault="001B1427">
      <w:pPr>
        <w:ind w:firstLine="420"/>
      </w:pPr>
      <w:r>
        <w:t>一种基于内存的分布式计算框架，用于实时计算场景较多</w:t>
      </w:r>
      <w:r>
        <w:rPr>
          <w:rFonts w:hint="eastAsia"/>
        </w:rPr>
        <w:t>.</w:t>
      </w:r>
    </w:p>
    <w:p w14:paraId="18A7155D" w14:textId="77777777" w:rsidR="007262C0" w:rsidRDefault="001B1427">
      <w:pPr>
        <w:pStyle w:val="2"/>
        <w:rPr>
          <w:rFonts w:hint="default"/>
        </w:rPr>
      </w:pPr>
      <w:r>
        <w:rPr>
          <w:rFonts w:hint="default"/>
        </w:rPr>
        <w:t>Oozie</w:t>
      </w:r>
    </w:p>
    <w:p w14:paraId="5CEB50FF" w14:textId="77777777" w:rsidR="007262C0" w:rsidRDefault="001B1427">
      <w:pPr>
        <w:ind w:firstLine="420"/>
      </w:pPr>
      <w:r>
        <w:t>一个管理</w:t>
      </w:r>
      <w:proofErr w:type="spellStart"/>
      <w:r>
        <w:t>hadoop</w:t>
      </w:r>
      <w:proofErr w:type="spellEnd"/>
      <w:r>
        <w:t xml:space="preserve"> job </w:t>
      </w:r>
      <w:r>
        <w:t>的工作流程调动管理系统，用于协调多个</w:t>
      </w:r>
      <w:proofErr w:type="spellStart"/>
      <w:r>
        <w:t>MapReducer</w:t>
      </w:r>
      <w:proofErr w:type="spellEnd"/>
      <w:r>
        <w:t>任务的执行</w:t>
      </w:r>
      <w:r>
        <w:rPr>
          <w:rFonts w:hint="eastAsia"/>
        </w:rPr>
        <w:t>。</w:t>
      </w:r>
    </w:p>
    <w:p w14:paraId="4A8F3A07" w14:textId="77777777" w:rsidR="007262C0" w:rsidRDefault="007262C0">
      <w:pPr>
        <w:ind w:firstLine="420"/>
      </w:pPr>
    </w:p>
    <w:p w14:paraId="73B1EDE4" w14:textId="77777777" w:rsidR="007262C0" w:rsidRDefault="001B1427">
      <w:pPr>
        <w:pStyle w:val="2"/>
        <w:rPr>
          <w:rFonts w:hint="default"/>
        </w:rPr>
      </w:pPr>
      <w:r>
        <w:rPr>
          <w:rFonts w:hint="default"/>
        </w:rPr>
        <w:t>Zookeeper</w:t>
      </w:r>
    </w:p>
    <w:p w14:paraId="0C002B62" w14:textId="77777777" w:rsidR="007262C0" w:rsidRDefault="001B1427">
      <w:pPr>
        <w:ind w:firstLine="420"/>
      </w:pPr>
      <w:r>
        <w:t>Zookeeper</w:t>
      </w:r>
      <w:r>
        <w:t>分布式协作服务</w:t>
      </w:r>
      <w:r>
        <w:t>Zookeeper</w:t>
      </w:r>
      <w:r>
        <w:t>是一个分布式的，开放源码的分布式应用程序协调服务，是</w:t>
      </w:r>
      <w:r>
        <w:t>Google</w:t>
      </w:r>
      <w:r>
        <w:t>的</w:t>
      </w:r>
      <w:r>
        <w:t>Chubby</w:t>
      </w:r>
      <w:r>
        <w:t>一个开源的实现，是</w:t>
      </w:r>
      <w:r>
        <w:t>Hadoop</w:t>
      </w:r>
      <w:r>
        <w:t>和</w:t>
      </w:r>
      <w:r>
        <w:t>HBase</w:t>
      </w:r>
      <w:r>
        <w:t>的重要组件。它是一个为分布式应用提供一致性服务的软件，提供的功能包括：配置维护、域名服务、分布式同步、组服务等用于构建分布式应用，减少分布式应用程序所承担的协调任务。</w:t>
      </w:r>
    </w:p>
    <w:sectPr w:rsidR="00726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7DC1830"/>
    <w:multiLevelType w:val="singleLevel"/>
    <w:tmpl w:val="97DC1830"/>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1B1427"/>
    <w:rsid w:val="007262C0"/>
    <w:rsid w:val="00F57730"/>
    <w:rsid w:val="03527E01"/>
    <w:rsid w:val="040C4E0B"/>
    <w:rsid w:val="04305DD7"/>
    <w:rsid w:val="044F3F44"/>
    <w:rsid w:val="084453C3"/>
    <w:rsid w:val="0B5B6194"/>
    <w:rsid w:val="0B8945EF"/>
    <w:rsid w:val="0C0336BB"/>
    <w:rsid w:val="0C494813"/>
    <w:rsid w:val="0C844FE0"/>
    <w:rsid w:val="0DD07559"/>
    <w:rsid w:val="0EB659C7"/>
    <w:rsid w:val="0EE44A89"/>
    <w:rsid w:val="0EF94BA8"/>
    <w:rsid w:val="0F817B24"/>
    <w:rsid w:val="108A1784"/>
    <w:rsid w:val="117D379B"/>
    <w:rsid w:val="12D73D47"/>
    <w:rsid w:val="144F656A"/>
    <w:rsid w:val="155E20FC"/>
    <w:rsid w:val="15DF4C20"/>
    <w:rsid w:val="15E22B62"/>
    <w:rsid w:val="160B5646"/>
    <w:rsid w:val="165C193C"/>
    <w:rsid w:val="17CE1FB4"/>
    <w:rsid w:val="17FA1397"/>
    <w:rsid w:val="1970447C"/>
    <w:rsid w:val="199672E6"/>
    <w:rsid w:val="1A9C4352"/>
    <w:rsid w:val="1AC5464D"/>
    <w:rsid w:val="1AD6187F"/>
    <w:rsid w:val="1C825174"/>
    <w:rsid w:val="1D5E68F5"/>
    <w:rsid w:val="1D883108"/>
    <w:rsid w:val="1DC6652B"/>
    <w:rsid w:val="1E937BB8"/>
    <w:rsid w:val="1EBA2D87"/>
    <w:rsid w:val="1F632E9B"/>
    <w:rsid w:val="1FA85D39"/>
    <w:rsid w:val="212B3A7B"/>
    <w:rsid w:val="216116D5"/>
    <w:rsid w:val="21C047D5"/>
    <w:rsid w:val="21ED1295"/>
    <w:rsid w:val="243430AC"/>
    <w:rsid w:val="249B0A6C"/>
    <w:rsid w:val="24CE61DB"/>
    <w:rsid w:val="24E65982"/>
    <w:rsid w:val="257D4821"/>
    <w:rsid w:val="27062A52"/>
    <w:rsid w:val="272415EE"/>
    <w:rsid w:val="27CB49D1"/>
    <w:rsid w:val="28594D02"/>
    <w:rsid w:val="28AC213F"/>
    <w:rsid w:val="28E3356B"/>
    <w:rsid w:val="295B5103"/>
    <w:rsid w:val="299B7128"/>
    <w:rsid w:val="29BF0038"/>
    <w:rsid w:val="2A4C6CFC"/>
    <w:rsid w:val="2C0902EA"/>
    <w:rsid w:val="2CD21A81"/>
    <w:rsid w:val="2E3B40B8"/>
    <w:rsid w:val="2E805A5D"/>
    <w:rsid w:val="2EFE1BC7"/>
    <w:rsid w:val="307A7BE1"/>
    <w:rsid w:val="32B001C4"/>
    <w:rsid w:val="34177837"/>
    <w:rsid w:val="349C303A"/>
    <w:rsid w:val="359434B2"/>
    <w:rsid w:val="36CB3945"/>
    <w:rsid w:val="3749636D"/>
    <w:rsid w:val="386000DD"/>
    <w:rsid w:val="3B232C35"/>
    <w:rsid w:val="3B4678A8"/>
    <w:rsid w:val="3DDF2D74"/>
    <w:rsid w:val="3E0244B6"/>
    <w:rsid w:val="400A06D1"/>
    <w:rsid w:val="401A4262"/>
    <w:rsid w:val="40654F0B"/>
    <w:rsid w:val="41030B09"/>
    <w:rsid w:val="41C4660D"/>
    <w:rsid w:val="424901C8"/>
    <w:rsid w:val="43341F2F"/>
    <w:rsid w:val="43A34DFE"/>
    <w:rsid w:val="44390741"/>
    <w:rsid w:val="454509E5"/>
    <w:rsid w:val="4841284B"/>
    <w:rsid w:val="494049A4"/>
    <w:rsid w:val="49454BE1"/>
    <w:rsid w:val="4F8F7B7B"/>
    <w:rsid w:val="50D4763D"/>
    <w:rsid w:val="52496C38"/>
    <w:rsid w:val="52530C3D"/>
    <w:rsid w:val="54513C1B"/>
    <w:rsid w:val="5DEA465A"/>
    <w:rsid w:val="5E3E7E17"/>
    <w:rsid w:val="63F617B2"/>
    <w:rsid w:val="64B00ECA"/>
    <w:rsid w:val="66C5280B"/>
    <w:rsid w:val="67181179"/>
    <w:rsid w:val="67616EC8"/>
    <w:rsid w:val="67C60F55"/>
    <w:rsid w:val="6A122F2E"/>
    <w:rsid w:val="6AE23CEC"/>
    <w:rsid w:val="6B952465"/>
    <w:rsid w:val="6C890C99"/>
    <w:rsid w:val="6CF86273"/>
    <w:rsid w:val="705477C2"/>
    <w:rsid w:val="71E97137"/>
    <w:rsid w:val="72B84619"/>
    <w:rsid w:val="74634066"/>
    <w:rsid w:val="74845A5E"/>
    <w:rsid w:val="76114857"/>
    <w:rsid w:val="76C467FE"/>
    <w:rsid w:val="771F439C"/>
    <w:rsid w:val="77FC3230"/>
    <w:rsid w:val="78277E93"/>
    <w:rsid w:val="7A352383"/>
    <w:rsid w:val="7B6A0E9B"/>
    <w:rsid w:val="7B830D78"/>
    <w:rsid w:val="7C5170F7"/>
    <w:rsid w:val="7C987B25"/>
    <w:rsid w:val="7C9F40CC"/>
    <w:rsid w:val="7CEF7BC8"/>
    <w:rsid w:val="7D7B787B"/>
    <w:rsid w:val="7D7E3EC1"/>
    <w:rsid w:val="7E6030BE"/>
    <w:rsid w:val="7EC273C3"/>
    <w:rsid w:val="7F691BCA"/>
    <w:rsid w:val="7FA24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CD9A1"/>
  <w15:docId w15:val="{2F32FFCC-FF3E-4F30-8C14-311395B87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7" w:qFormat="1"/>
    <w:lsdException w:name="footnote text" w:qFormat="1"/>
    <w:lsdException w:name="caption" w:semiHidden="1" w:unhideWhenUsed="1" w:qFormat="1"/>
    <w:lsdException w:name="footnote reference"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2"/>
    </w:rPr>
  </w:style>
  <w:style w:type="paragraph" w:styleId="1">
    <w:name w:val="heading 1"/>
    <w:basedOn w:val="a"/>
    <w:next w:val="a"/>
    <w:link w:val="10"/>
    <w:qFormat/>
    <w:pPr>
      <w:jc w:val="left"/>
      <w:outlineLvl w:val="0"/>
    </w:pPr>
    <w:rPr>
      <w:rFonts w:cs="Times New Roman" w:hint="eastAsia"/>
      <w:b/>
      <w:bCs/>
      <w:kern w:val="44"/>
      <w:szCs w:val="48"/>
    </w:rPr>
  </w:style>
  <w:style w:type="paragraph" w:styleId="2">
    <w:name w:val="heading 2"/>
    <w:basedOn w:val="a"/>
    <w:next w:val="a"/>
    <w:link w:val="20"/>
    <w:unhideWhenUsed/>
    <w:qFormat/>
    <w:pPr>
      <w:jc w:val="left"/>
      <w:outlineLvl w:val="1"/>
    </w:pPr>
    <w:rPr>
      <w:rFonts w:cs="Times New Roman" w:hint="eastAsia"/>
      <w:b/>
      <w:bCs/>
      <w:kern w:val="0"/>
      <w:szCs w:val="36"/>
    </w:rPr>
  </w:style>
  <w:style w:type="paragraph" w:styleId="3">
    <w:name w:val="heading 3"/>
    <w:basedOn w:val="a"/>
    <w:next w:val="a"/>
    <w:link w:val="30"/>
    <w:unhideWhenUsed/>
    <w:qFormat/>
    <w:pPr>
      <w:jc w:val="left"/>
      <w:outlineLvl w:val="2"/>
    </w:pPr>
    <w:rPr>
      <w:rFonts w:eastAsia="宋体" w:cs="Times New Roman" w:hint="eastAsia"/>
      <w:b/>
      <w:kern w:val="0"/>
      <w:szCs w:val="27"/>
    </w:rPr>
  </w:style>
  <w:style w:type="paragraph" w:styleId="4">
    <w:name w:val="heading 4"/>
    <w:basedOn w:val="a"/>
    <w:next w:val="a"/>
    <w:link w:val="40"/>
    <w:unhideWhenUsed/>
    <w:qFormat/>
    <w:pPr>
      <w:keepNext/>
      <w:keepLines/>
      <w:spacing w:line="400" w:lineRule="exact"/>
      <w:ind w:firstLineChars="200" w:firstLine="420"/>
      <w:outlineLvl w:val="3"/>
    </w:pPr>
    <w:rPr>
      <w:rFonts w:eastAsia="宋体" w:cs="Times New Roman"/>
      <w:szCs w:val="24"/>
    </w:rPr>
  </w:style>
  <w:style w:type="paragraph" w:styleId="5">
    <w:name w:val="heading 5"/>
    <w:basedOn w:val="a"/>
    <w:next w:val="a"/>
    <w:link w:val="50"/>
    <w:unhideWhenUsed/>
    <w:qFormat/>
    <w:pPr>
      <w:keepNext/>
      <w:keepLines/>
      <w:outlineLvl w:val="4"/>
    </w:pPr>
    <w:rPr>
      <w:b/>
      <w:bCs/>
      <w:szCs w:val="28"/>
    </w:rPr>
  </w:style>
  <w:style w:type="paragraph" w:styleId="6">
    <w:name w:val="heading 6"/>
    <w:basedOn w:val="a"/>
    <w:next w:val="a"/>
    <w:semiHidden/>
    <w:unhideWhenUsed/>
    <w:qFormat/>
    <w:pPr>
      <w:keepNext/>
      <w:keepLines/>
      <w:jc w:val="left"/>
      <w:outlineLvl w:val="5"/>
    </w:pPr>
    <w:rPr>
      <w:b/>
    </w:rPr>
  </w:style>
  <w:style w:type="paragraph" w:styleId="7">
    <w:name w:val="heading 7"/>
    <w:basedOn w:val="a"/>
    <w:next w:val="a"/>
    <w:semiHidden/>
    <w:unhideWhenUsed/>
    <w:qFormat/>
    <w:pPr>
      <w:keepNext/>
      <w:keepLines/>
      <w:spacing w:before="240" w:after="64" w:line="317" w:lineRule="auto"/>
      <w:outlineLvl w:val="6"/>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qFormat/>
    <w:pPr>
      <w:spacing w:line="360" w:lineRule="auto"/>
      <w:jc w:val="left"/>
    </w:pPr>
    <w:rPr>
      <w:rFonts w:eastAsia="华文宋体"/>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paragraph" w:styleId="a5">
    <w:name w:val="Normal (Web)"/>
    <w:basedOn w:val="a"/>
    <w:qFormat/>
    <w:pPr>
      <w:spacing w:beforeAutospacing="1" w:afterAutospacing="1"/>
      <w:jc w:val="left"/>
    </w:pPr>
    <w:rPr>
      <w:rFonts w:cs="Times New Roman"/>
      <w:kern w:val="0"/>
    </w:rPr>
  </w:style>
  <w:style w:type="character" w:styleId="a6">
    <w:name w:val="Strong"/>
    <w:basedOn w:val="a0"/>
    <w:qFormat/>
    <w:rPr>
      <w:b/>
    </w:rPr>
  </w:style>
  <w:style w:type="character" w:styleId="a7">
    <w:name w:val="Hyperlink"/>
    <w:basedOn w:val="a0"/>
    <w:qFormat/>
    <w:rPr>
      <w:color w:val="0000FF"/>
      <w:u w:val="single"/>
    </w:rPr>
  </w:style>
  <w:style w:type="character" w:styleId="a8">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rPr>
      <w:rFonts w:eastAsia="楷体"/>
      <w:szCs w:val="20"/>
    </w:rPr>
  </w:style>
  <w:style w:type="character" w:customStyle="1" w:styleId="40">
    <w:name w:val="标题 4 字符"/>
    <w:link w:val="4"/>
    <w:qFormat/>
    <w:rPr>
      <w:rFonts w:ascii="Times New Roman" w:eastAsia="宋体" w:hAnsi="Times New Roman" w:cs="Times New Roman"/>
      <w:sz w:val="24"/>
      <w:szCs w:val="24"/>
    </w:rPr>
  </w:style>
  <w:style w:type="character" w:customStyle="1" w:styleId="30">
    <w:name w:val="标题 3 字符"/>
    <w:link w:val="3"/>
    <w:qFormat/>
    <w:rPr>
      <w:rFonts w:ascii="Times New Roman" w:eastAsia="宋体" w:hAnsi="Times New Roman" w:cs="宋体"/>
      <w:b/>
      <w:kern w:val="2"/>
      <w:sz w:val="24"/>
    </w:rPr>
  </w:style>
  <w:style w:type="character" w:customStyle="1" w:styleId="20">
    <w:name w:val="标题 2 字符"/>
    <w:basedOn w:val="a0"/>
    <w:link w:val="2"/>
    <w:qFormat/>
    <w:rPr>
      <w:rFonts w:ascii="Times New Roman" w:eastAsia="仿宋" w:hAnsi="Times New Roman" w:cs="宋体"/>
      <w:b/>
      <w:bCs/>
      <w:sz w:val="24"/>
      <w:szCs w:val="32"/>
    </w:rPr>
  </w:style>
  <w:style w:type="character" w:customStyle="1" w:styleId="10">
    <w:name w:val="标题 1 字符"/>
    <w:link w:val="1"/>
    <w:qFormat/>
    <w:rPr>
      <w:rFonts w:ascii="Times New Roman" w:eastAsia="仿宋" w:hAnsi="Times New Roman" w:cs="宋体"/>
      <w:b/>
      <w:bCs/>
      <w:kern w:val="44"/>
      <w:sz w:val="24"/>
      <w:szCs w:val="44"/>
    </w:rPr>
  </w:style>
  <w:style w:type="paragraph" w:customStyle="1" w:styleId="a9">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character" w:customStyle="1" w:styleId="50">
    <w:name w:val="标题 5 字符"/>
    <w:basedOn w:val="a0"/>
    <w:link w:val="5"/>
    <w:uiPriority w:val="9"/>
    <w:qFormat/>
    <w:rPr>
      <w:rFonts w:ascii="Times New Roman" w:eastAsia="仿宋" w:hAnsi="Times New Roman"/>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jianshu.com/p/9c52edc12a9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ijiahao.baidu.com/s?id=1684665476419300396&amp;wfr=spider&amp;for=pc"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547</Words>
  <Characters>3122</Characters>
  <Application>Microsoft Office Word</Application>
  <DocSecurity>0</DocSecurity>
  <Lines>26</Lines>
  <Paragraphs>7</Paragraphs>
  <ScaleCrop>false</ScaleCrop>
  <Company>Kingsoft</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程cc</dc:creator>
  <cp:lastModifiedBy>chao jiang</cp:lastModifiedBy>
  <cp:revision>3</cp:revision>
  <dcterms:created xsi:type="dcterms:W3CDTF">2014-10-29T12:08:00Z</dcterms:created>
  <dcterms:modified xsi:type="dcterms:W3CDTF">2023-02-02T09:11:00Z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