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CBCE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基础知识</w:t>
      </w:r>
    </w:p>
    <w:p w14:paraId="376F565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</w:t>
      </w:r>
    </w:p>
    <w:p w14:paraId="7207167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"https://docs.whuanle.cn/zh/kubernetes"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https://docs.whuanle.cn/zh/kubernetes</w:t>
      </w:r>
      <w:r>
        <w:rPr>
          <w:rFonts w:hint="default"/>
          <w:lang w:val="en-US" w:eastAsia="zh-CN"/>
        </w:rPr>
        <w:fldChar w:fldCharType="end"/>
      </w:r>
    </w:p>
    <w:p w14:paraId="3449552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"https://guangzhengli.com/courses/kubernetes"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https://guangzhengli.com/courses/kubernetes</w:t>
      </w:r>
      <w:r>
        <w:rPr>
          <w:rFonts w:hint="default"/>
          <w:lang w:val="en-US" w:eastAsia="zh-CN"/>
        </w:rPr>
        <w:fldChar w:fldCharType="end"/>
      </w:r>
    </w:p>
    <w:p w14:paraId="5A2A334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Docker基础</w:t>
      </w:r>
    </w:p>
    <w:p w14:paraId="2EC39D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虚拟化</w:t>
      </w:r>
    </w:p>
    <w:p w14:paraId="1A176F7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容器与Pod</w:t>
      </w:r>
    </w:p>
    <w:p w14:paraId="4618CF1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Kubernetes基础</w:t>
      </w:r>
    </w:p>
    <w:p w14:paraId="1A9342F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部署和配置</w:t>
      </w:r>
    </w:p>
    <w:p w14:paraId="02E2A02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使用Minikube部署</w:t>
      </w:r>
    </w:p>
    <w:p w14:paraId="376FF1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使用kubeadm部署</w:t>
      </w:r>
    </w:p>
    <w:p w14:paraId="0577956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国内代理</w:t>
      </w:r>
    </w:p>
    <w:p w14:paraId="4DCDF0B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Dashbord</w:t>
      </w:r>
    </w:p>
    <w:p w14:paraId="05350D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Pod部署和调度</w:t>
      </w:r>
    </w:p>
    <w:p w14:paraId="58A5B60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</w:t>
      </w:r>
    </w:p>
    <w:p w14:paraId="2FD9FC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Deployment部署</w:t>
      </w:r>
    </w:p>
    <w:p w14:paraId="07474B1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副本集（ReplicaSet）</w:t>
      </w:r>
    </w:p>
    <w:p w14:paraId="5C70A8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Pod端口映射</w:t>
      </w:r>
    </w:p>
    <w:p w14:paraId="013F01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Pod升级、回滚</w:t>
      </w:r>
    </w:p>
    <w:p w14:paraId="4E2F192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Pod缩放</w:t>
      </w:r>
    </w:p>
    <w:p w14:paraId="20B22FC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</w:t>
      </w:r>
    </w:p>
    <w:p w14:paraId="5741A8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Pod调度</w:t>
      </w:r>
    </w:p>
    <w:p w14:paraId="3D160E0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Jobs、CronJobs</w:t>
      </w:r>
    </w:p>
    <w:p w14:paraId="1545EF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Kubernetes网络</w:t>
      </w:r>
    </w:p>
    <w:p w14:paraId="5AA9CEE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Kubernetes网络</w:t>
      </w:r>
    </w:p>
    <w:p w14:paraId="75C7A7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Endpoint</w:t>
      </w:r>
    </w:p>
    <w:p w14:paraId="1803F9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ingress</w:t>
      </w:r>
    </w:p>
    <w:p w14:paraId="60CC2F7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服务发现</w:t>
      </w:r>
    </w:p>
    <w:p w14:paraId="011F6D4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卷和存储</w:t>
      </w:r>
    </w:p>
    <w:p w14:paraId="5E8DC9E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</w:t>
      </w:r>
    </w:p>
    <w:p w14:paraId="7ACAFD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ConfigMap和Secret</w:t>
      </w:r>
    </w:p>
    <w:p w14:paraId="12C176E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NFS卷</w:t>
      </w:r>
    </w:p>
    <w:p w14:paraId="20EF6EE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持久卷</w:t>
      </w:r>
    </w:p>
    <w:p w14:paraId="4262BE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Kubernetes与安全</w:t>
      </w:r>
    </w:p>
    <w:p w14:paraId="08C95E4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访问集群中的API</w:t>
      </w:r>
    </w:p>
    <w:p w14:paraId="18A8FFD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鉴权</w:t>
      </w:r>
    </w:p>
    <w:p w14:paraId="35A4A4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集群维护与故障排查</w:t>
      </w:r>
    </w:p>
    <w:p w14:paraId="272D2F32">
      <w:pPr>
        <w:pStyle w:val="4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日志和监控工具</w:t>
      </w:r>
    </w:p>
    <w:p w14:paraId="30F91EE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</w:t>
      </w:r>
    </w:p>
    <w:p w14:paraId="1027BE1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第三方平台和工具检查及监控</w:t>
      </w:r>
    </w:p>
    <w:bookmarkEnd w:id="0"/>
    <w:p w14:paraId="19DD6D6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</w:t>
      </w:r>
    </w:p>
    <w:p w14:paraId="4542F451">
      <w:pPr>
        <w:pStyle w:val="3"/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-SC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38B"/>
    <w:rsid w:val="00064256"/>
    <w:rsid w:val="0058538B"/>
    <w:rsid w:val="008F1FE1"/>
    <w:rsid w:val="009F2338"/>
    <w:rsid w:val="00C82A71"/>
    <w:rsid w:val="00E919DA"/>
    <w:rsid w:val="55F72A3E"/>
    <w:rsid w:val="64FC7667"/>
    <w:rsid w:val="FDF6E921"/>
    <w:rsid w:val="FEF8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3">
    <w:name w:val="heading 1"/>
    <w:basedOn w:val="1"/>
    <w:next w:val="1"/>
    <w:link w:val="17"/>
    <w:qFormat/>
    <w:uiPriority w:val="9"/>
    <w:pPr>
      <w:keepNext/>
      <w:keepLines/>
      <w:outlineLvl w:val="0"/>
    </w:pPr>
    <w:rPr>
      <w:rFonts w:ascii="Times New Roman Bold" w:hAnsi="Times New Roman Bold" w:eastAsia="FangS-SC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8"/>
    <w:unhideWhenUsed/>
    <w:qFormat/>
    <w:uiPriority w:val="9"/>
    <w:pPr>
      <w:keepNext/>
      <w:keepLines/>
      <w:outlineLvl w:val="1"/>
    </w:pPr>
    <w:rPr>
      <w:rFonts w:eastAsia="FangS-SC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9"/>
    <w:unhideWhenUsed/>
    <w:qFormat/>
    <w:uiPriority w:val="0"/>
    <w:pPr>
      <w:outlineLvl w:val="2"/>
    </w:pPr>
    <w:rPr>
      <w:rFonts w:eastAsia="宋体"/>
      <w:b/>
      <w:bCs/>
      <w:szCs w:val="27"/>
    </w:rPr>
  </w:style>
  <w:style w:type="paragraph" w:styleId="6">
    <w:name w:val="heading 4"/>
    <w:basedOn w:val="1"/>
    <w:next w:val="1"/>
    <w:link w:val="21"/>
    <w:semiHidden/>
    <w:unhideWhenUsed/>
    <w:qFormat/>
    <w:uiPriority w:val="9"/>
    <w:pPr>
      <w:keepNext/>
      <w:keepLines/>
      <w:outlineLvl w:val="3"/>
    </w:pPr>
    <w:rPr>
      <w:rFonts w:ascii="Times New Roman Bold" w:hAnsi="Times New Roman Bold" w:eastAsia="FangS-SC" w:cstheme="majorBidi"/>
      <w:b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8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9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0"/>
    <w:semiHidden/>
    <w:unhideWhenUsed/>
    <w:uiPriority w:val="99"/>
    <w:pPr>
      <w:spacing w:after="120"/>
    </w:pPr>
  </w:style>
  <w:style w:type="paragraph" w:styleId="12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5"/>
    <w:link w:val="3"/>
    <w:uiPriority w:val="9"/>
    <w:rPr>
      <w:rFonts w:ascii="Times New Roman Bold" w:hAnsi="Times New Roman Bold" w:eastAsia="FangS-SC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18">
    <w:name w:val="标题 2 字符"/>
    <w:basedOn w:val="15"/>
    <w:link w:val="4"/>
    <w:semiHidden/>
    <w:uiPriority w:val="9"/>
    <w:rPr>
      <w:rFonts w:ascii="Times New Roman" w:hAnsi="Times New Roman" w:eastAsia="FangS-SC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19">
    <w:name w:val="标题 3 字符"/>
    <w:link w:val="5"/>
    <w:qFormat/>
    <w:uiPriority w:val="0"/>
    <w:rPr>
      <w:rFonts w:eastAsia="宋体"/>
      <w:b/>
      <w:bCs/>
      <w:sz w:val="24"/>
      <w:szCs w:val="27"/>
    </w:rPr>
  </w:style>
  <w:style w:type="character" w:customStyle="1" w:styleId="20">
    <w:name w:val="正文文本 字符"/>
    <w:basedOn w:val="15"/>
    <w:link w:val="2"/>
    <w:semiHidden/>
    <w:uiPriority w:val="99"/>
    <w:rPr>
      <w:rFonts w:ascii="Times New Roman" w:hAnsi="Times New Roman" w:eastAsia="仿宋"/>
      <w:sz w:val="24"/>
      <w:szCs w:val="22"/>
    </w:rPr>
  </w:style>
  <w:style w:type="character" w:customStyle="1" w:styleId="21">
    <w:name w:val="标题 4 字符"/>
    <w:basedOn w:val="15"/>
    <w:link w:val="6"/>
    <w:semiHidden/>
    <w:uiPriority w:val="9"/>
    <w:rPr>
      <w:rFonts w:ascii="Times New Roman Bold" w:hAnsi="Times New Roman Bold" w:eastAsia="FangS-SC" w:cstheme="majorBidi"/>
      <w:b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character" w:customStyle="1" w:styleId="22">
    <w:name w:val="标题 5 字符"/>
    <w:basedOn w:val="15"/>
    <w:link w:val="7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8"/>
    <w:semiHidden/>
    <w:uiPriority w:val="9"/>
    <w:rPr>
      <w:rFonts w:cstheme="majorBidi"/>
      <w:b/>
      <w:bCs/>
      <w:color w:val="104862" w:themeColor="accent1" w:themeShade="BF"/>
      <w:sz w:val="24"/>
      <w:szCs w:val="22"/>
    </w:rPr>
  </w:style>
  <w:style w:type="character" w:customStyle="1" w:styleId="24">
    <w:name w:val="标题 7 字符"/>
    <w:basedOn w:val="15"/>
    <w:link w:val="9"/>
    <w:semiHidden/>
    <w:uiPriority w:val="9"/>
    <w:rPr>
      <w:rFonts w:cstheme="majorBidi"/>
      <w:b/>
      <w:bCs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10"/>
    <w:semiHidden/>
    <w:uiPriority w:val="9"/>
    <w:rPr>
      <w:rFonts w:cstheme="majorBidi"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1"/>
    <w:semiHidden/>
    <w:uiPriority w:val="9"/>
    <w:rPr>
      <w:rFonts w:eastAsiaTheme="majorEastAsia" w:cstheme="majorBidi"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rFonts w:ascii="Times New Roman" w:hAnsi="Times New Roman" w:eastAsia="仿宋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rFonts w:ascii="Times New Roman" w:hAnsi="Times New Roman" w:eastAsia="仿宋"/>
      <w:i/>
      <w:iCs/>
      <w:color w:val="104862" w:themeColor="accent1" w:themeShade="BF"/>
      <w:sz w:val="24"/>
      <w:szCs w:val="22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2025-11-18T22:28:00Z</dcterms:created>
  <dc:creator>chao jiang</dc:creator>
  <cp:lastModifiedBy>野渡书生</cp:lastModifiedBy>
  <dcterms:modified xsi:type="dcterms:W3CDTF">2026-08-06T22:51:56Z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67C8C3DB1DF16F97BB93746ADFD75717_42</vt:lpwstr>
  </property>
</Properties>
</file>