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9"/>
        <w:numPr>
          <w:ilvl w:val="0"/>
          <w:numId w:val="1"/>
        </w:numPr>
        <w:ind w:firstLineChars="0"/>
      </w:pPr>
      <w:r>
        <w:rPr>
          <w:rFonts w:hint="eastAsia"/>
        </w:rPr>
        <w:t>定义const常量，具有不可变性；</w:t>
      </w:r>
    </w:p>
    <w:p>
      <w:pPr>
        <w:pStyle w:val="19"/>
        <w:numPr>
          <w:ilvl w:val="0"/>
          <w:numId w:val="1"/>
        </w:numPr>
        <w:ind w:firstLineChars="0"/>
      </w:pPr>
      <w:r>
        <w:rPr>
          <w:rFonts w:hint="eastAsia"/>
        </w:rPr>
        <w:t>便于进行类型检查，使编译器对处理内容有更多的了解，消除一些隐患；</w:t>
      </w:r>
    </w:p>
    <w:p>
      <w:pPr>
        <w:pStyle w:val="19"/>
        <w:ind w:left="780" w:firstLine="0" w:firstLineChars="0"/>
      </w:pPr>
      <w:r>
        <w:rPr>
          <w:rFonts w:hint="eastAsia"/>
        </w:rPr>
        <w:t>void</w:t>
      </w:r>
      <w:r>
        <w:t xml:space="preserve"> func(const int i){…}</w:t>
      </w:r>
      <w:r>
        <w:rPr>
          <w:rFonts w:hint="eastAsia"/>
        </w:rPr>
        <w:t>编译器就会知道i是一个常量，不允许修改</w:t>
      </w:r>
    </w:p>
    <w:p>
      <w:pPr>
        <w:pStyle w:val="19"/>
        <w:numPr>
          <w:ilvl w:val="0"/>
          <w:numId w:val="1"/>
        </w:numPr>
        <w:ind w:firstLineChars="0"/>
      </w:pPr>
      <w:r>
        <w:rPr>
          <w:rFonts w:hint="eastAsia"/>
        </w:rPr>
        <w:t>可以避免意义模糊的数字出现，同样可以很方便地进行参数的调整和修改；</w:t>
      </w:r>
    </w:p>
    <w:p>
      <w:pPr>
        <w:pStyle w:val="19"/>
        <w:numPr>
          <w:ilvl w:val="0"/>
          <w:numId w:val="1"/>
        </w:numPr>
        <w:ind w:firstLineChars="0"/>
      </w:pPr>
      <w:r>
        <w:rPr>
          <w:rFonts w:hint="eastAsia"/>
        </w:rPr>
        <w:t>可以保护被修饰的东西，放置意外修改，增强程序的健壮性；</w:t>
      </w:r>
    </w:p>
    <w:p>
      <w:pPr>
        <w:pStyle w:val="19"/>
        <w:numPr>
          <w:ilvl w:val="0"/>
          <w:numId w:val="1"/>
        </w:numPr>
        <w:ind w:firstLineChars="0"/>
      </w:pPr>
      <w:r>
        <w:rPr>
          <w:rFonts w:hint="eastAsia"/>
        </w:rPr>
        <w:t>为函数重载提供了一个参考；</w:t>
      </w:r>
    </w:p>
    <w:p>
      <w:pPr>
        <w:pStyle w:val="19"/>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9"/>
        <w:numPr>
          <w:ilvl w:val="0"/>
          <w:numId w:val="2"/>
        </w:numPr>
        <w:ind w:firstLineChars="0"/>
      </w:pPr>
      <w:r>
        <w:rPr>
          <w:rFonts w:hint="eastAsia"/>
        </w:rPr>
        <w:t>const定义时，定义了常量的类型，更精确一些；</w:t>
      </w:r>
    </w:p>
    <w:p>
      <w:pPr>
        <w:pStyle w:val="19"/>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9"/>
        <w:numPr>
          <w:ilvl w:val="0"/>
          <w:numId w:val="3"/>
        </w:numPr>
        <w:ind w:firstLineChars="0"/>
      </w:pPr>
      <w:r>
        <w:rPr>
          <w:rFonts w:hint="eastAsia"/>
        </w:rPr>
        <w:t>并行设备的硬件寄存器；</w:t>
      </w:r>
    </w:p>
    <w:p>
      <w:pPr>
        <w:pStyle w:val="19"/>
        <w:numPr>
          <w:ilvl w:val="0"/>
          <w:numId w:val="3"/>
        </w:numPr>
        <w:ind w:firstLineChars="0"/>
      </w:pPr>
      <w:r>
        <w:rPr>
          <w:rFonts w:hint="eastAsia"/>
        </w:rPr>
        <w:t>一个中断服务子程序中会访问到非自动变量；</w:t>
      </w:r>
    </w:p>
    <w:p>
      <w:pPr>
        <w:pStyle w:val="19"/>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9"/>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9"/>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9"/>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rPr>
          <w:rFonts w:hint="eastAsia"/>
        </w:rPr>
      </w:pPr>
      <w:r>
        <w:rPr>
          <w:rFonts w:hint="eastAsia"/>
        </w:rPr>
        <w:t>访问</w:t>
      </w:r>
    </w:p>
    <w:p>
      <w:pPr>
        <w:pStyle w:val="3"/>
        <w:bidi w:val="0"/>
        <w:rPr>
          <w:rFonts w:hint="eastAsia"/>
          <w:lang w:val="en-US" w:eastAsia="zh-CN"/>
        </w:rPr>
      </w:pPr>
      <w:r>
        <w:rPr>
          <w:rFonts w:hint="eastAsia"/>
          <w:lang w:val="en-US" w:eastAsia="zh-CN"/>
        </w:rPr>
        <w:t>class与struct</w:t>
      </w:r>
    </w:p>
    <w:p>
      <w:pPr>
        <w:ind w:firstLine="420" w:firstLineChars="0"/>
        <w:rPr>
          <w:rFonts w:hint="default"/>
          <w:lang w:val="en-US" w:eastAsia="zh-CN"/>
        </w:rPr>
      </w:pPr>
      <w:bookmarkStart w:id="0" w:name="_GoBack"/>
      <w:r>
        <w:rPr>
          <w:rFonts w:hint="default"/>
          <w:lang w:val="en-US" w:eastAsia="zh-CN"/>
        </w:rPr>
        <w:t>1</w:t>
      </w:r>
      <w:r>
        <w:rPr>
          <w:rFonts w:hint="eastAsia"/>
          <w:lang w:val="en-US" w:eastAsia="zh-CN"/>
        </w:rPr>
        <w:t>、</w:t>
      </w:r>
      <w:r>
        <w:rPr>
          <w:rFonts w:hint="default"/>
          <w:lang w:val="en-US" w:eastAsia="zh-CN"/>
        </w:rPr>
        <w:t>字面上的区别</w:t>
      </w:r>
    </w:p>
    <w:p>
      <w:pPr>
        <w:ind w:firstLine="420" w:firstLineChars="0"/>
        <w:rPr>
          <w:rFonts w:hint="default"/>
          <w:lang w:val="en-US" w:eastAsia="zh-CN"/>
        </w:rPr>
      </w:pPr>
      <w:r>
        <w:rPr>
          <w:rFonts w:hint="default"/>
          <w:lang w:val="en-US" w:eastAsia="zh-CN"/>
        </w:rPr>
        <w:t>在字面上struct是structure的缩写，通常叫做“结构体”，在C语言里用于将多种数据、多个变量组织在一起，便于表达比较复杂的数据类型，在C++中为了兼容C语言保留了该关键字，并且保留了C语言中的所有功能。</w:t>
      </w:r>
    </w:p>
    <w:p>
      <w:pPr>
        <w:ind w:firstLine="420" w:firstLineChars="0"/>
        <w:rPr>
          <w:rFonts w:hint="default"/>
          <w:lang w:val="en-US" w:eastAsia="zh-CN"/>
        </w:rPr>
      </w:pPr>
      <w:r>
        <w:rPr>
          <w:rFonts w:hint="default"/>
          <w:lang w:val="en-US" w:eastAsia="zh-CN"/>
        </w:rPr>
        <w:t>而class，则称作“类”，是C++新增来支持面向对象思想概念中“类”的概念的一个关键词，并且比struct具有了更强大的功能，不仅可以像C语言中的struct一样把数据组织在一起，还可以将与数据相关的方法组织在一起，并增加了如虚函数、继承等特性来支持面向对象编程。</w:t>
      </w:r>
    </w:p>
    <w:p>
      <w:pPr>
        <w:ind w:firstLine="420" w:firstLineChars="0"/>
        <w:rPr>
          <w:rFonts w:hint="default"/>
          <w:lang w:val="en-US" w:eastAsia="zh-CN"/>
        </w:rPr>
      </w:pPr>
      <w:r>
        <w:rPr>
          <w:rFonts w:hint="default"/>
          <w:lang w:val="en-US" w:eastAsia="zh-CN"/>
        </w:rPr>
        <w:t>虽然在字面上struct与class的含义不一样，但在C++中其功能基本是相同的，C++中的struct不仅可以包含数据成员，而且与class一样支持新增的面向对象特性，仅在以下细节上有略微差别。</w:t>
      </w:r>
    </w:p>
    <w:p>
      <w:pPr>
        <w:ind w:firstLine="420" w:firstLineChars="0"/>
        <w:rPr>
          <w:rFonts w:hint="default"/>
          <w:lang w:val="en-US" w:eastAsia="zh-CN"/>
        </w:rPr>
      </w:pPr>
      <w:r>
        <w:rPr>
          <w:rFonts w:hint="default"/>
          <w:lang w:val="en-US" w:eastAsia="zh-CN"/>
        </w:rPr>
        <w:t>既然两者在字面上不一样，为了更好地利用这一点，</w:t>
      </w:r>
      <w:r>
        <w:rPr>
          <w:rFonts w:hint="default"/>
          <w:color w:val="FF0000"/>
          <w:lang w:val="en-US" w:eastAsia="zh-CN"/>
        </w:rPr>
        <w:t>建议在C++中使用struct时仍然只使用C中的特性，来表示一些复杂的数据而不进行方法的封装，这样还可以提高软件的可读性</w:t>
      </w:r>
      <w:r>
        <w:rPr>
          <w:rFonts w:hint="default"/>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默认成员权限区别</w:t>
      </w:r>
    </w:p>
    <w:p>
      <w:pPr>
        <w:ind w:firstLine="420" w:firstLineChars="0"/>
        <w:rPr>
          <w:rFonts w:hint="default"/>
          <w:lang w:val="en-US" w:eastAsia="zh-CN"/>
        </w:rPr>
      </w:pPr>
      <w:r>
        <w:rPr>
          <w:rFonts w:hint="default"/>
          <w:color w:val="FF0000"/>
          <w:lang w:val="en-US" w:eastAsia="zh-CN"/>
        </w:rPr>
        <w:t>struct的成员默认权限是public，而class的成员默认权限是private</w:t>
      </w:r>
      <w:r>
        <w:rPr>
          <w:rFonts w:hint="default"/>
          <w:lang w:val="en-US" w:eastAsia="zh-CN"/>
        </w:rPr>
        <w:t>。例如：</w:t>
      </w:r>
    </w:p>
    <w:p>
      <w:pPr>
        <w:ind w:firstLine="420" w:firstLineChars="0"/>
        <w:rPr>
          <w:rFonts w:hint="default"/>
          <w:lang w:val="en-US" w:eastAsia="zh-CN"/>
        </w:rPr>
      </w:pPr>
      <w:r>
        <w:rPr>
          <w:rFonts w:hint="default"/>
          <w:lang w:val="en-US" w:eastAsia="zh-CN"/>
        </w:rPr>
        <w:t>struct Sb{ void f( void ) { } };</w:t>
      </w:r>
    </w:p>
    <w:p>
      <w:pPr>
        <w:ind w:firstLine="420" w:firstLineChars="0"/>
        <w:rPr>
          <w:rFonts w:hint="default"/>
          <w:lang w:val="en-US" w:eastAsia="zh-CN"/>
        </w:rPr>
      </w:pPr>
      <w:r>
        <w:rPr>
          <w:rFonts w:hint="default"/>
          <w:lang w:val="en-US" w:eastAsia="zh-CN"/>
        </w:rPr>
        <w:t>struct Sc : Sb{ };</w:t>
      </w:r>
    </w:p>
    <w:p>
      <w:pPr>
        <w:ind w:firstLine="420" w:firstLineChars="0"/>
        <w:rPr>
          <w:rFonts w:hint="default"/>
          <w:lang w:val="en-US" w:eastAsia="zh-CN"/>
        </w:rPr>
      </w:pPr>
      <w:r>
        <w:rPr>
          <w:rFonts w:hint="default"/>
          <w:lang w:val="en-US" w:eastAsia="zh-CN"/>
        </w:rPr>
        <w:t>class Cb{ void f( void ) { } };</w:t>
      </w:r>
    </w:p>
    <w:p>
      <w:pPr>
        <w:ind w:firstLine="420" w:firstLineChars="0"/>
        <w:rPr>
          <w:rFonts w:hint="default"/>
          <w:lang w:val="en-US" w:eastAsia="zh-CN"/>
        </w:rPr>
      </w:pPr>
      <w:r>
        <w:rPr>
          <w:rFonts w:hint="default"/>
          <w:lang w:val="en-US" w:eastAsia="zh-CN"/>
        </w:rPr>
        <w:t>class Cc1 : public Sb{ };</w:t>
      </w:r>
    </w:p>
    <w:p>
      <w:pPr>
        <w:ind w:firstLine="420" w:firstLineChars="0"/>
        <w:rPr>
          <w:rFonts w:hint="default"/>
          <w:lang w:val="en-US" w:eastAsia="zh-CN"/>
        </w:rPr>
      </w:pPr>
      <w:r>
        <w:rPr>
          <w:rFonts w:hint="default"/>
          <w:lang w:val="en-US" w:eastAsia="zh-CN"/>
        </w:rPr>
        <w:t>class Cc2 : Sb{ };</w:t>
      </w:r>
    </w:p>
    <w:p>
      <w:pPr>
        <w:ind w:firstLine="420" w:firstLineChars="0"/>
        <w:rPr>
          <w:rFonts w:hint="default"/>
          <w:lang w:val="en-US" w:eastAsia="zh-CN"/>
        </w:rPr>
      </w:pPr>
      <w:r>
        <w:rPr>
          <w:rFonts w:hint="default"/>
          <w:lang w:val="en-US" w:eastAsia="zh-CN"/>
        </w:rPr>
        <w:t>sb.f(); // 合法</w:t>
      </w:r>
    </w:p>
    <w:p>
      <w:pPr>
        <w:ind w:firstLine="420" w:firstLineChars="0"/>
        <w:rPr>
          <w:rFonts w:hint="default"/>
          <w:lang w:val="en-US" w:eastAsia="zh-CN"/>
        </w:rPr>
      </w:pPr>
      <w:r>
        <w:rPr>
          <w:rFonts w:hint="default"/>
          <w:lang w:val="en-US" w:eastAsia="zh-CN"/>
        </w:rPr>
        <w:t>cb.f(); // 不合法，因为在Cb类中f( )函数默认为private，此处不可访问</w:t>
      </w:r>
    </w:p>
    <w:p>
      <w:pPr>
        <w:ind w:firstLine="420" w:firstLineChars="0"/>
        <w:rPr>
          <w:rFonts w:hint="default"/>
          <w:lang w:val="en-US" w:eastAsia="zh-CN"/>
        </w:rPr>
      </w:pPr>
      <w:r>
        <w:rPr>
          <w:rFonts w:hint="default"/>
          <w:lang w:val="en-US" w:eastAsia="zh-CN"/>
        </w:rPr>
        <w:t>建议在工程代码中显示声明成员的权限，而有使用默认权限，因为并不是所有人都知道这一点。</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默认继承方式</w:t>
      </w:r>
    </w:p>
    <w:p>
      <w:pPr>
        <w:ind w:firstLine="420" w:firstLineChars="0"/>
        <w:rPr>
          <w:rFonts w:hint="default"/>
          <w:lang w:val="en-US" w:eastAsia="zh-CN"/>
        </w:rPr>
      </w:pPr>
      <w:r>
        <w:rPr>
          <w:rFonts w:hint="default"/>
          <w:color w:val="FF0000"/>
          <w:lang w:val="en-US" w:eastAsia="zh-CN"/>
        </w:rPr>
        <w:t>struct的默认继承方式为public，而class的默认继承为private</w:t>
      </w:r>
      <w:r>
        <w:rPr>
          <w:rFonts w:hint="default"/>
          <w:lang w:val="en-US" w:eastAsia="zh-CN"/>
        </w:rPr>
        <w:t>，例如：</w:t>
      </w:r>
    </w:p>
    <w:p>
      <w:pPr>
        <w:ind w:firstLine="420" w:firstLineChars="0"/>
        <w:rPr>
          <w:rFonts w:hint="default"/>
          <w:lang w:val="en-US" w:eastAsia="zh-CN"/>
        </w:rPr>
      </w:pPr>
      <w:r>
        <w:rPr>
          <w:rFonts w:hint="default"/>
          <w:lang w:val="en-US" w:eastAsia="zh-CN"/>
        </w:rPr>
        <w:t>Sc sc; Cc1 cc1; Cc2 cc2;</w:t>
      </w:r>
    </w:p>
    <w:p>
      <w:pPr>
        <w:ind w:firstLine="420" w:firstLineChars="0"/>
        <w:rPr>
          <w:rFonts w:hint="default"/>
          <w:lang w:val="en-US" w:eastAsia="zh-CN"/>
        </w:rPr>
      </w:pPr>
      <w:r>
        <w:rPr>
          <w:rFonts w:hint="default"/>
          <w:lang w:val="en-US" w:eastAsia="zh-CN"/>
        </w:rPr>
        <w:t>sc.f(); // 合法</w:t>
      </w:r>
    </w:p>
    <w:p>
      <w:pPr>
        <w:ind w:firstLine="420" w:firstLineChars="0"/>
        <w:rPr>
          <w:rFonts w:hint="default"/>
          <w:lang w:val="en-US" w:eastAsia="zh-CN"/>
        </w:rPr>
      </w:pPr>
      <w:r>
        <w:rPr>
          <w:rFonts w:hint="default"/>
          <w:lang w:val="en-US" w:eastAsia="zh-CN"/>
        </w:rPr>
        <w:t>cc1.f(); // 合法，因为Cc1显示地使用public继承</w:t>
      </w:r>
    </w:p>
    <w:p>
      <w:pPr>
        <w:ind w:firstLine="420" w:firstLineChars="0"/>
        <w:rPr>
          <w:rFonts w:hint="default"/>
          <w:lang w:val="en-US" w:eastAsia="zh-CN"/>
        </w:rPr>
      </w:pPr>
      <w:r>
        <w:rPr>
          <w:rFonts w:hint="default"/>
          <w:lang w:val="en-US" w:eastAsia="zh-CN"/>
        </w:rPr>
        <w:t>cc2.f(); // 不合法，Cc2默认private继承自Sb，在Cc2中f( )为private</w:t>
      </w:r>
    </w:p>
    <w:p>
      <w:pPr>
        <w:ind w:firstLine="420" w:firstLineChars="0"/>
        <w:rPr>
          <w:rFonts w:hint="default"/>
          <w:lang w:val="en-US" w:eastAsia="zh-CN"/>
        </w:rPr>
      </w:pPr>
      <w:r>
        <w:rPr>
          <w:rFonts w:hint="default"/>
          <w:color w:val="FF0000"/>
          <w:lang w:val="en-US" w:eastAsia="zh-CN"/>
        </w:rPr>
        <w:t>在C语言中struct不可以继承，虽然我们知道在C++中struct可以继承，但在实际使用中，在不需要继承的场合我们使用struct，而在需要继承的场合使用class</w:t>
      </w:r>
      <w:r>
        <w:rPr>
          <w:rFonts w:hint="default"/>
          <w:lang w:val="en-US" w:eastAsia="zh-CN"/>
        </w:rPr>
        <w:t>，这样更贴近其字面意思，使程序有更好的可读性。</w:t>
      </w:r>
    </w:p>
    <w:p>
      <w:pPr>
        <w:ind w:firstLine="420" w:firstLineChars="0"/>
        <w:rPr>
          <w:rFonts w:hint="default"/>
          <w:lang w:val="en-US" w:eastAsia="zh-CN"/>
        </w:rPr>
      </w:pPr>
      <w:r>
        <w:rPr>
          <w:rFonts w:hint="default"/>
          <w:color w:val="FF0000"/>
          <w:lang w:val="en-US" w:eastAsia="zh-CN"/>
        </w:rPr>
        <w:t>虽然知道class的默认继承为private，但并不是项目组的每个人都清楚这一点，建议在工程代码中不省略private，使代码可读性更强</w:t>
      </w:r>
      <w:r>
        <w:rPr>
          <w:rFonts w:hint="default"/>
          <w:lang w:val="en-US" w:eastAsia="zh-CN"/>
        </w:rPr>
        <w: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用于定义模板参数</w:t>
      </w:r>
    </w:p>
    <w:p>
      <w:pPr>
        <w:ind w:firstLine="420" w:firstLineChars="0"/>
        <w:rPr>
          <w:rFonts w:hint="default"/>
          <w:lang w:val="en-US" w:eastAsia="zh-CN"/>
        </w:rPr>
      </w:pPr>
      <w:r>
        <w:rPr>
          <w:rFonts w:hint="default"/>
          <w:lang w:val="en-US" w:eastAsia="zh-CN"/>
        </w:rPr>
        <w:t>模板为C++语言新增特性，C语言没有，只有class可用于定义参数，而struct不可以，例如：</w:t>
      </w:r>
    </w:p>
    <w:p>
      <w:pPr>
        <w:ind w:firstLine="420" w:firstLineChars="0"/>
        <w:rPr>
          <w:rFonts w:hint="default"/>
          <w:lang w:val="en-US" w:eastAsia="zh-CN"/>
        </w:rPr>
      </w:pPr>
      <w:r>
        <w:rPr>
          <w:rFonts w:hint="default"/>
          <w:lang w:val="en-US" w:eastAsia="zh-CN"/>
        </w:rPr>
        <w:t>template</w:t>
      </w:r>
    </w:p>
    <w:p>
      <w:pPr>
        <w:ind w:firstLine="420" w:firstLineChars="0"/>
        <w:rPr>
          <w:rFonts w:hint="default"/>
          <w:lang w:val="en-US" w:eastAsia="zh-CN"/>
        </w:rPr>
      </w:pPr>
      <w:r>
        <w:rPr>
          <w:rFonts w:hint="default"/>
          <w:lang w:val="en-US" w:eastAsia="zh-CN"/>
        </w:rPr>
        <w:t>class TValue {</w:t>
      </w:r>
    </w:p>
    <w:p>
      <w:pPr>
        <w:ind w:firstLine="420" w:firstLineChars="0"/>
        <w:rPr>
          <w:rFonts w:hint="default"/>
          <w:lang w:val="en-US" w:eastAsia="zh-CN"/>
        </w:rPr>
      </w:pPr>
      <w:r>
        <w:rPr>
          <w:rFonts w:hint="default"/>
          <w:lang w:val="en-US" w:eastAsia="zh-CN"/>
        </w:rPr>
        <w:t>private: T _v;</w:t>
      </w:r>
    </w:p>
    <w:p>
      <w:pPr>
        <w:ind w:firstLine="420" w:firstLineChars="0"/>
        <w:rPr>
          <w:rFonts w:hint="default"/>
          <w:lang w:val="en-US" w:eastAsia="zh-CN"/>
        </w:rPr>
      </w:pPr>
      <w:r>
        <w:rPr>
          <w:rFonts w:hint="default"/>
          <w:lang w:val="en-US" w:eastAsia="zh-CN"/>
        </w:rPr>
        <w:t>public: TValue(T v) : _v(v){}</w:t>
      </w:r>
    </w:p>
    <w:p>
      <w:pPr>
        <w:ind w:firstLine="420" w:firstLineChars="0"/>
        <w:rPr>
          <w:rFonts w:hint="default"/>
          <w:lang w:val="en-US" w:eastAsia="zh-CN"/>
        </w:rPr>
      </w:pPr>
      <w:r>
        <w:rPr>
          <w:rFonts w:hint="default"/>
          <w:lang w:val="en-US" w:eastAsia="zh-CN"/>
        </w:rPr>
        <w:t>T Get( void ) { return _v;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此处只能使用class，不能使用struct。当然，此处还可以使用typename代替class，class与typename也仅在定义模板参数时可以互换，而且建议此时使用typename，因为这样读起来更接近人类语言，更具有可读性。</w:t>
      </w:r>
    </w:p>
    <w:bookmarkEnd w:id="0"/>
    <w:p>
      <w:pPr>
        <w:ind w:firstLine="420" w:firstLineChars="0"/>
        <w:rPr>
          <w:rFonts w:hint="default"/>
          <w:lang w:val="en-US" w:eastAsia="zh-CN"/>
        </w:rPr>
      </w:pP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9"/>
        <w:numPr>
          <w:ilvl w:val="0"/>
          <w:numId w:val="6"/>
        </w:numPr>
        <w:ind w:firstLineChars="0"/>
      </w:pPr>
      <w:r>
        <w:rPr>
          <w:rFonts w:hint="eastAsia"/>
        </w:rPr>
        <w:t>define定义的名字一般在编译时被丢弃；</w:t>
      </w:r>
    </w:p>
    <w:p>
      <w:pPr>
        <w:pStyle w:val="19"/>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9"/>
        <w:numPr>
          <w:ilvl w:val="0"/>
          <w:numId w:val="7"/>
        </w:numPr>
        <w:ind w:firstLineChars="0"/>
      </w:pPr>
      <w:r>
        <w:rPr>
          <w:rFonts w:hint="eastAsia"/>
        </w:rPr>
        <w:t>只需要替换一个地方就可以完成全部调用的替换；</w:t>
      </w:r>
    </w:p>
    <w:p>
      <w:pPr>
        <w:pStyle w:val="19"/>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9"/>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9"/>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pPr>
        <w:rPr>
          <w:rFonts w:hint="default" w:eastAsia="华文宋体"/>
          <w:lang w:val="en-US" w:eastAsia="zh-CN"/>
        </w:rPr>
      </w:pPr>
      <w:r>
        <w:tab/>
      </w:r>
      <w:r>
        <w:rPr>
          <w:rFonts w:hint="eastAsia"/>
          <w:lang w:val="en-US" w:eastAsia="zh-CN"/>
        </w:rPr>
        <w:t>变量的存储类型是指存储变量值的内存类型。变量的存储类型决定变量何时创建、何时销毁以及它的值将保持多久。</w:t>
      </w:r>
      <w:r>
        <w:rPr>
          <w:rFonts w:hint="eastAsia"/>
        </w:rPr>
        <w:t>有三个地方可以用于存储变量：</w:t>
      </w:r>
      <w:r>
        <w:rPr>
          <w:rFonts w:hint="eastAsia"/>
          <w:color w:val="FF0000"/>
        </w:rPr>
        <w:t>普通内存、运行时堆栈、硬件寄存器</w:t>
      </w:r>
      <w:r>
        <w:rPr>
          <w:rFonts w:hint="eastAsia"/>
        </w:rPr>
        <w:t>。</w:t>
      </w:r>
      <w:r>
        <w:rPr>
          <w:rFonts w:hint="eastAsia"/>
          <w:lang w:val="en-US" w:eastAsia="zh-CN"/>
        </w:rPr>
        <w:t>在这三个地方存储的变量具有不同的特性。</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w:t>
      </w:r>
      <w:r>
        <w:rPr>
          <w:rFonts w:hint="eastAsia"/>
          <w:color w:val="FF0000"/>
          <w:lang w:val="en-US" w:eastAsia="zh-CN"/>
        </w:rPr>
        <w:t>如果递归地调用同一个函数，那么每次调用时所创建的auto变量都是不相同的</w:t>
      </w:r>
      <w:r>
        <w:rPr>
          <w:rFonts w:hint="eastAsia"/>
          <w:lang w:val="en-US" w:eastAsia="zh-CN"/>
        </w:rPr>
        <w:t>（因此是局部的，下一次调用前上一次的变量已经销毁）。此外，还可以在代码块（block）中定义自动变量，这些变量只在声明该变量的代码块里有效。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pPr>
      <w:r>
        <w:rPr>
          <w:rFonts w:hint="eastAsia"/>
        </w:rPr>
        <w:t>静态内存区</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pStyle w:val="4"/>
        <w:bidi w:val="0"/>
        <w:rPr>
          <w:rFonts w:hint="eastAsia"/>
          <w:lang w:val="en-US" w:eastAsia="zh-CN"/>
        </w:rPr>
      </w:pPr>
      <w:r>
        <w:rPr>
          <w:rFonts w:hint="eastAsia"/>
          <w:lang w:val="en-US" w:eastAsia="zh-CN"/>
        </w:rPr>
        <w:t>内部静态变量</w:t>
      </w:r>
    </w:p>
    <w:p>
      <w:pPr>
        <w:ind w:firstLine="420" w:firstLineChars="0"/>
        <w:rPr>
          <w:rFonts w:hint="default"/>
          <w:lang w:val="en-US" w:eastAsia="zh-CN"/>
        </w:rPr>
      </w:pPr>
      <w:r>
        <w:rPr>
          <w:rFonts w:hint="eastAsia"/>
          <w:lang w:val="en-US" w:eastAsia="zh-CN"/>
        </w:rPr>
        <w:t>内部静态变量是指声明在函数里的静态变量。这种变量的作用域一直延续到定义它的那个程序结束为止。</w:t>
      </w:r>
      <w:r>
        <w:rPr>
          <w:rFonts w:hint="eastAsia"/>
          <w:color w:val="FF0000"/>
          <w:lang w:val="en-US" w:eastAsia="zh-CN"/>
        </w:rPr>
        <w:t>此类变量与auto变量几乎完全相同，只不过它们在函数执行完之后依然存在（或者说存活），直到运行完整个程序为止</w:t>
      </w:r>
      <w:r>
        <w:rPr>
          <w:rFonts w:hint="eastAsia"/>
          <w:lang w:val="en-US" w:eastAsia="zh-CN"/>
        </w:rPr>
        <w:t>。</w:t>
      </w:r>
      <w:r>
        <w:rPr>
          <w:rFonts w:hint="eastAsia"/>
          <w:color w:val="FF0000"/>
          <w:lang w:val="en-US" w:eastAsia="zh-CN"/>
        </w:rPr>
        <w:t>即使多次调用该函数，变量的值也仍然可以保留，而不会重置</w:t>
      </w:r>
      <w:r>
        <w:rPr>
          <w:rFonts w:hint="eastAsia"/>
          <w:lang w:val="en-US" w:eastAsia="zh-CN"/>
        </w:rPr>
        <w:t>。如我们可以用它来统计函数的调用次数。</w:t>
      </w:r>
    </w:p>
    <w:p>
      <w:pPr>
        <w:pStyle w:val="4"/>
        <w:bidi w:val="0"/>
        <w:rPr>
          <w:rFonts w:hint="eastAsia"/>
          <w:lang w:val="en-US" w:eastAsia="zh-CN"/>
        </w:rPr>
      </w:pPr>
      <w:r>
        <w:rPr>
          <w:rFonts w:hint="eastAsia"/>
          <w:lang w:val="en-US" w:eastAsia="zh-CN"/>
        </w:rPr>
        <w:t>外部静态变量</w:t>
      </w:r>
    </w:p>
    <w:p>
      <w:pPr>
        <w:ind w:firstLine="420" w:firstLineChars="0"/>
        <w:rPr>
          <w:rFonts w:hint="default"/>
          <w:lang w:val="en-US" w:eastAsia="zh-CN"/>
        </w:rPr>
      </w:pPr>
      <w:r>
        <w:rPr>
          <w:rFonts w:hint="eastAsia"/>
          <w:lang w:val="en-US" w:eastAsia="zh-CN"/>
        </w:rPr>
        <w:t>外部静态变量是声明于所有函数之外的静态变量，它可以为程序中的每一个函数所使用。</w:t>
      </w:r>
      <w:r>
        <w:rPr>
          <w:rFonts w:hint="eastAsia"/>
          <w:color w:val="FF0000"/>
          <w:lang w:val="en-US" w:eastAsia="zh-CN"/>
        </w:rPr>
        <w:t>外部静态变量与一般的extern变量类似，只不过它仅仅在定义该变量的文件之内有效，而不像后者，可以在其他文件中被访问</w:t>
      </w:r>
      <w:r>
        <w:rPr>
          <w:rFonts w:hint="eastAsia"/>
          <w:lang w:val="en-US" w:eastAsia="zh-CN"/>
        </w:rPr>
        <w:t>。</w:t>
      </w:r>
    </w:p>
    <w:p>
      <w:pPr>
        <w:pStyle w:val="4"/>
        <w:bidi w:val="0"/>
        <w:rPr>
          <w:rFonts w:hint="eastAsia"/>
          <w:lang w:val="en-US" w:eastAsia="zh-CN"/>
        </w:rPr>
      </w:pPr>
      <w:r>
        <w:rPr>
          <w:rFonts w:hint="eastAsia"/>
          <w:lang w:val="en-US" w:eastAsia="zh-CN"/>
        </w:rPr>
        <w:t>静态函数</w:t>
      </w:r>
    </w:p>
    <w:p>
      <w:pPr>
        <w:ind w:firstLine="420" w:firstLineChars="0"/>
        <w:rPr>
          <w:rFonts w:hint="default"/>
          <w:lang w:val="en-US" w:eastAsia="zh-CN"/>
        </w:rPr>
      </w:pPr>
      <w:r>
        <w:rPr>
          <w:rFonts w:hint="eastAsia"/>
          <w:lang w:val="en-US" w:eastAsia="zh-CN"/>
        </w:rPr>
        <w:t>静态声明也可以用来控制函数的可见范围。</w:t>
      </w:r>
      <w:r>
        <w:rPr>
          <w:rFonts w:hint="eastAsia"/>
          <w:color w:val="FF0000"/>
          <w:lang w:val="en-US" w:eastAsia="zh-CN"/>
        </w:rPr>
        <w:t>如果你在一个文件里面定义了某个函数，并且想令此函数只能被该文件内的函数所访问，那么可以把这个函数声明为static，使得其他文件无法访问它</w:t>
      </w:r>
      <w:r>
        <w:rPr>
          <w:rFonts w:hint="eastAsia"/>
          <w:lang w:val="en-US" w:eastAsia="zh-CN"/>
        </w:rPr>
        <w:t>。</w:t>
      </w: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w:t>
      </w:r>
    </w:p>
    <w:p>
      <w:pPr>
        <w:ind w:firstLine="420" w:firstLineChars="0"/>
        <w:rPr>
          <w:rFonts w:hint="eastAsia" w:ascii="Times New Roman" w:hAnsi="Times New Roman"/>
          <w:lang w:val="en-US" w:eastAsia="zh-CN"/>
        </w:rPr>
      </w:pPr>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9"/>
        <w:numPr>
          <w:ilvl w:val="0"/>
          <w:numId w:val="9"/>
        </w:numPr>
        <w:ind w:firstLineChars="0"/>
      </w:pPr>
      <w:r>
        <w:rPr>
          <w:rFonts w:hint="eastAsia"/>
        </w:rPr>
        <w:t>不要访问已经被free函数释放的内存（如果存在多个指针复制的时候，有可能会忘记已经释放了）；</w:t>
      </w:r>
    </w:p>
    <w:p>
      <w:pPr>
        <w:pStyle w:val="19"/>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9"/>
        <w:numPr>
          <w:ilvl w:val="0"/>
          <w:numId w:val="10"/>
        </w:numPr>
        <w:ind w:firstLineChars="0"/>
      </w:pPr>
      <w:r>
        <w:rPr>
          <w:rFonts w:hint="eastAsia"/>
        </w:rPr>
        <w:t>可以用其他类型说明符对宏类型名进行拓展，但对typedef所定义的类型名却不能这样做，如下：</w:t>
      </w:r>
    </w:p>
    <w:p>
      <w:pPr>
        <w:pStyle w:val="19"/>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9"/>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9"/>
        <w:numPr>
          <w:ilvl w:val="0"/>
          <w:numId w:val="11"/>
        </w:numPr>
        <w:ind w:firstLineChars="0"/>
      </w:pPr>
      <w:r>
        <w:rPr>
          <w:rFonts w:hint="eastAsia"/>
        </w:rPr>
        <w:t>数组、结构、指针以及函数的组合类型；</w:t>
      </w:r>
    </w:p>
    <w:p>
      <w:pPr>
        <w:pStyle w:val="19"/>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6152E12"/>
    <w:rsid w:val="173B70D2"/>
    <w:rsid w:val="18A10D91"/>
    <w:rsid w:val="1C231B00"/>
    <w:rsid w:val="1F0A3273"/>
    <w:rsid w:val="1FE34F16"/>
    <w:rsid w:val="20D8365C"/>
    <w:rsid w:val="21504850"/>
    <w:rsid w:val="21943B0C"/>
    <w:rsid w:val="25431F9A"/>
    <w:rsid w:val="25824F13"/>
    <w:rsid w:val="282C5C7E"/>
    <w:rsid w:val="289129F2"/>
    <w:rsid w:val="2A133C3D"/>
    <w:rsid w:val="2A804294"/>
    <w:rsid w:val="2ACB0296"/>
    <w:rsid w:val="2B624983"/>
    <w:rsid w:val="2BAA2F14"/>
    <w:rsid w:val="2F27084C"/>
    <w:rsid w:val="378015C7"/>
    <w:rsid w:val="37855C76"/>
    <w:rsid w:val="38192222"/>
    <w:rsid w:val="39471BA8"/>
    <w:rsid w:val="39C338B6"/>
    <w:rsid w:val="3D570A6E"/>
    <w:rsid w:val="3FA94156"/>
    <w:rsid w:val="41C8209D"/>
    <w:rsid w:val="44341771"/>
    <w:rsid w:val="44E6625F"/>
    <w:rsid w:val="49B606B1"/>
    <w:rsid w:val="4CF2652F"/>
    <w:rsid w:val="4E530D94"/>
    <w:rsid w:val="4F5D2A88"/>
    <w:rsid w:val="4FE210C0"/>
    <w:rsid w:val="551D49D2"/>
    <w:rsid w:val="55AE28E5"/>
    <w:rsid w:val="571A5CFA"/>
    <w:rsid w:val="583D3E4B"/>
    <w:rsid w:val="5B804528"/>
    <w:rsid w:val="5BE15B9B"/>
    <w:rsid w:val="5E0F758D"/>
    <w:rsid w:val="62275340"/>
    <w:rsid w:val="641F2FFC"/>
    <w:rsid w:val="687F1D39"/>
    <w:rsid w:val="68D721DF"/>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4"/>
      <w:szCs w:val="44"/>
    </w:rPr>
  </w:style>
  <w:style w:type="paragraph" w:styleId="3">
    <w:name w:val="heading 2"/>
    <w:basedOn w:val="1"/>
    <w:next w:val="1"/>
    <w:link w:val="14"/>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5"/>
    <w:unhideWhenUsed/>
    <w:qFormat/>
    <w:uiPriority w:val="9"/>
    <w:pPr>
      <w:keepNext/>
      <w:keepLines/>
      <w:outlineLvl w:val="2"/>
    </w:pPr>
    <w:rPr>
      <w:rFonts w:eastAsia="华文仿宋"/>
      <w:b/>
      <w:bCs/>
      <w:sz w:val="24"/>
      <w:szCs w:val="32"/>
    </w:rPr>
  </w:style>
  <w:style w:type="paragraph" w:styleId="5">
    <w:name w:val="heading 4"/>
    <w:basedOn w:val="1"/>
    <w:next w:val="1"/>
    <w:link w:val="16"/>
    <w:unhideWhenUsed/>
    <w:qFormat/>
    <w:uiPriority w:val="9"/>
    <w:pPr>
      <w:keepNext/>
      <w:keepLines/>
      <w:outlineLvl w:val="3"/>
    </w:pPr>
    <w:rPr>
      <w:rFonts w:eastAsiaTheme="majorEastAsia"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qFormat/>
    <w:uiPriority w:val="9"/>
    <w:rPr>
      <w:rFonts w:ascii="Times New Roman" w:hAnsi="Times New Roman" w:eastAsia="华文仿宋"/>
      <w:b/>
      <w:bCs/>
      <w:kern w:val="44"/>
      <w:sz w:val="24"/>
      <w:szCs w:val="44"/>
    </w:rPr>
  </w:style>
  <w:style w:type="character" w:customStyle="1" w:styleId="14">
    <w:name w:val="标题 2 字符"/>
    <w:basedOn w:val="12"/>
    <w:link w:val="3"/>
    <w:qFormat/>
    <w:uiPriority w:val="9"/>
    <w:rPr>
      <w:rFonts w:ascii="Times New Roman" w:hAnsi="Times New Roman" w:eastAsia="华文仿宋" w:cstheme="majorBidi"/>
      <w:b/>
      <w:bCs/>
      <w:sz w:val="24"/>
      <w:szCs w:val="32"/>
    </w:rPr>
  </w:style>
  <w:style w:type="character" w:customStyle="1" w:styleId="15">
    <w:name w:val="标题 3 字符"/>
    <w:basedOn w:val="12"/>
    <w:link w:val="4"/>
    <w:qFormat/>
    <w:uiPriority w:val="9"/>
    <w:rPr>
      <w:rFonts w:ascii="Times New Roman" w:hAnsi="Times New Roman" w:eastAsia="华文仿宋"/>
      <w:b/>
      <w:bCs/>
      <w:sz w:val="24"/>
      <w:szCs w:val="32"/>
    </w:rPr>
  </w:style>
  <w:style w:type="character" w:customStyle="1" w:styleId="16">
    <w:name w:val="标题 4 字符"/>
    <w:basedOn w:val="12"/>
    <w:link w:val="5"/>
    <w:qFormat/>
    <w:uiPriority w:val="9"/>
    <w:rPr>
      <w:rFonts w:ascii="Times New Roman" w:hAnsi="Times New Roman" w:eastAsiaTheme="majorEastAsia" w:cstheme="majorBidi"/>
      <w:b/>
      <w:bCs/>
      <w:sz w:val="24"/>
      <w:szCs w:val="28"/>
    </w:rPr>
  </w:style>
  <w:style w:type="character" w:customStyle="1" w:styleId="17">
    <w:name w:val="页眉 字符"/>
    <w:basedOn w:val="12"/>
    <w:link w:val="8"/>
    <w:qFormat/>
    <w:uiPriority w:val="99"/>
    <w:rPr>
      <w:rFonts w:ascii="Times New Roman" w:hAnsi="Times New Roman" w:eastAsia="华文宋体"/>
      <w:sz w:val="18"/>
      <w:szCs w:val="18"/>
    </w:rPr>
  </w:style>
  <w:style w:type="character" w:customStyle="1" w:styleId="18">
    <w:name w:val="页脚 字符"/>
    <w:basedOn w:val="12"/>
    <w:link w:val="7"/>
    <w:qFormat/>
    <w:uiPriority w:val="99"/>
    <w:rPr>
      <w:rFonts w:ascii="Times New Roman" w:hAnsi="Times New Roman" w:eastAsia="华文宋体"/>
      <w:sz w:val="18"/>
      <w:szCs w:val="18"/>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348</TotalTime>
  <ScaleCrop>false</ScaleCrop>
  <LinksUpToDate>false</LinksUpToDate>
  <CharactersWithSpaces>25367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大力</cp:lastModifiedBy>
  <dcterms:modified xsi:type="dcterms:W3CDTF">2021-02-20T14:10:21Z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