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bookmarkStart w:id="0" w:name="_GoBack"/>
      <w:bookmarkEnd w:id="0"/>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0"/>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lang w:val="en-US" w:eastAsia="zh-CN"/>
        </w:rPr>
      </w:pPr>
      <w:r>
        <w:rPr>
          <w:rFonts w:hint="eastAsia"/>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lang w:val="en-US" w:eastAsia="zh-CN"/>
        </w:rPr>
      </w:pPr>
      <w:r>
        <w:rPr>
          <w:rFonts w:hint="eastAsia"/>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会出现幻读(但在Mysql实现的Repeatable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lang w:val="en-US" w:eastAsia="zh-CN"/>
        </w:rPr>
        <w:t>MySQL的 Repeatableread隔离级别加上GAP间隙锁已经处理了幻读了。</w:t>
      </w:r>
    </w:p>
    <w:p>
      <w:pPr>
        <w:rPr>
          <w:rFonts w:hint="eastAsia"/>
          <w:lang w:val="en-US" w:eastAsia="zh-CN"/>
        </w:rPr>
      </w:pP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9"/>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数据库事务隔离通过锁实现，锁又可以通过表锁或者行锁实现。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在使用MyISAM存储引擎时。执行SQL语句，会自动为SELECT语句加上共享锁，为UDI（更新，删除，插入）操作加上排他锁。</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因此可以通过配置concurrent_insert系统变量，来控制其并发的插入行为。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 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lang w:val="en-US" w:eastAsia="zh-CN"/>
        </w:rPr>
      </w:pPr>
      <w:r>
        <w:rPr>
          <w:rFonts w:hint="eastAsia"/>
          <w:lang w:val="en-US" w:eastAsia="zh-CN"/>
        </w:rPr>
        <w:t>如果在数据插入的时候，没有并发删除操作的话，可以尝试把 concurrent_insert设置为 1。</w:t>
      </w:r>
    </w:p>
    <w:p>
      <w:pPr>
        <w:ind w:firstLine="420" w:firstLineChars="0"/>
        <w:rPr>
          <w:rFonts w:hint="eastAsia"/>
          <w:lang w:val="en-US" w:eastAsia="zh-CN"/>
        </w:rPr>
      </w:pPr>
      <w:r>
        <w:rPr>
          <w:rFonts w:hint="eastAsia"/>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我们可以通过low_priority_updates来调节读写行为的优先级：</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lang w:val="en-US" w:eastAsia="zh-CN"/>
        </w:rPr>
        <w:t>尽可能让数据检索通过索引完成，避免InnoDB因为无法通过索引加行锁，而导致升级为表锁的情况。换句话说就是，多用行锁，少用表锁。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lang w:val="en-US" w:eastAsia="zh-CN"/>
        </w:rPr>
        <w:t>尽量减少给予范围的数据检索（间隙锁），避免因为间隙锁带来的影响，锁定了不该锁定的记录。</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8"/>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F06519"/>
    <w:rsid w:val="13B25D46"/>
    <w:rsid w:val="13C04479"/>
    <w:rsid w:val="149830C7"/>
    <w:rsid w:val="181315C6"/>
    <w:rsid w:val="185E5661"/>
    <w:rsid w:val="193535F0"/>
    <w:rsid w:val="19643E62"/>
    <w:rsid w:val="1A14697C"/>
    <w:rsid w:val="1B1705EC"/>
    <w:rsid w:val="1BBC08CB"/>
    <w:rsid w:val="1C5F3644"/>
    <w:rsid w:val="1CF716AA"/>
    <w:rsid w:val="1D640718"/>
    <w:rsid w:val="1ECB1DC2"/>
    <w:rsid w:val="1FAB62EC"/>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EB6AA8"/>
    <w:rsid w:val="41CC4D01"/>
    <w:rsid w:val="420E225D"/>
    <w:rsid w:val="425100EE"/>
    <w:rsid w:val="43323143"/>
    <w:rsid w:val="436F0F61"/>
    <w:rsid w:val="438229A4"/>
    <w:rsid w:val="439D7145"/>
    <w:rsid w:val="440B0F1D"/>
    <w:rsid w:val="460935DC"/>
    <w:rsid w:val="465158F0"/>
    <w:rsid w:val="467145E4"/>
    <w:rsid w:val="46851CDD"/>
    <w:rsid w:val="47C373E6"/>
    <w:rsid w:val="486B1241"/>
    <w:rsid w:val="48A245EB"/>
    <w:rsid w:val="497311B6"/>
    <w:rsid w:val="49A767A9"/>
    <w:rsid w:val="49B50972"/>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9EE2181"/>
    <w:rsid w:val="5BBE0B7D"/>
    <w:rsid w:val="5BDB7E0F"/>
    <w:rsid w:val="5C5E0564"/>
    <w:rsid w:val="5DC60842"/>
    <w:rsid w:val="5ED562E6"/>
    <w:rsid w:val="5EDC2B0A"/>
    <w:rsid w:val="5F692612"/>
    <w:rsid w:val="602860B6"/>
    <w:rsid w:val="603673DB"/>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2020-10-03T15:11:56Z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