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total：内存总数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used：已经使用的内存数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free：空闲内存数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shared：当前已经废弃不用，总是0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buffers：缓存内存数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cached：page缓存内存数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(-buffers/cache)used：内存数：2062M（指的第一部分Mem行中的used-buffers-cached）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(+buffers/cache)free内存数：5798M（指的第一部分Mem行中的free+buffers+cached）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-buffers/cache：反映的是被程序实实在在吃掉的物理内存，而+buffers/cache反映的是可以挪用的内存总数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一般情况下，内存free低于20%，或者cached超过100G（资源少的系统可能20G就达到阈值），或者swap空间开始被使用，如果不是内存泄漏则表示环境内存资源紧俏，需要进行扩容；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清理swap的方法有：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重启和使用swap换出（swapon -s查看swap挂载分区，swapoff /dev/xxxx清理swap，swapon -a重新挂载，swapoff时注意清理缓存的速度，计算总共需要花多久）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建议操作系统的内核参数vm.swappiness为0，检查方法是sysctl -p，若不为0，则执行echo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vmswappiness=0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&gt;&gt;/etc/sysctl.conf，然后执行sysctl -p生效。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OS有大量空闲内存，却发生SWAP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OS有大量的空闲内存，但是却发生了SWAP。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检查mysql的配置参数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结论：无异常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检查系统的vm.swappiness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结论：该值为0，没问题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检查系统的NUMA分配方式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结论：系统没有关闭NUMA，NUMA问题导致其中一个CPU可分配的内存远小于另一个，那么这个CPU上如果要申请大内存，容易发生SWAP。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关闭NUMA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NUMA的内存分配方式修改为interleave（numactl --interleave=all）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开启mysql的innodb_numa_interleave选项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使用HugePage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DD054"/>
    <w:multiLevelType w:val="singleLevel"/>
    <w:tmpl w:val="BC3DD0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1051CB"/>
    <w:multiLevelType w:val="singleLevel"/>
    <w:tmpl w:val="541051C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0AEA1D"/>
    <w:multiLevelType w:val="singleLevel"/>
    <w:tmpl w:val="590AEA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A16A14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A7352D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2021-05-11T16:28:11Z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