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随着互联网网站的兴起，传统的关系型数据库在应对动态网站，特别是超大规模和高并发的纯动态网站已经显得力不从心，暴露了很多难以克服的问题。如商城网站中对商品数据频繁查询、对热搜商品的排名统计、订单超时问题、以及微信朋友圈（音频、视频）存储等相关使用传统的关系型数据库实现就显得非常复杂，虽然能够实现相应功能但是在性能上却不是那么乐观。NoSQL这个技术的出现，更好的解决了这些问题。</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在过去几年，关系型数据库一直是数据持久化的唯一选择，数据工作者考虑的也只是在这些传统数据库中做筛选，比如SQL Server、Oracle或者是MySQL。甚至是做一些默认的选择，比如使用.NET的一般会选择SQL Server；使用Java的可能会偏向Oracle，Ruby是MySQL，Python则是PostgreSQL或MySQL等等。</w:t>
      </w:r>
    </w:p>
    <w:p>
      <w:pPr>
        <w:ind w:firstLine="420" w:firstLineChars="0"/>
        <w:rPr>
          <w:rFonts w:hint="default"/>
          <w:lang w:val="en-US" w:eastAsia="zh-CN"/>
        </w:rPr>
      </w:pPr>
      <w:r>
        <w:rPr>
          <w:rFonts w:hint="default"/>
          <w:lang w:val="en-US" w:eastAsia="zh-CN"/>
        </w:rPr>
        <w:t>原因很简单，过去很长一段时间内，关系数据库的健壮性已经在多数应用程序中得到证实。我们可以使用这些传统数据库良好的控制并发操作、事务等等。然而如果传统的关系型数据库一直这么可靠，那么还有NoSQL什么事？</w:t>
      </w:r>
      <w:r>
        <w:rPr>
          <w:rFonts w:hint="default"/>
          <w:color w:val="FF0000"/>
          <w:lang w:val="en-US" w:eastAsia="zh-CN"/>
        </w:rPr>
        <w:t>NoSQL之所以生存并得到发展，是因为它做到了传统关系型数据库做不到的事</w:t>
      </w:r>
      <w:r>
        <w:rPr>
          <w:rFonts w:hint="default"/>
          <w:lang w:val="en-US" w:eastAsia="zh-CN"/>
        </w:rPr>
        <w:t>！</w:t>
      </w:r>
    </w:p>
    <w:p>
      <w:pPr>
        <w:ind w:firstLine="420" w:firstLineChars="0"/>
        <w:rPr>
          <w:rFonts w:hint="default"/>
          <w:lang w:val="en-US" w:eastAsia="zh-CN"/>
        </w:rPr>
      </w:pPr>
      <w:r>
        <w:rPr>
          <w:rFonts w:hint="default"/>
          <w:lang w:val="en-US" w:eastAsia="zh-CN"/>
        </w:rPr>
        <w:t>关系型数据库中存在的问题</w:t>
      </w:r>
      <w:r>
        <w:rPr>
          <w:rFonts w:hint="eastAsia"/>
          <w:lang w:val="en-US" w:eastAsia="zh-CN"/>
        </w:rPr>
        <w:t>：</w:t>
      </w:r>
    </w:p>
    <w:p>
      <w:pPr>
        <w:ind w:firstLine="420" w:firstLineChars="0"/>
        <w:rPr>
          <w:rFonts w:hint="default"/>
          <w:lang w:val="en-US" w:eastAsia="zh-CN"/>
        </w:rPr>
      </w:pPr>
      <w:r>
        <w:rPr>
          <w:rFonts w:hint="eastAsia"/>
          <w:lang w:val="en-US" w:eastAsia="zh-CN"/>
        </w:rPr>
        <w:t>1、</w:t>
      </w:r>
      <w:r>
        <w:rPr>
          <w:rFonts w:hint="default"/>
          <w:lang w:val="en-US" w:eastAsia="zh-CN"/>
        </w:rPr>
        <w:t>Impedance Mismatch</w:t>
      </w:r>
    </w:p>
    <w:p>
      <w:pPr>
        <w:jc w:val="center"/>
        <w:rPr>
          <w:rFonts w:hint="default"/>
          <w:lang w:val="en-US" w:eastAsia="zh-CN"/>
        </w:rPr>
      </w:pPr>
      <w:r>
        <w:rPr>
          <w:rFonts w:hint="default"/>
          <w:lang w:val="en-US" w:eastAsia="zh-CN"/>
        </w:rPr>
        <w:drawing>
          <wp:inline distT="0" distB="0" distL="114300" distR="114300">
            <wp:extent cx="2886075" cy="2097405"/>
            <wp:effectExtent l="0" t="0" r="952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2886075" cy="209740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我们使用Python、Ruby、Java、.Net等语言编写应用程序，这些语言有一个共同的特性——面向对象。但是我们使用MySQL、PostgreSQL、Oracle以及SQL Server，这些数据库同样有一个共同的特性——关系型数据库。这里就牵扯到了“Impedance Mismatch”这个术语：</w:t>
      </w:r>
      <w:r>
        <w:rPr>
          <w:rFonts w:hint="default"/>
          <w:color w:val="FF0000"/>
          <w:lang w:val="en-US" w:eastAsia="zh-CN"/>
        </w:rPr>
        <w:t>存储结构是面向对象的，但是数据库却是关系的，所以在每次存储或者查询数据时，我们都需要做转换</w:t>
      </w:r>
      <w:r>
        <w:rPr>
          <w:rFonts w:hint="default"/>
          <w:lang w:val="en-US" w:eastAsia="zh-CN"/>
        </w:rPr>
        <w:t>。类似Hibernate、Entity Framework这样的ORM框架确实可以简化这个过程，但是</w:t>
      </w:r>
      <w:r>
        <w:rPr>
          <w:rFonts w:hint="default"/>
          <w:color w:val="FF0000"/>
          <w:lang w:val="en-US" w:eastAsia="zh-CN"/>
        </w:rPr>
        <w:t>在对查询有高性能需求时，这些ORM框架就捉襟见肘了</w:t>
      </w:r>
      <w:r>
        <w:rPr>
          <w:rFonts w:hint="default"/>
          <w:lang w:val="en-US" w:eastAsia="zh-CN"/>
        </w:rPr>
        <w:t>。</w:t>
      </w:r>
    </w:p>
    <w:p>
      <w:pPr>
        <w:ind w:firstLine="420" w:firstLineChars="0"/>
        <w:rPr>
          <w:rFonts w:hint="default"/>
          <w:lang w:val="en-US" w:eastAsia="zh-CN"/>
        </w:rPr>
      </w:pPr>
      <w:r>
        <w:rPr>
          <w:rFonts w:hint="eastAsia"/>
          <w:lang w:val="en-US" w:eastAsia="zh-CN"/>
        </w:rPr>
        <w:t>2、</w:t>
      </w:r>
      <w:r>
        <w:rPr>
          <w:rFonts w:hint="default"/>
          <w:lang w:val="en-US" w:eastAsia="zh-CN"/>
        </w:rPr>
        <w:t>应用程序规模的变大</w:t>
      </w:r>
    </w:p>
    <w:p>
      <w:pPr>
        <w:ind w:firstLine="420" w:firstLineChars="0"/>
        <w:rPr>
          <w:rFonts w:hint="default"/>
          <w:lang w:val="en-US" w:eastAsia="zh-CN"/>
        </w:rPr>
      </w:pPr>
      <w:r>
        <w:rPr>
          <w:rFonts w:hint="default"/>
          <w:color w:val="FF0000"/>
          <w:lang w:val="en-US" w:eastAsia="zh-CN"/>
        </w:rPr>
        <w:t>网络应用程序的规模日渐变大，我们需要储存更多的数据、服务更多的用户以及需求更多的计算能力</w:t>
      </w:r>
      <w:r>
        <w:rPr>
          <w:rFonts w:hint="default"/>
          <w:lang w:val="en-US" w:eastAsia="zh-CN"/>
        </w:rPr>
        <w:t>。为了应对这种情形，我们需要不停的扩展。扩展分为两类：一种是纵向扩展，即购买更好的机器，更多的磁盘、更多的内存等等；另一种是横向扩展，即购买更多的机器组成集群。</w:t>
      </w:r>
    </w:p>
    <w:p>
      <w:pPr>
        <w:ind w:firstLine="420" w:firstLineChars="0"/>
        <w:rPr>
          <w:rFonts w:hint="default"/>
          <w:lang w:val="en-US" w:eastAsia="zh-CN"/>
        </w:rPr>
      </w:pPr>
      <w:r>
        <w:rPr>
          <w:rFonts w:hint="default"/>
          <w:lang w:val="en-US" w:eastAsia="zh-CN"/>
        </w:rPr>
        <w:t>在巨大的规模下，纵向扩展发挥的作用并不是很大。首先单机器性能提升需要巨额的开销并且有着性能的上限，在Google和Facebook这种规模下，永远不可能使用一台机器支撑所有的负载。鉴于这种情况，我们需要新的数据库，因为关系数据库并不能很好的运行在集群上。不错你也可能会去搭建关系数据库集群，但是他们使用的是共享存储，这并不是我们想要的类型。于是就有了以Google、Facebook、Amazon这些试图处理更多传输所引领的NoSQL纪元。</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NoSQL是指那些非关系型的、分布式的、不保证遵循ACID原则的数据存储系统</w:t>
      </w:r>
      <w:r>
        <w:rPr>
          <w:rFonts w:hint="eastAsia"/>
          <w:lang w:val="en-US" w:eastAsia="zh-CN"/>
        </w:rPr>
        <w:t>，并分为key-value存储、文档数据库和图数据库这3类。其中，key-value存储备受关注，已成为NoSQL的代名词。</w:t>
      </w:r>
    </w:p>
    <w:p>
      <w:pPr>
        <w:ind w:firstLine="420" w:firstLineChars="0"/>
        <w:rPr>
          <w:rFonts w:hint="default"/>
          <w:lang w:val="en-US" w:eastAsia="zh-CN"/>
        </w:rPr>
      </w:pPr>
      <w:r>
        <w:rPr>
          <w:rFonts w:hint="default"/>
          <w:lang w:val="en-US" w:eastAsia="zh-CN"/>
        </w:rPr>
        <w:t>NoSQL数据库使用了不同于关系模型的模型，例如键值模型、文档模型、宽列模型和图模型等。采用这些模型的NoSQL数据库并不提供规范化，本身在设计上是无模式的。大多数NoSQL数据库支持自动分区，无需开发人员干预即可轻松实现水平扩展。</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RDBMS vs NoSQL</w:t>
      </w:r>
    </w:p>
    <w:p>
      <w:pPr>
        <w:ind w:firstLine="420" w:firstLineChars="0"/>
        <w:jc w:val="both"/>
        <w:rPr>
          <w:rFonts w:hint="eastAsia"/>
          <w:lang w:val="en-US" w:eastAsia="zh-CN"/>
        </w:rPr>
      </w:pPr>
      <w:r>
        <w:rPr>
          <w:rFonts w:hint="eastAsia"/>
          <w:lang w:val="en-US" w:eastAsia="zh-CN"/>
        </w:rPr>
        <w:t>NoSQL（Not Only SQL），意即不仅仅是SQL，泛指非关系型数据库。</w:t>
      </w:r>
    </w:p>
    <w:p>
      <w:pPr>
        <w:ind w:firstLine="420" w:firstLineChars="0"/>
        <w:jc w:val="both"/>
        <w:rPr>
          <w:rFonts w:hint="eastAsia"/>
          <w:lang w:val="en-US" w:eastAsia="zh-CN"/>
        </w:rPr>
      </w:pPr>
      <w:r>
        <w:rPr>
          <w:rFonts w:hint="eastAsia"/>
          <w:lang w:val="en-US" w:eastAsia="zh-CN"/>
        </w:rPr>
        <w:t>RDBMS：关系型数据库SQL语句</w:t>
      </w:r>
    </w:p>
    <w:p>
      <w:pPr>
        <w:ind w:firstLine="420" w:firstLineChars="0"/>
        <w:jc w:val="both"/>
        <w:rPr>
          <w:rFonts w:hint="eastAsia"/>
          <w:lang w:val="en-US" w:eastAsia="zh-CN"/>
        </w:rPr>
      </w:pPr>
      <w:r>
        <w:rPr>
          <w:rFonts w:hint="eastAsia"/>
          <w:lang w:val="en-US" w:eastAsia="zh-CN"/>
        </w:rPr>
        <w:t>NoSQL：泛指非关系型数据库</w:t>
      </w:r>
    </w:p>
    <w:p>
      <w:p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特点</w:t>
      </w:r>
    </w:p>
    <w:p>
      <w:pPr>
        <w:pStyle w:val="4"/>
        <w:bidi w:val="0"/>
        <w:rPr>
          <w:rFonts w:hint="eastAsia"/>
          <w:lang w:val="en-US" w:eastAsia="zh-CN"/>
        </w:rPr>
      </w:pPr>
      <w:r>
        <w:rPr>
          <w:rFonts w:hint="eastAsia"/>
          <w:lang w:val="en-US" w:eastAsia="zh-CN"/>
        </w:rPr>
        <w:t>优点</w:t>
      </w:r>
    </w:p>
    <w:p>
      <w:pPr>
        <w:ind w:firstLine="420" w:firstLineChars="0"/>
        <w:rPr>
          <w:rFonts w:hint="eastAsia"/>
          <w:color w:val="FF0000"/>
          <w:lang w:val="en-US" w:eastAsia="zh-CN"/>
        </w:rPr>
      </w:pPr>
      <w:r>
        <w:rPr>
          <w:rFonts w:hint="eastAsia"/>
          <w:color w:val="FF0000"/>
          <w:lang w:val="en-US" w:eastAsia="zh-CN"/>
        </w:rPr>
        <w:t>- 高可扩展性</w:t>
      </w:r>
    </w:p>
    <w:p>
      <w:pPr>
        <w:ind w:firstLine="420" w:firstLineChars="0"/>
        <w:rPr>
          <w:rFonts w:hint="eastAsia"/>
          <w:color w:val="FF0000"/>
          <w:lang w:val="en-US" w:eastAsia="zh-CN"/>
        </w:rPr>
      </w:pPr>
      <w:r>
        <w:rPr>
          <w:rFonts w:hint="eastAsia"/>
          <w:color w:val="FF0000"/>
          <w:lang w:val="en-US" w:eastAsia="zh-CN"/>
        </w:rPr>
        <w:t>- 分布式计算</w:t>
      </w:r>
    </w:p>
    <w:p>
      <w:pPr>
        <w:ind w:firstLine="420" w:firstLineChars="0"/>
        <w:rPr>
          <w:rFonts w:hint="eastAsia"/>
          <w:lang w:val="en-US" w:eastAsia="zh-CN"/>
        </w:rPr>
      </w:pPr>
      <w:r>
        <w:rPr>
          <w:rFonts w:hint="eastAsia"/>
          <w:lang w:val="en-US" w:eastAsia="zh-CN"/>
        </w:rPr>
        <w:t>- 低成本</w:t>
      </w:r>
    </w:p>
    <w:p>
      <w:pPr>
        <w:ind w:firstLine="420" w:firstLineChars="0"/>
        <w:rPr>
          <w:rFonts w:hint="eastAsia"/>
          <w:color w:val="FF0000"/>
          <w:lang w:val="en-US" w:eastAsia="zh-CN"/>
        </w:rPr>
      </w:pPr>
      <w:r>
        <w:rPr>
          <w:rFonts w:hint="eastAsia"/>
          <w:color w:val="FF0000"/>
          <w:lang w:val="en-US" w:eastAsia="zh-CN"/>
        </w:rPr>
        <w:t>- 架构的灵活性，半结构化数据</w:t>
      </w:r>
    </w:p>
    <w:p>
      <w:pPr>
        <w:ind w:firstLine="420" w:firstLineChars="0"/>
        <w:rPr>
          <w:rFonts w:hint="eastAsia"/>
          <w:lang w:val="en-US" w:eastAsia="zh-CN"/>
        </w:rPr>
      </w:pPr>
      <w:r>
        <w:rPr>
          <w:rFonts w:hint="eastAsia"/>
          <w:lang w:val="en-US" w:eastAsia="zh-CN"/>
        </w:rPr>
        <w:t>- 没有复杂的关系</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缺点</w:t>
      </w:r>
    </w:p>
    <w:p>
      <w:pPr>
        <w:ind w:firstLine="420" w:firstLineChars="0"/>
        <w:rPr>
          <w:rFonts w:hint="default"/>
          <w:lang w:val="en-US" w:eastAsia="zh-CN"/>
        </w:rPr>
      </w:pPr>
      <w:r>
        <w:rPr>
          <w:rFonts w:hint="default"/>
          <w:lang w:val="en-US" w:eastAsia="zh-CN"/>
        </w:rPr>
        <w:t>- 没有标准化</w:t>
      </w:r>
    </w:p>
    <w:p>
      <w:pPr>
        <w:ind w:firstLine="420" w:firstLineChars="0"/>
        <w:rPr>
          <w:rFonts w:hint="default"/>
          <w:color w:val="FF0000"/>
          <w:lang w:val="en-US" w:eastAsia="zh-CN"/>
        </w:rPr>
      </w:pPr>
      <w:r>
        <w:rPr>
          <w:rFonts w:hint="default"/>
          <w:color w:val="FF0000"/>
          <w:lang w:val="en-US" w:eastAsia="zh-CN"/>
        </w:rPr>
        <w:t>- 有限的查询功能（到目前为止）</w:t>
      </w:r>
    </w:p>
    <w:p>
      <w:pPr>
        <w:ind w:firstLine="420" w:firstLineChars="0"/>
        <w:rPr>
          <w:rFonts w:hint="default"/>
          <w:lang w:val="en-US" w:eastAsia="zh-CN"/>
        </w:rPr>
      </w:pPr>
      <w:r>
        <w:rPr>
          <w:rFonts w:hint="default"/>
          <w:lang w:val="en-US" w:eastAsia="zh-CN"/>
        </w:rPr>
        <w:t>- 最终一致是不直观的程序</w:t>
      </w:r>
    </w:p>
    <w:p>
      <w:pPr>
        <w:pStyle w:val="3"/>
        <w:bidi w:val="0"/>
        <w:rPr>
          <w:rFonts w:hint="eastAsia"/>
          <w:lang w:val="en-US" w:eastAsia="zh-CN"/>
        </w:rPr>
      </w:pPr>
      <w:r>
        <w:rPr>
          <w:rFonts w:hint="eastAsia"/>
          <w:lang w:val="en-US" w:eastAsia="zh-CN"/>
        </w:rPr>
        <w:t>应用</w:t>
      </w:r>
      <w:bookmarkStart w:id="0" w:name="_GoBack"/>
      <w:bookmarkEnd w:id="0"/>
      <w:r>
        <w:rPr>
          <w:rFonts w:hint="eastAsia"/>
          <w:lang w:val="en-US" w:eastAsia="zh-CN"/>
        </w:rPr>
        <w:t>场景</w:t>
      </w:r>
    </w:p>
    <w:p>
      <w:pPr>
        <w:ind w:firstLine="420" w:firstLineChars="0"/>
        <w:rPr>
          <w:rFonts w:hint="eastAsia"/>
          <w:lang w:val="en-US" w:eastAsia="zh-CN"/>
        </w:rPr>
      </w:pPr>
      <w:r>
        <w:rPr>
          <w:rFonts w:hint="eastAsia" w:ascii="Times New Roman" w:eastAsia="仿宋"/>
          <w:lang w:val="en-US" w:eastAsia="zh-CN"/>
        </w:rPr>
        <w:t>NoSQL适用于可接受最终一致性的部分应用，例如社交媒体。用户并不关注看到的是否为不一致的数据库视图，并且考虑到数据的状态更新、发推文等，强一致性也并非必要的。但是，NoSQL数据库不宜用于对一致性要求高的系统，例如电子商务平台。</w:t>
      </w:r>
    </w:p>
    <w:p>
      <w:pPr>
        <w:jc w:val="center"/>
        <w:rPr>
          <w:rFonts w:hint="default"/>
          <w:lang w:val="en-US" w:eastAsia="zh-CN"/>
        </w:rPr>
      </w:pPr>
      <w:r>
        <w:rPr>
          <w:rFonts w:hint="default"/>
          <w:lang w:val="en-US" w:eastAsia="zh-CN"/>
        </w:rPr>
        <w:drawing>
          <wp:inline distT="0" distB="0" distL="114300" distR="114300">
            <wp:extent cx="3848100" cy="1003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848100" cy="1003300"/>
                    </a:xfrm>
                    <a:prstGeom prst="rect">
                      <a:avLst/>
                    </a:prstGeom>
                    <a:noFill/>
                    <a:ln>
                      <a:noFill/>
                    </a:ln>
                  </pic:spPr>
                </pic:pic>
              </a:graphicData>
            </a:graphic>
          </wp:inline>
        </w:drawing>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分类</w:t>
      </w:r>
    </w:p>
    <w:tbl>
      <w:tblPr>
        <w:tblStyle w:val="13"/>
        <w:tblW w:w="82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04"/>
        <w:gridCol w:w="2206"/>
        <w:gridCol w:w="4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类型</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部分代表</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列存储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Hbase</w:t>
            </w:r>
          </w:p>
          <w:p>
            <w:pPr>
              <w:jc w:val="center"/>
              <w:rPr>
                <w:rFonts w:hint="eastAsia"/>
                <w:lang w:val="en-US" w:eastAsia="zh-CN"/>
              </w:rPr>
            </w:pPr>
            <w:r>
              <w:rPr>
                <w:rFonts w:hint="eastAsia"/>
                <w:lang w:val="en-US" w:eastAsia="zh-CN"/>
              </w:rPr>
              <w:t>Cassandra</w:t>
            </w:r>
          </w:p>
          <w:p>
            <w:pPr>
              <w:jc w:val="center"/>
              <w:rPr>
                <w:rFonts w:hint="eastAsia"/>
                <w:lang w:val="en-US" w:eastAsia="zh-CN"/>
              </w:rPr>
            </w:pPr>
            <w:r>
              <w:rPr>
                <w:rFonts w:hint="eastAsia"/>
                <w:lang w:val="en-US" w:eastAsia="zh-CN"/>
              </w:rPr>
              <w:t>Hypertable</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顾名思义，是按列存储数据的。最大的特点是方便存储结构化和半结构化数据，方便做数据压缩，对针对某一列或者某几列的查询有非常大的IO优势。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文档存储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MongoDB</w:t>
            </w:r>
          </w:p>
          <w:p>
            <w:pPr>
              <w:jc w:val="center"/>
              <w:rPr>
                <w:rFonts w:hint="eastAsia"/>
                <w:lang w:val="en-US" w:eastAsia="zh-CN"/>
              </w:rPr>
            </w:pPr>
            <w:r>
              <w:rPr>
                <w:rFonts w:hint="eastAsia"/>
                <w:lang w:val="en-US" w:eastAsia="zh-CN"/>
              </w:rPr>
              <w:t>CouchDB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文档存储一般用类似json的格式存储，存储的内容是文档型的。这样也就有机会对某些字段建立索引，实现关系数据库的某些功能。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key-value存储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Tokyo Cabinet/Tyrant</w:t>
            </w:r>
          </w:p>
          <w:p>
            <w:pPr>
              <w:jc w:val="center"/>
              <w:rPr>
                <w:rFonts w:hint="eastAsia"/>
                <w:lang w:val="en-US" w:eastAsia="zh-CN"/>
              </w:rPr>
            </w:pPr>
            <w:r>
              <w:rPr>
                <w:rFonts w:hint="eastAsia"/>
                <w:lang w:val="en-US" w:eastAsia="zh-CN"/>
              </w:rPr>
              <w:t>Berkeley DB</w:t>
            </w:r>
          </w:p>
          <w:p>
            <w:pPr>
              <w:jc w:val="center"/>
              <w:rPr>
                <w:rFonts w:hint="eastAsia"/>
                <w:lang w:val="en-US" w:eastAsia="zh-CN"/>
              </w:rPr>
            </w:pPr>
            <w:r>
              <w:rPr>
                <w:rFonts w:hint="eastAsia"/>
                <w:lang w:val="en-US" w:eastAsia="zh-CN"/>
              </w:rPr>
              <w:t>MemcacheDB</w:t>
            </w:r>
          </w:p>
          <w:p>
            <w:pPr>
              <w:jc w:val="center"/>
              <w:rPr>
                <w:rFonts w:hint="eastAsia"/>
                <w:lang w:val="en-US" w:eastAsia="zh-CN"/>
              </w:rPr>
            </w:pPr>
            <w:r>
              <w:rPr>
                <w:rFonts w:hint="eastAsia"/>
                <w:lang w:val="en-US" w:eastAsia="zh-CN"/>
              </w:rPr>
              <w:t>Redis</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可以通过key快速查询到其value。一般来说，存储不管value的格式，照单全收。（Redis包含了其他功能）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图存储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Neo4J</w:t>
            </w:r>
          </w:p>
          <w:p>
            <w:pPr>
              <w:jc w:val="center"/>
              <w:rPr>
                <w:rFonts w:hint="eastAsia"/>
                <w:lang w:val="en-US" w:eastAsia="zh-CN"/>
              </w:rPr>
            </w:pPr>
            <w:r>
              <w:rPr>
                <w:rFonts w:hint="eastAsia"/>
                <w:lang w:val="en-US" w:eastAsia="zh-CN"/>
              </w:rPr>
              <w:t>FlockDB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图形关系的最佳存储。使用传统关系数据库来解决的话性能低下，而且设计使用不方便。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对象存储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db4o</w:t>
            </w:r>
          </w:p>
          <w:p>
            <w:pPr>
              <w:jc w:val="center"/>
              <w:rPr>
                <w:rFonts w:hint="eastAsia"/>
                <w:lang w:val="en-US" w:eastAsia="zh-CN"/>
              </w:rPr>
            </w:pPr>
            <w:r>
              <w:rPr>
                <w:rFonts w:hint="eastAsia"/>
                <w:lang w:val="en-US" w:eastAsia="zh-CN"/>
              </w:rPr>
              <w:t>Versant</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通过类似面向对象语言的语法操作数据库，通过对象的方式存取数据。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xml数据库</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Berkeley DB XML</w:t>
            </w:r>
          </w:p>
          <w:p>
            <w:pPr>
              <w:jc w:val="center"/>
              <w:rPr>
                <w:rFonts w:hint="eastAsia"/>
                <w:lang w:val="en-US" w:eastAsia="zh-CN"/>
              </w:rPr>
            </w:pPr>
            <w:r>
              <w:rPr>
                <w:rFonts w:hint="eastAsia"/>
                <w:lang w:val="en-US" w:eastAsia="zh-CN"/>
              </w:rPr>
              <w:t>BaseX</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高效的存储XML数据，并支持XML的内部查询语法，比如XQuery,Xpath。</w:t>
            </w:r>
          </w:p>
        </w:tc>
      </w:tr>
    </w:tbl>
    <w:p>
      <w:pPr>
        <w:ind w:firstLine="420" w:firstLineChars="0"/>
        <w:rPr>
          <w:rFonts w:hint="eastAsia"/>
          <w:lang w:val="en-US" w:eastAsia="zh-CN"/>
        </w:rPr>
      </w:pPr>
      <w:r>
        <w:rPr>
          <w:rFonts w:hint="eastAsia"/>
          <w:lang w:val="en-US" w:eastAsia="zh-CN"/>
        </w:rPr>
        <w:t>对比传统关系型数据库，NoSQL有着更为复杂的分类——键值（Key-value）、面向文档（Document-Oriented）、列存储（Column-Family Databases）以及图数据库（Graph-Oriented Databases）。</w:t>
      </w:r>
    </w:p>
    <w:p>
      <w:pPr>
        <w:pStyle w:val="3"/>
        <w:bidi w:val="0"/>
        <w:rPr>
          <w:rFonts w:hint="eastAsia"/>
          <w:lang w:val="en-US" w:eastAsia="zh-CN"/>
        </w:rPr>
      </w:pPr>
      <w:r>
        <w:rPr>
          <w:rFonts w:hint="eastAsia"/>
          <w:lang w:val="en-US" w:eastAsia="zh-CN"/>
        </w:rPr>
        <w:t>键值（key-value）存储数据库</w:t>
      </w:r>
    </w:p>
    <w:p>
      <w:pPr>
        <w:ind w:firstLine="420" w:firstLineChars="0"/>
        <w:rPr>
          <w:rFonts w:hint="eastAsia"/>
          <w:lang w:val="en-US" w:eastAsia="zh-CN"/>
        </w:rPr>
      </w:pPr>
      <w:r>
        <w:rPr>
          <w:rFonts w:hint="eastAsia"/>
          <w:lang w:val="en-US" w:eastAsia="zh-CN"/>
        </w:rPr>
        <w:t>针对key-value数据存储的细微不同，研究者又进一步将key-value存储细分为key-document存储（MongoDB，CouchDB）、 key-column存储（Cassandra，Voldemort，Hbase）和key-value存储（Redis，Tokyo Cabinet）。</w:t>
      </w:r>
    </w:p>
    <w:p>
      <w:pPr>
        <w:jc w:val="center"/>
        <w:rPr>
          <w:rFonts w:hint="default"/>
          <w:lang w:val="en-US" w:eastAsia="zh-CN"/>
        </w:rPr>
      </w:pPr>
      <w:r>
        <w:rPr>
          <w:rFonts w:hint="default"/>
          <w:lang w:val="en-US" w:eastAsia="zh-CN"/>
        </w:rPr>
        <w:drawing>
          <wp:inline distT="0" distB="0" distL="114300" distR="114300">
            <wp:extent cx="4813300" cy="2114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13300" cy="21145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键值数据库就像在传统语言中使用的哈希表。你可以通过key来添加、查询或者删除数据，鉴于使用主键访问，所以会获得不错的性能及扩展性。</w:t>
      </w:r>
    </w:p>
    <w:p>
      <w:pPr>
        <w:ind w:firstLine="420" w:firstLineChars="0"/>
        <w:jc w:val="both"/>
        <w:rPr>
          <w:rFonts w:hint="default"/>
          <w:lang w:val="en-US" w:eastAsia="zh-CN"/>
        </w:rPr>
      </w:pPr>
      <w:r>
        <w:rPr>
          <w:rFonts w:hint="default"/>
          <w:lang w:val="en-US" w:eastAsia="zh-CN"/>
        </w:rPr>
        <w:t>产品：Riak、Redis、Memcached</w:t>
      </w:r>
    </w:p>
    <w:p>
      <w:pPr>
        <w:ind w:firstLine="420" w:firstLineChars="0"/>
        <w:jc w:val="both"/>
        <w:rPr>
          <w:rFonts w:hint="default"/>
          <w:lang w:val="en-US" w:eastAsia="zh-CN"/>
        </w:rPr>
      </w:pPr>
      <w:r>
        <w:rPr>
          <w:rFonts w:hint="default"/>
          <w:lang w:val="en-US" w:eastAsia="zh-CN"/>
        </w:rPr>
        <w:t>有谁在使用：GitHub（Riak）、BestBuy（Riak）、Twitter（Redis和Memcached）、StackOverFlow（Redis）、Instagram（Redis）、Youtube（Memcached）、Wikipedia（Memcached）</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储存用户信息，比如会话、配置文件、参数、购物车等等。这些信息一般都和ID（键）挂钩，这种情景下键值数据库是个很好的选择。</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取代通过键查询，而是通过值来查询。Key-Value数据库中根本没有通过值查询的途径。</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需要储存数据之间的关系。在Key-Value数据库中不能通过两个或以上的键来关联数据。</w:t>
      </w:r>
    </w:p>
    <w:p>
      <w:pPr>
        <w:ind w:firstLine="420" w:firstLineChars="0"/>
        <w:jc w:val="both"/>
        <w:rPr>
          <w:rFonts w:hint="default"/>
          <w:lang w:val="en-US" w:eastAsia="zh-CN"/>
        </w:rPr>
      </w:pPr>
      <w:r>
        <w:rPr>
          <w:rFonts w:hint="default"/>
          <w:lang w:val="en-US" w:eastAsia="zh-CN"/>
        </w:rPr>
        <w:t>3</w:t>
      </w:r>
      <w:r>
        <w:rPr>
          <w:rFonts w:hint="eastAsia"/>
          <w:lang w:val="en-US" w:eastAsia="zh-CN"/>
        </w:rPr>
        <w:t>、</w:t>
      </w:r>
      <w:r>
        <w:rPr>
          <w:rFonts w:hint="default"/>
          <w:lang w:val="en-US" w:eastAsia="zh-CN"/>
        </w:rPr>
        <w:t>事务的支持。在Key-Value数据库中故障产生时不可以进行回滚。</w:t>
      </w:r>
    </w:p>
    <w:p>
      <w:pPr>
        <w:pStyle w:val="4"/>
        <w:bidi w:val="0"/>
        <w:rPr>
          <w:rFonts w:hint="default"/>
          <w:lang w:val="en-US" w:eastAsia="zh-CN"/>
        </w:rPr>
      </w:pPr>
      <w:r>
        <w:rPr>
          <w:rFonts w:hint="default"/>
          <w:lang w:val="en-US" w:eastAsia="zh-CN"/>
        </w:rPr>
        <w:t>Redis</w:t>
      </w:r>
    </w:p>
    <w:p>
      <w:pPr>
        <w:pStyle w:val="4"/>
        <w:bidi w:val="0"/>
        <w:rPr>
          <w:rFonts w:hint="default"/>
          <w:lang w:val="en-US" w:eastAsia="zh-CN"/>
        </w:rPr>
      </w:pPr>
      <w:r>
        <w:rPr>
          <w:rFonts w:hint="default"/>
          <w:lang w:val="en-US" w:eastAsia="zh-CN"/>
        </w:rPr>
        <w:t>Memcached</w:t>
      </w:r>
    </w:p>
    <w:p>
      <w:pPr>
        <w:pStyle w:val="3"/>
        <w:bidi w:val="0"/>
        <w:rPr>
          <w:rFonts w:hint="eastAsia"/>
          <w:lang w:val="en-US" w:eastAsia="zh-CN"/>
        </w:rPr>
      </w:pPr>
      <w:r>
        <w:rPr>
          <w:rFonts w:hint="eastAsia"/>
          <w:lang w:val="en-US" w:eastAsia="zh-CN"/>
        </w:rPr>
        <w:t>文档型数据库</w:t>
      </w:r>
    </w:p>
    <w:p>
      <w:pPr>
        <w:jc w:val="center"/>
        <w:rPr>
          <w:rFonts w:hint="default"/>
          <w:lang w:val="en-US" w:eastAsia="zh-CN"/>
        </w:rPr>
      </w:pPr>
      <w:r>
        <w:rPr>
          <w:rFonts w:hint="default"/>
          <w:lang w:val="en-US" w:eastAsia="zh-CN"/>
        </w:rPr>
        <w:drawing>
          <wp:inline distT="0" distB="0" distL="114300" distR="114300">
            <wp:extent cx="5268595" cy="1673860"/>
            <wp:effectExtent l="0" t="0" r="19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67386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面向文档数据库会将数据以文档的形式储存。每个文档都是自包含的数据单元，是一系列数据项的集合。每个数据项都有一个名称与对应的值，值既可以是简单的数据类型，如字符串、数字和日期等；也可以是复杂的类型，如有序列表和关联对象。数据存储的最小单位是文档，同一个表中存储的文档属性可以是不同的，数据可以使用XML、JSON或者JSONB等多种形式存储。</w:t>
      </w:r>
    </w:p>
    <w:p>
      <w:pPr>
        <w:ind w:firstLine="420" w:firstLineChars="0"/>
        <w:jc w:val="both"/>
        <w:rPr>
          <w:rFonts w:hint="default"/>
          <w:lang w:val="en-US" w:eastAsia="zh-CN"/>
        </w:rPr>
      </w:pPr>
      <w:r>
        <w:rPr>
          <w:rFonts w:hint="default"/>
          <w:lang w:val="en-US" w:eastAsia="zh-CN"/>
        </w:rPr>
        <w:t>产品：MongoDB、CouchDB、RavenDB</w:t>
      </w:r>
    </w:p>
    <w:p>
      <w:pPr>
        <w:ind w:firstLine="420" w:firstLineChars="0"/>
        <w:jc w:val="both"/>
        <w:rPr>
          <w:rFonts w:hint="default"/>
          <w:lang w:val="en-US" w:eastAsia="zh-CN"/>
        </w:rPr>
      </w:pPr>
      <w:r>
        <w:rPr>
          <w:rFonts w:hint="default"/>
          <w:lang w:val="en-US" w:eastAsia="zh-CN"/>
        </w:rPr>
        <w:t>有谁在使用：SAP（MongoDB）、Codecademy（MongoDB）、Foursquare（MongoDB）、NBC News（RavenDB）</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日志。企业环境下，每个应用程序都有不同的日志信息。Document-Oriented数据库并没有固定的模式，所以我们可以使用它储存不同的信息。</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分析。鉴于它的弱模式结构，不改变模式下就可以储存不同的度量方法及添加新的度量。</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在不同的文档上添加事务。Document-Oriented数据库并不支持文档间的事务，如果对这方面有需求则不应该选用这个解决方案。</w:t>
      </w:r>
    </w:p>
    <w:p>
      <w:pPr>
        <w:pStyle w:val="4"/>
        <w:bidi w:val="0"/>
        <w:rPr>
          <w:rFonts w:hint="default"/>
          <w:lang w:val="en-US" w:eastAsia="zh-CN"/>
        </w:rPr>
      </w:pPr>
      <w:r>
        <w:rPr>
          <w:rFonts w:hint="default"/>
          <w:lang w:val="en-US" w:eastAsia="zh-CN"/>
        </w:rPr>
        <w:t>MongoDB</w:t>
      </w:r>
    </w:p>
    <w:p>
      <w:pPr>
        <w:pStyle w:val="4"/>
        <w:bidi w:val="0"/>
        <w:rPr>
          <w:rFonts w:hint="default"/>
          <w:lang w:val="en-US" w:eastAsia="zh-CN"/>
        </w:rPr>
      </w:pPr>
      <w:r>
        <w:rPr>
          <w:rFonts w:hint="default"/>
          <w:lang w:val="en-US" w:eastAsia="zh-CN"/>
        </w:rPr>
        <w:t>CouchDB</w:t>
      </w:r>
    </w:p>
    <w:p>
      <w:pPr>
        <w:pStyle w:val="3"/>
        <w:bidi w:val="0"/>
        <w:rPr>
          <w:rFonts w:hint="eastAsia"/>
          <w:lang w:val="en-US" w:eastAsia="zh-CN"/>
        </w:rPr>
      </w:pPr>
      <w:r>
        <w:rPr>
          <w:rFonts w:hint="eastAsia"/>
          <w:lang w:val="en-US" w:eastAsia="zh-CN"/>
        </w:rPr>
        <w:t>列存储数据库</w:t>
      </w:r>
    </w:p>
    <w:p>
      <w:pPr>
        <w:jc w:val="center"/>
        <w:rPr>
          <w:rFonts w:hint="default"/>
          <w:lang w:val="en-US" w:eastAsia="zh-CN"/>
        </w:rPr>
      </w:pPr>
      <w:r>
        <w:rPr>
          <w:rFonts w:hint="default"/>
          <w:lang w:val="en-US" w:eastAsia="zh-CN"/>
        </w:rPr>
        <w:drawing>
          <wp:inline distT="0" distB="0" distL="114300" distR="114300">
            <wp:extent cx="3816350" cy="1263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816350" cy="12636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列存储数据库将数据储存在列族（column family）中，一个列族存储经常被一起查询的相关数据。举个例子，如果我们有一个Person类，我们通常会一起查询他们的姓名和年龄而不是薪资。这种情况下，姓名和年龄就会被放入一个列族中，而薪资则在另一个列族中。</w:t>
      </w:r>
    </w:p>
    <w:p>
      <w:pPr>
        <w:ind w:firstLine="420" w:firstLineChars="0"/>
        <w:jc w:val="both"/>
        <w:rPr>
          <w:rFonts w:hint="default"/>
          <w:lang w:val="en-US" w:eastAsia="zh-CN"/>
        </w:rPr>
      </w:pPr>
      <w:r>
        <w:rPr>
          <w:rFonts w:hint="default"/>
          <w:lang w:val="en-US" w:eastAsia="zh-CN"/>
        </w:rPr>
        <w:t>产品：Cassandra、HBase</w:t>
      </w:r>
    </w:p>
    <w:p>
      <w:pPr>
        <w:ind w:firstLine="420" w:firstLineChars="0"/>
        <w:jc w:val="both"/>
        <w:rPr>
          <w:rFonts w:hint="default"/>
          <w:lang w:val="en-US" w:eastAsia="zh-CN"/>
        </w:rPr>
      </w:pPr>
      <w:r>
        <w:rPr>
          <w:rFonts w:hint="default"/>
          <w:lang w:val="en-US" w:eastAsia="zh-CN"/>
        </w:rPr>
        <w:t>有谁在使用：Ebay（Cassandra）、Instagram（Cassandra）、NASA（Cassandra）、Twitter（Cassandra and HBase）、Facebook（HBase）、Yahoo!（HBase）</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日志。因为我们可以将数据储存在不同的列中，每个应用程序可以将信息写入自己的列族中。</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博客平台。我们储存每个信息到不同的列族中。举个例子，标签可以储存在一个，类别可以在一个，而文章则在另一个。</w:t>
      </w:r>
    </w:p>
    <w:p>
      <w:pPr>
        <w:ind w:firstLine="420" w:firstLineChars="0"/>
        <w:jc w:val="both"/>
        <w:rPr>
          <w:rFonts w:hint="default"/>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如果我们需要ACID事务。Vassandra就不支持事务。</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原型设计。如果我们分析Cassandra的数据结构，我们就会发现结构是基于我们期望的数据查询方式而定。在模型设计之初，我们根本不可能去预测它的查询方式，而一旦查询方式改变，我们就必须重新设计列族。</w:t>
      </w:r>
    </w:p>
    <w:p>
      <w:pPr>
        <w:pStyle w:val="4"/>
        <w:bidi w:val="0"/>
        <w:rPr>
          <w:rFonts w:hint="eastAsia"/>
          <w:lang w:val="en-US" w:eastAsia="zh-CN"/>
        </w:rPr>
      </w:pPr>
      <w:r>
        <w:rPr>
          <w:rFonts w:hint="eastAsia"/>
          <w:lang w:val="en-US" w:eastAsia="zh-CN"/>
        </w:rPr>
        <w:t>Bigtable</w:t>
      </w:r>
    </w:p>
    <w:p>
      <w:pPr>
        <w:ind w:firstLine="420" w:firstLineChars="0"/>
        <w:rPr>
          <w:rFonts w:hint="default"/>
          <w:lang w:val="en-US" w:eastAsia="zh-CN"/>
        </w:rPr>
      </w:pPr>
      <w:r>
        <w:rPr>
          <w:rFonts w:hint="eastAsia"/>
          <w:lang w:val="en-US" w:eastAsia="zh-CN"/>
        </w:rPr>
        <w:t>Google的Bigtable，非开源。</w:t>
      </w:r>
    </w:p>
    <w:p>
      <w:pPr>
        <w:pStyle w:val="4"/>
        <w:bidi w:val="0"/>
        <w:rPr>
          <w:rFonts w:hint="default"/>
          <w:lang w:val="en-US" w:eastAsia="zh-CN"/>
        </w:rPr>
      </w:pPr>
      <w:r>
        <w:rPr>
          <w:rFonts w:hint="default"/>
          <w:lang w:val="en-US" w:eastAsia="zh-CN"/>
        </w:rPr>
        <w:t>Dynamo</w:t>
      </w:r>
    </w:p>
    <w:p>
      <w:pPr>
        <w:ind w:firstLine="420" w:firstLineChars="0"/>
        <w:rPr>
          <w:rFonts w:hint="default"/>
          <w:lang w:val="en-US" w:eastAsia="zh-CN"/>
        </w:rPr>
      </w:pPr>
      <w:r>
        <w:rPr>
          <w:rFonts w:hint="default"/>
          <w:lang w:val="en-US" w:eastAsia="zh-CN"/>
        </w:rPr>
        <w:t>Amazon的Dynamo</w:t>
      </w:r>
      <w:r>
        <w:rPr>
          <w:rFonts w:hint="eastAsia"/>
          <w:lang w:val="en-US" w:eastAsia="zh-CN"/>
        </w:rPr>
        <w:t>，非开源。</w:t>
      </w:r>
    </w:p>
    <w:p>
      <w:pPr>
        <w:pStyle w:val="4"/>
        <w:bidi w:val="0"/>
        <w:rPr>
          <w:rFonts w:hint="default"/>
          <w:lang w:val="en-US" w:eastAsia="zh-CN"/>
        </w:rPr>
      </w:pPr>
      <w:r>
        <w:rPr>
          <w:rFonts w:hint="default"/>
          <w:lang w:val="en-US" w:eastAsia="zh-CN"/>
        </w:rPr>
        <w:t>Cassandra</w:t>
      </w:r>
    </w:p>
    <w:p>
      <w:pPr>
        <w:ind w:firstLine="420" w:firstLineChars="0"/>
        <w:rPr>
          <w:rFonts w:hint="default"/>
          <w:lang w:val="en-US" w:eastAsia="zh-CN"/>
        </w:rPr>
      </w:pPr>
      <w:r>
        <w:rPr>
          <w:rFonts w:hint="default"/>
          <w:lang w:val="en-US" w:eastAsia="zh-CN"/>
        </w:rPr>
        <w:t>Apache的Cassandra</w:t>
      </w:r>
      <w:r>
        <w:rPr>
          <w:rFonts w:hint="eastAsia"/>
          <w:lang w:val="en-US" w:eastAsia="zh-CN"/>
        </w:rPr>
        <w:t>，开源。</w:t>
      </w:r>
    </w:p>
    <w:p>
      <w:pPr>
        <w:pStyle w:val="4"/>
        <w:bidi w:val="0"/>
        <w:rPr>
          <w:rFonts w:hint="default"/>
          <w:lang w:val="en-US" w:eastAsia="zh-CN"/>
        </w:rPr>
      </w:pPr>
      <w:r>
        <w:rPr>
          <w:rFonts w:hint="default"/>
          <w:lang w:val="en-US" w:eastAsia="zh-CN"/>
        </w:rPr>
        <w:t>HBase</w:t>
      </w:r>
    </w:p>
    <w:p>
      <w:pPr>
        <w:ind w:firstLine="420" w:firstLineChars="0"/>
        <w:rPr>
          <w:rFonts w:hint="default"/>
          <w:lang w:val="en-US" w:eastAsia="zh-CN"/>
        </w:rPr>
      </w:pPr>
      <w:r>
        <w:rPr>
          <w:rFonts w:hint="eastAsia"/>
          <w:lang w:val="en-US" w:eastAsia="zh-CN"/>
        </w:rPr>
        <w:t>基于Hadoop HDFS，开源。</w:t>
      </w:r>
    </w:p>
    <w:p>
      <w:pPr>
        <w:pStyle w:val="4"/>
        <w:bidi w:val="0"/>
        <w:rPr>
          <w:rFonts w:hint="default"/>
          <w:lang w:val="en-US" w:eastAsia="zh-CN"/>
        </w:rPr>
      </w:pPr>
      <w:r>
        <w:rPr>
          <w:rFonts w:hint="default"/>
          <w:lang w:val="en-US" w:eastAsia="zh-CN"/>
        </w:rPr>
        <w:t>Project Voldemort</w:t>
      </w:r>
    </w:p>
    <w:p>
      <w:pPr>
        <w:pStyle w:val="3"/>
        <w:bidi w:val="0"/>
        <w:rPr>
          <w:rFonts w:hint="eastAsia"/>
          <w:lang w:val="en-US" w:eastAsia="zh-CN"/>
        </w:rPr>
      </w:pPr>
      <w:r>
        <w:rPr>
          <w:rFonts w:hint="eastAsia"/>
          <w:lang w:val="en-US" w:eastAsia="zh-CN"/>
        </w:rPr>
        <w:t>图形（Graph）数据库</w:t>
      </w:r>
    </w:p>
    <w:p>
      <w:pPr>
        <w:jc w:val="center"/>
        <w:rPr>
          <w:rFonts w:hint="default"/>
          <w:lang w:val="en-US" w:eastAsia="zh-CN"/>
        </w:rPr>
      </w:pPr>
      <w:r>
        <w:rPr>
          <w:rFonts w:hint="default"/>
          <w:lang w:val="en-US" w:eastAsia="zh-CN"/>
        </w:rPr>
        <w:drawing>
          <wp:inline distT="0" distB="0" distL="114300" distR="114300">
            <wp:extent cx="5272405" cy="1265555"/>
            <wp:effectExtent l="0" t="0" r="1079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2405" cy="1265555"/>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图数据库允许我们将数据以图的方式储存。实体会被作为顶点，而实体之间的关系则会被作为边。比如我们有三个实体，Steve Jobs、Apple和Next，则会有两个“Founded by”的边将Apple和Next连接到Steve Jobs。</w:t>
      </w:r>
    </w:p>
    <w:p>
      <w:pPr>
        <w:ind w:firstLine="420" w:firstLineChars="0"/>
        <w:jc w:val="both"/>
        <w:rPr>
          <w:rFonts w:hint="default"/>
          <w:lang w:val="en-US" w:eastAsia="zh-CN"/>
        </w:rPr>
      </w:pPr>
      <w:r>
        <w:rPr>
          <w:rFonts w:hint="default"/>
          <w:lang w:val="en-US" w:eastAsia="zh-CN"/>
        </w:rPr>
        <w:t>产品：Neo4J、Infinite Graph、OrientDB</w:t>
      </w:r>
    </w:p>
    <w:p>
      <w:pPr>
        <w:ind w:firstLine="420" w:firstLineChars="0"/>
        <w:jc w:val="both"/>
        <w:rPr>
          <w:rFonts w:hint="default"/>
          <w:lang w:val="en-US" w:eastAsia="zh-CN"/>
        </w:rPr>
      </w:pPr>
      <w:r>
        <w:rPr>
          <w:rFonts w:hint="default"/>
          <w:lang w:val="en-US" w:eastAsia="zh-CN"/>
        </w:rPr>
        <w:t>有谁在使用：Adobe（Neo4J）、Cisco（Neo4J）、T-Mobile（Neo4J）</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在一些关系性强的数据中</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推荐引擎。如果我们将数据以图的形式表现，那么将会非常有益于推荐的制定不适用场景不适合的数据模型。图数据库的适用范围很小，因为很少有操作涉及到整个图。</w:t>
      </w:r>
    </w:p>
    <w:p>
      <w:pPr>
        <w:pStyle w:val="4"/>
        <w:bidi w:val="0"/>
        <w:rPr>
          <w:rFonts w:hint="default"/>
          <w:lang w:val="en-US" w:eastAsia="zh-CN"/>
        </w:rPr>
      </w:pPr>
      <w:r>
        <w:rPr>
          <w:rFonts w:hint="default"/>
          <w:lang w:val="en-US" w:eastAsia="zh-CN"/>
        </w:rPr>
        <w:t>Neo4J</w:t>
      </w:r>
    </w:p>
    <w:p>
      <w:pPr>
        <w:pStyle w:val="4"/>
        <w:bidi w:val="0"/>
        <w:rPr>
          <w:rFonts w:hint="default"/>
          <w:lang w:val="en-US" w:eastAsia="zh-CN"/>
        </w:rPr>
      </w:pPr>
      <w:r>
        <w:rPr>
          <w:rFonts w:hint="default"/>
          <w:lang w:val="en-US" w:eastAsia="zh-CN"/>
        </w:rPr>
        <w:t>Infinite Graph</w:t>
      </w:r>
    </w:p>
    <w:p>
      <w:pPr>
        <w:pStyle w:val="2"/>
        <w:bidi w:val="0"/>
        <w:rPr>
          <w:rFonts w:hint="eastAsia"/>
          <w:lang w:val="en-US" w:eastAsia="zh-CN"/>
        </w:rPr>
      </w:pPr>
      <w:r>
        <w:rPr>
          <w:rFonts w:hint="eastAsia"/>
          <w:lang w:val="en-US" w:eastAsia="zh-CN"/>
        </w:rPr>
        <w:t>事务</w:t>
      </w:r>
    </w:p>
    <w:p>
      <w:pPr>
        <w:pStyle w:val="3"/>
        <w:bidi w:val="0"/>
        <w:rPr>
          <w:rFonts w:hint="eastAsia"/>
          <w:lang w:val="en-US" w:eastAsia="zh-CN"/>
        </w:rPr>
      </w:pPr>
      <w:r>
        <w:rPr>
          <w:rFonts w:hint="eastAsia"/>
          <w:lang w:val="en-US" w:eastAsia="zh-CN"/>
        </w:rPr>
        <w:t>ACID</w:t>
      </w:r>
    </w:p>
    <w:p>
      <w:pPr>
        <w:ind w:firstLine="420" w:firstLineChars="0"/>
        <w:rPr>
          <w:rFonts w:hint="default"/>
          <w:lang w:val="en-US" w:eastAsia="zh-CN"/>
        </w:rPr>
      </w:pPr>
      <w:r>
        <w:rPr>
          <w:rFonts w:hint="default"/>
          <w:color w:val="FF0000"/>
          <w:lang w:val="en-US" w:eastAsia="zh-CN"/>
        </w:rPr>
        <w:t>NoSQL数据库给出了一种易于实现可扩展性和更好性能的解决方案，解决了CAP理论中的A（可用性）和P（分区容错性）上的设计考虑</w:t>
      </w:r>
      <w:r>
        <w:rPr>
          <w:rFonts w:hint="default"/>
          <w:lang w:val="en-US" w:eastAsia="zh-CN"/>
        </w:rPr>
        <w:t>。但这意味着，</w:t>
      </w:r>
      <w:r>
        <w:rPr>
          <w:rFonts w:hint="default"/>
          <w:b/>
          <w:bCs/>
          <w:color w:val="FF0000"/>
          <w:u w:val="single"/>
          <w:lang w:val="en-US" w:eastAsia="zh-CN"/>
        </w:rPr>
        <w:t>在很多NoSQL设计中实现为最终一致性，摈弃了RDBMS提供的强一致性及事务的ACID属性</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CAP</w:t>
      </w:r>
    </w:p>
    <w:p>
      <w:pPr>
        <w:ind w:firstLine="420" w:firstLineChars="0"/>
        <w:rPr>
          <w:rFonts w:hint="default"/>
          <w:lang w:val="en-US" w:eastAsia="zh-CN"/>
        </w:rPr>
      </w:pPr>
      <w:r>
        <w:rPr>
          <w:rFonts w:hint="default"/>
          <w:lang w:val="en-US" w:eastAsia="zh-CN"/>
        </w:rPr>
        <w:t>在计算机科学中, CAP定理（CAP theorem）, 又被称作布鲁尔定理（Brewer's theorem）, 它指出对于一个分布式计算系统来说，不可能同时满足以下三点</w:t>
      </w:r>
      <w:r>
        <w:rPr>
          <w:rFonts w:hint="eastAsia" w:ascii="Times New Roman" w:eastAsia="仿宋"/>
          <w:lang w:val="en-US" w:eastAsia="zh-CN"/>
        </w:rPr>
        <w:t>：</w:t>
      </w:r>
    </w:p>
    <w:p>
      <w:pPr>
        <w:ind w:firstLine="420" w:firstLineChars="0"/>
        <w:rPr>
          <w:rFonts w:hint="default"/>
          <w:lang w:val="en-US" w:eastAsia="zh-CN"/>
        </w:rPr>
      </w:pPr>
      <w:r>
        <w:rPr>
          <w:rFonts w:hint="default"/>
          <w:lang w:val="en-US" w:eastAsia="zh-CN"/>
        </w:rPr>
        <w:t>一致性(Consistency) (所有节点在同一时间具有相同的数据)</w:t>
      </w:r>
    </w:p>
    <w:p>
      <w:pPr>
        <w:ind w:firstLine="420" w:firstLineChars="0"/>
        <w:rPr>
          <w:rFonts w:hint="default"/>
          <w:lang w:val="en-US" w:eastAsia="zh-CN"/>
        </w:rPr>
      </w:pPr>
      <w:r>
        <w:rPr>
          <w:rFonts w:hint="default"/>
          <w:lang w:val="en-US" w:eastAsia="zh-CN"/>
        </w:rPr>
        <w:t>可用性(Availability) (保证每个请求不管成功或者失败都有响应)</w:t>
      </w:r>
    </w:p>
    <w:p>
      <w:pPr>
        <w:ind w:firstLine="420" w:firstLineChars="0"/>
        <w:rPr>
          <w:rFonts w:hint="default"/>
          <w:lang w:val="en-US" w:eastAsia="zh-CN"/>
        </w:rPr>
      </w:pPr>
      <w:r>
        <w:rPr>
          <w:rFonts w:hint="default"/>
          <w:lang w:val="en-US" w:eastAsia="zh-CN"/>
        </w:rPr>
        <w:t>分隔容忍(Partition tolerance) (系统中任意信息的丢失或失败不会影响系统的继续运作)</w:t>
      </w:r>
    </w:p>
    <w:p>
      <w:pPr>
        <w:ind w:firstLine="420" w:firstLineChars="0"/>
        <w:rPr>
          <w:rFonts w:hint="default"/>
          <w:lang w:val="en-US" w:eastAsia="zh-CN"/>
        </w:rPr>
      </w:pPr>
      <w:r>
        <w:rPr>
          <w:rFonts w:hint="default"/>
          <w:lang w:val="en-US" w:eastAsia="zh-CN"/>
        </w:rPr>
        <w:t>CAP理论的核心是：一个分布式系统不可能同时很好的满足一致性，可用性和分区容错性这三个需求，最多只能同时较好的满足两个。</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因此，根据CAP原理将NoSQL数据库分成了满足CA原则、满足CP原则和满足AP原则三大类：</w:t>
      </w:r>
    </w:p>
    <w:p>
      <w:pPr>
        <w:ind w:firstLine="420" w:firstLineChars="0"/>
        <w:rPr>
          <w:rFonts w:hint="default"/>
          <w:lang w:val="en-US" w:eastAsia="zh-CN"/>
        </w:rPr>
      </w:pPr>
      <w:r>
        <w:rPr>
          <w:rFonts w:hint="default"/>
          <w:lang w:val="en-US" w:eastAsia="zh-CN"/>
        </w:rPr>
        <w:t>CA - 单点集群，满足一致性，可用性的系统，通常在可扩展性上不太强大。</w:t>
      </w:r>
    </w:p>
    <w:p>
      <w:pPr>
        <w:ind w:firstLine="420" w:firstLineChars="0"/>
        <w:rPr>
          <w:rFonts w:hint="default"/>
          <w:lang w:val="en-US" w:eastAsia="zh-CN"/>
        </w:rPr>
      </w:pPr>
      <w:r>
        <w:rPr>
          <w:rFonts w:hint="default"/>
          <w:lang w:val="en-US" w:eastAsia="zh-CN"/>
        </w:rPr>
        <w:t>CP - 满足一致性，分区容忍性的系统，通常性能不是特别高。</w:t>
      </w:r>
    </w:p>
    <w:p>
      <w:pPr>
        <w:ind w:firstLine="420" w:firstLineChars="0"/>
        <w:rPr>
          <w:rFonts w:hint="default"/>
          <w:lang w:val="en-US" w:eastAsia="zh-CN"/>
        </w:rPr>
      </w:pPr>
      <w:r>
        <w:rPr>
          <w:rFonts w:hint="default"/>
          <w:lang w:val="en-US" w:eastAsia="zh-CN"/>
        </w:rPr>
        <w:t>AP - 满足可用性，分区容忍性的系统，通常可能对一致性要求低一些。</w:t>
      </w:r>
    </w:p>
    <w:p>
      <w:pPr>
        <w:jc w:val="center"/>
        <w:rPr>
          <w:rFonts w:hint="default"/>
          <w:lang w:val="en-US" w:eastAsia="zh-CN"/>
        </w:rPr>
      </w:pPr>
      <w:r>
        <w:rPr>
          <w:rFonts w:hint="default"/>
          <w:lang w:val="en-US" w:eastAsia="zh-CN"/>
        </w:rPr>
        <w:drawing>
          <wp:inline distT="0" distB="0" distL="114300" distR="114300">
            <wp:extent cx="3586480" cy="34766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586480" cy="347662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大部分key-value数据库系统都会根据自己的设计目的进行相应的选择，如</w:t>
      </w:r>
      <w:r>
        <w:rPr>
          <w:rFonts w:hint="default"/>
          <w:color w:val="FF0000"/>
          <w:lang w:val="en-US" w:eastAsia="zh-CN"/>
        </w:rPr>
        <w:t>Cassandra，Dynamo满足AP；BigTable，MongoDB满足CP；而关系数据库，如Mysql和Postgres满足AC</w:t>
      </w:r>
      <w:r>
        <w:rPr>
          <w:rFonts w:hint="default"/>
          <w:lang w:val="en-US" w:eastAsia="zh-CN"/>
        </w:rPr>
        <w:t>。</w:t>
      </w:r>
    </w:p>
    <w:p>
      <w:pPr>
        <w:ind w:firstLine="420" w:firstLineChars="0"/>
        <w:rPr>
          <w:rFonts w:hint="default"/>
          <w:lang w:val="en-US" w:eastAsia="zh-CN"/>
        </w:rPr>
      </w:pPr>
    </w:p>
    <w:p>
      <w:pPr>
        <w:pStyle w:val="3"/>
        <w:bidi w:val="0"/>
        <w:rPr>
          <w:rFonts w:hint="eastAsia" w:ascii="Times New Roman" w:eastAsia="仿宋"/>
          <w:lang w:val="en-US" w:eastAsia="zh-CN"/>
        </w:rPr>
      </w:pPr>
      <w:r>
        <w:rPr>
          <w:rFonts w:hint="eastAsia"/>
          <w:lang w:val="en-US" w:eastAsia="zh-CN"/>
        </w:rPr>
        <w:t>BASE</w:t>
      </w:r>
    </w:p>
    <w:p>
      <w:pPr>
        <w:ind w:firstLine="420" w:firstLineChars="0"/>
        <w:rPr>
          <w:rFonts w:hint="eastAsia" w:ascii="Times New Roman" w:eastAsia="仿宋"/>
          <w:lang w:val="en-US" w:eastAsia="zh-CN"/>
        </w:rPr>
      </w:pPr>
      <w:r>
        <w:rPr>
          <w:rFonts w:hint="eastAsia" w:ascii="Times New Roman" w:eastAsia="仿宋"/>
          <w:lang w:val="en-US" w:eastAsia="zh-CN"/>
        </w:rPr>
        <w:t>BASE即Basically Available(基本可用)、Soft state(柔性状态)和 Eventually consistent(最终一致)的缩写。Basically Available是指可以容忍系统的短期不可用，并不强调全天候服务；Soft state是指状态可以有一段时间不同步，存在异步的情况；Eventually consistent是指最终数据一致，而不是严格的时时一致。</w:t>
      </w:r>
    </w:p>
    <w:p>
      <w:pPr>
        <w:ind w:firstLine="420" w:firstLineChars="0"/>
        <w:rPr>
          <w:rFonts w:hint="eastAsia" w:ascii="Times New Roman" w:eastAsia="仿宋"/>
          <w:lang w:val="en-US" w:eastAsia="zh-CN"/>
        </w:rPr>
      </w:pPr>
    </w:p>
    <w:p>
      <w:pPr>
        <w:ind w:firstLine="420" w:firstLineChars="0"/>
        <w:rPr>
          <w:rFonts w:hint="eastAsia"/>
          <w:lang w:val="en-US" w:eastAsia="zh-CN"/>
        </w:rPr>
      </w:pPr>
      <w:r>
        <w:rPr>
          <w:rFonts w:hint="eastAsia" w:ascii="Times New Roman" w:eastAsia="仿宋"/>
          <w:lang w:val="en-US" w:eastAsia="zh-CN"/>
        </w:rPr>
        <w:t>BASE是NoSQL数据库通常对可用性及一致性的弱要求原则</w:t>
      </w:r>
      <w:r>
        <w:rPr>
          <w:rFonts w:hint="eastAsia"/>
          <w:lang w:val="en-US" w:eastAsia="zh-CN"/>
        </w:rPr>
        <w:t>：</w:t>
      </w:r>
    </w:p>
    <w:p>
      <w:pPr>
        <w:ind w:firstLine="420" w:firstLineChars="0"/>
        <w:rPr>
          <w:rFonts w:hint="eastAsia"/>
          <w:lang w:val="en-US" w:eastAsia="zh-CN"/>
        </w:rPr>
      </w:pPr>
      <w:r>
        <w:rPr>
          <w:rFonts w:hint="eastAsia" w:ascii="Times New Roman" w:eastAsia="仿宋"/>
          <w:lang w:val="en-US" w:eastAsia="zh-CN"/>
        </w:rPr>
        <w:t>Basically Available --基本可用</w:t>
      </w:r>
    </w:p>
    <w:p>
      <w:pPr>
        <w:ind w:firstLine="420" w:firstLineChars="0"/>
        <w:rPr>
          <w:rFonts w:hint="eastAsia"/>
          <w:lang w:val="en-US" w:eastAsia="zh-CN"/>
        </w:rPr>
      </w:pPr>
      <w:r>
        <w:rPr>
          <w:rFonts w:hint="eastAsia" w:ascii="Times New Roman" w:eastAsia="仿宋"/>
          <w:lang w:val="en-US" w:eastAsia="zh-CN"/>
        </w:rPr>
        <w:t>Soft-state --软状态/柔性事务。"Soft state"可以理解为"无连接"的, 而"Hard state"是"面向连接"的</w:t>
      </w:r>
    </w:p>
    <w:p>
      <w:pPr>
        <w:ind w:firstLine="420" w:firstLineChars="0"/>
        <w:rPr>
          <w:rFonts w:hint="eastAsia"/>
          <w:lang w:val="en-US" w:eastAsia="zh-CN"/>
        </w:rPr>
      </w:pPr>
      <w:r>
        <w:rPr>
          <w:rFonts w:hint="eastAsia" w:ascii="Times New Roman" w:eastAsia="仿宋"/>
          <w:lang w:val="en-US" w:eastAsia="zh-CN"/>
        </w:rPr>
        <w:t>Eventually Consistency --最终一致性，也是ACID的最终目的。</w:t>
      </w:r>
    </w:p>
    <w:p>
      <w:pPr>
        <w:rPr>
          <w:rFonts w:hint="eastAsia"/>
          <w:lang w:val="en-US" w:eastAsia="zh-CN"/>
        </w:rPr>
      </w:pPr>
      <w:r>
        <w:rPr>
          <w:rFonts w:hint="eastAsia" w:ascii="Times New Roman" w:eastAsia="仿宋"/>
          <w:lang w:val="en-US" w:eastAsia="zh-CN"/>
        </w:rPr>
        <w:drawing>
          <wp:inline distT="0" distB="0" distL="114300" distR="114300">
            <wp:extent cx="4879975" cy="1196975"/>
            <wp:effectExtent l="0" t="0" r="952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879975" cy="1196975"/>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r>
        <w:rPr>
          <w:rFonts w:hint="eastAsia"/>
          <w:lang w:val="en-US" w:eastAsia="zh-CN"/>
        </w:rPr>
        <w:t>FIT</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"https://www.jdon.com/47671" </w:instrText>
      </w:r>
      <w:r>
        <w:rPr>
          <w:rFonts w:hint="default"/>
          <w:lang w:val="en-US" w:eastAsia="zh-CN"/>
        </w:rPr>
        <w:fldChar w:fldCharType="separate"/>
      </w:r>
      <w:r>
        <w:rPr>
          <w:rFonts w:hint="default"/>
          <w:lang w:val="en-US" w:eastAsia="zh-CN"/>
        </w:rPr>
        <w:t>https://www.jdon.com/47671</w:t>
      </w:r>
      <w:r>
        <w:rPr>
          <w:rFonts w:hint="default"/>
          <w:lang w:val="en-US" w:eastAsia="zh-CN"/>
        </w:rPr>
        <w:fldChar w:fldCharType="end"/>
      </w:r>
    </w:p>
    <w:p>
      <w:pPr>
        <w:ind w:firstLine="420" w:firstLineChars="0"/>
        <w:rPr>
          <w:rFonts w:hint="default"/>
          <w:lang w:val="en-US" w:eastAsia="zh-CN"/>
        </w:rPr>
      </w:pPr>
      <w:r>
        <w:rPr>
          <w:rFonts w:hint="default"/>
          <w:lang w:val="en-US" w:eastAsia="zh-CN"/>
        </w:rPr>
        <w:t>像MongoDB, Cassandra, HBase, DynamoDB, 和 Riak这些NoSQL缺乏传统的原子事务机制，所谓原子事务机制是可以保证一系列写操作要么全部完成，要么全部不会完成，不会发生只完成一系列中一两个写操作；因为数据库不提供这种事务机制支持，开发者需要自己编写代码来确保一系列写操作的事务机制，比较复杂和测试。</w:t>
      </w:r>
    </w:p>
    <w:p>
      <w:pPr>
        <w:ind w:firstLine="420" w:firstLineChars="0"/>
        <w:rPr>
          <w:rFonts w:hint="default"/>
          <w:lang w:val="en-US" w:eastAsia="zh-CN"/>
        </w:rPr>
      </w:pPr>
      <w:r>
        <w:rPr>
          <w:rFonts w:hint="default"/>
          <w:lang w:val="en-US" w:eastAsia="zh-CN"/>
        </w:rPr>
        <w:t>这些NoSQL数据库不提供事务机制原因在于其分布式特点，</w:t>
      </w:r>
      <w:r>
        <w:rPr>
          <w:rFonts w:hint="default"/>
          <w:color w:val="FF0000"/>
          <w:lang w:val="en-US" w:eastAsia="zh-CN"/>
        </w:rPr>
        <w:t>一系列写操作中访问的数据可能位于不同的分区服务器，这样的事务就变成分布式事务，在分布式事务中实现原子性需要彼此协调，而协调是耗费时间的，每台机器在一个大事务过程中必须依次确认，这就需要一种协议确保一个事务中没有任何一台机器写操作失败</w:t>
      </w:r>
      <w:r>
        <w:rPr>
          <w:rFonts w:hint="default"/>
          <w:lang w:val="en-US" w:eastAsia="zh-CN"/>
        </w:rPr>
        <w:t>。</w:t>
      </w:r>
    </w:p>
    <w:p>
      <w:pPr>
        <w:ind w:firstLine="420" w:firstLineChars="0"/>
        <w:rPr>
          <w:rFonts w:hint="default"/>
          <w:lang w:val="en-US" w:eastAsia="zh-CN"/>
        </w:rPr>
      </w:pPr>
      <w:r>
        <w:rPr>
          <w:rFonts w:hint="default"/>
          <w:color w:val="FF0000"/>
          <w:lang w:val="en-US" w:eastAsia="zh-CN"/>
        </w:rPr>
        <w:t>这种协调是昂贵的，会增加延迟时间</w:t>
      </w:r>
      <w:r>
        <w:rPr>
          <w:rFonts w:hint="default"/>
          <w:lang w:val="en-US" w:eastAsia="zh-CN"/>
        </w:rPr>
        <w:t>，关键问题是，当协调没有完成时，其他操作是不能读取事务中写操作结果的，这是因为事务的all-or-nothing原理导致，万一协调过程发现某个写操作不能完成，那么需要将其他写操作成功的进行回滚。针对分布式事务的分布式协调对整体数据库性能有严重影响，不只是吞吐量还包括延迟时间，这样</w:t>
      </w:r>
      <w:r>
        <w:rPr>
          <w:rFonts w:hint="default"/>
          <w:color w:val="FF0000"/>
          <w:lang w:val="en-US" w:eastAsia="zh-CN"/>
        </w:rPr>
        <w:t>大部分NoSQL数据库因为性能问题就选择不提供分布式事务</w:t>
      </w:r>
      <w:r>
        <w:rPr>
          <w:rFonts w:hint="default"/>
          <w:lang w:val="en-US" w:eastAsia="zh-CN"/>
        </w:rPr>
        <w:t>。</w:t>
      </w:r>
    </w:p>
    <w:p>
      <w:pPr>
        <w:ind w:firstLine="420" w:firstLineChars="0"/>
        <w:rPr>
          <w:rFonts w:hint="default"/>
          <w:lang w:val="en-US" w:eastAsia="zh-CN"/>
        </w:rPr>
      </w:pPr>
      <w:r>
        <w:rPr>
          <w:rFonts w:hint="default"/>
          <w:color w:val="FF0000"/>
          <w:lang w:val="en-US" w:eastAsia="zh-CN"/>
        </w:rPr>
        <w:t>MongoDB, Riak, HBase和 Cassandra提供基于单一键的事务</w:t>
      </w:r>
      <w:r>
        <w:rPr>
          <w:rFonts w:hint="default"/>
          <w:lang w:val="en-US" w:eastAsia="zh-CN"/>
        </w:rPr>
        <w:t>，这是因为所有信息都和一个键key有关，这个键是存储在单个服务器上，这样基于单键的事务不会带来复杂的分布式协调。</w:t>
      </w:r>
    </w:p>
    <w:p>
      <w:pPr>
        <w:ind w:firstLine="420" w:firstLineChars="0"/>
        <w:rPr>
          <w:rFonts w:hint="default"/>
          <w:lang w:val="en-US" w:eastAsia="zh-CN"/>
        </w:rPr>
      </w:pPr>
      <w:r>
        <w:rPr>
          <w:rFonts w:hint="default"/>
          <w:lang w:val="en-US" w:eastAsia="zh-CN"/>
        </w:rPr>
        <w:t>那么看来扩展性性能和分布式事务是一对矛盾，总要有取舍？实际上是不完全是，现在完全有可能提供高扩展的性能同时提供分布式原子事务。</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"http://cs-www.cs.yale.edu/homes/dna/papers/fit.pdf" </w:instrText>
      </w:r>
      <w:r>
        <w:rPr>
          <w:rFonts w:hint="default"/>
          <w:lang w:val="en-US" w:eastAsia="zh-CN"/>
        </w:rPr>
        <w:fldChar w:fldCharType="separate"/>
      </w:r>
      <w:r>
        <w:rPr>
          <w:rFonts w:hint="default"/>
          <w:lang w:val="en-US" w:eastAsia="zh-CN"/>
        </w:rPr>
        <w:t>FIT</w:t>
      </w:r>
      <w:r>
        <w:rPr>
          <w:rFonts w:hint="default"/>
          <w:lang w:val="en-US" w:eastAsia="zh-CN"/>
        </w:rPr>
        <w:fldChar w:fldCharType="end"/>
      </w:r>
      <w:r>
        <w:rPr>
          <w:rFonts w:hint="default"/>
          <w:lang w:val="en-US" w:eastAsia="zh-CN"/>
        </w:rPr>
        <w:t>是这样一个在分布式系统提供原子事务的策略，在fairness公平性, isolation隔离性, 和throughput吞吐量（简称FIT）可以权衡。</w:t>
      </w:r>
    </w:p>
    <w:p>
      <w:pPr>
        <w:ind w:firstLine="420" w:firstLineChars="0"/>
        <w:rPr>
          <w:rFonts w:hint="default"/>
          <w:lang w:val="en-US" w:eastAsia="zh-CN"/>
        </w:rPr>
      </w:pPr>
      <w:r>
        <w:rPr>
          <w:rFonts w:hint="default"/>
          <w:lang w:val="en-US" w:eastAsia="zh-CN"/>
        </w:rPr>
        <w:t>一个支持分布式事务的可伸缩分布式系统能够完成这三个属性中两个，公平是事务之间不会相互影响造成延迟；隔离性提供一种幻觉好像整个数据库只有它自己一个事务，隔离性保证当任何同时发生的事务发生冲突时，能够保证彼此能看到彼此的写操作结果，因此减轻了程序员为避免事务读写冲突的强逻辑推理要求；吞吐量是指每单元时间数据库能够并发处理多少事务。</w:t>
      </w:r>
    </w:p>
    <w:p>
      <w:pPr>
        <w:ind w:firstLine="420" w:firstLineChars="0"/>
        <w:rPr>
          <w:rFonts w:hint="default"/>
          <w:lang w:val="en-US" w:eastAsia="zh-CN"/>
        </w:rPr>
      </w:pPr>
      <w:r>
        <w:rPr>
          <w:rFonts w:hint="default"/>
          <w:lang w:val="en-US" w:eastAsia="zh-CN"/>
        </w:rPr>
        <w:t>FIT是如下进行权衡：</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保证公平性fairness 和隔离性isolation, 但是牺牲吞吐量</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保证公平性fairness和吞吐量, 牺牲隔离性isolation</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保证隔离性isolation和吞吐量throughput, 但是牺牲公平性fairness.</w:t>
      </w:r>
    </w:p>
    <w:p>
      <w:pPr>
        <w:ind w:firstLine="420" w:firstLineChars="0"/>
        <w:rPr>
          <w:rFonts w:hint="default"/>
          <w:lang w:val="en-US" w:eastAsia="zh-CN"/>
        </w:rPr>
      </w:pPr>
      <w:r>
        <w:rPr>
          <w:rFonts w:hint="default"/>
          <w:lang w:val="en-US" w:eastAsia="zh-CN"/>
        </w:rPr>
        <w:t>牺牲公平性：放弃公平性，数据库能有更多机会降低分布式事务的成本，主要成本是分布式协调带来的，也就是说，不需要在每个事务过程内对每个机器都依次确认事务完成，这样排队式的确认commit事务是很浪费时间的，放弃公平性，意味着可以在事务外面进行协调，这样就只是增加了协调时间，不会增加互相冲突事务因为彼此冲突而不能运行所耽搁的时间，当系统不需要公平性时，需要根据事务的优先级或延迟等标准进行指定先后执行顺序，这样就能够获得很好的吞吐量。</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"http://www.cs.ucsb.edu/~sudipto/papers/socc10-das.pdf" </w:instrText>
      </w:r>
      <w:r>
        <w:rPr>
          <w:rFonts w:hint="default"/>
          <w:lang w:val="en-US" w:eastAsia="zh-CN"/>
        </w:rPr>
        <w:fldChar w:fldCharType="separate"/>
      </w:r>
      <w:r>
        <w:rPr>
          <w:rFonts w:hint="default"/>
          <w:lang w:val="en-US" w:eastAsia="zh-CN"/>
        </w:rPr>
        <w:t>G-Store</w:t>
      </w:r>
      <w:r>
        <w:rPr>
          <w:rFonts w:hint="default"/>
          <w:lang w:val="en-US" w:eastAsia="zh-CN"/>
        </w:rPr>
        <w:fldChar w:fldCharType="end"/>
      </w:r>
      <w:r>
        <w:rPr>
          <w:rFonts w:hint="default"/>
          <w:lang w:val="en-US" w:eastAsia="zh-CN"/>
        </w:rPr>
        <w:t>是一种放弃公平性的 Isolation-Throughput 的分布式key-value存储，支持多键事务(multi-key transactions)，MongoDB 和 HBase在键key在同样分区上也支持多键事务，但是不支持跨分区的事务。</w:t>
      </w:r>
    </w:p>
    <w:p>
      <w:pPr>
        <w:ind w:firstLine="420" w:firstLineChars="0"/>
        <w:rPr>
          <w:rFonts w:hint="default"/>
          <w:lang w:val="en-US" w:eastAsia="zh-CN"/>
        </w:rPr>
      </w:pPr>
      <w:r>
        <w:rPr>
          <w:rFonts w:hint="default"/>
          <w:lang w:val="en-US" w:eastAsia="zh-CN"/>
        </w:rPr>
        <w:t>总之：传统分布式事务性能不佳的原因是确保原子性（分布式协调）和隔离性同时重叠，创建一个高吞吐量分布式事务的关键是分离这两种关注，这种分离原子性和隔离性的视角将导致两种类型的系统，第一种选择是弱隔离性能让冲突事务并行执行和确认提交；第二个选择重新排序原子性和隔离性机制保证它们不会某个时间重叠，这是一种放弃公平的事务执行，所谓放弃公平就是不再同时照顾原子性和隔离性了，有所倾斜，放弃高标准道德要求就会带来高自由高效率。</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关键技术</w:t>
      </w:r>
    </w:p>
    <w:p>
      <w:pPr>
        <w:rPr>
          <w:rFonts w:hint="default"/>
          <w:lang w:val="en-US" w:eastAsia="zh-CN"/>
        </w:rPr>
      </w:pPr>
    </w:p>
    <w:p>
      <w:pPr>
        <w:pStyle w:val="2"/>
        <w:bidi w:val="0"/>
        <w:rPr>
          <w:rFonts w:hint="eastAsia"/>
          <w:lang w:val="en-US" w:eastAsia="zh-CN"/>
        </w:rPr>
      </w:pPr>
      <w:r>
        <w:rPr>
          <w:rFonts w:hint="eastAsia"/>
          <w:lang w:val="en-US" w:eastAsia="zh-CN"/>
        </w:rPr>
        <w:t>体系结构</w:t>
      </w:r>
    </w:p>
    <w:p>
      <w:pPr>
        <w:pStyle w:val="3"/>
        <w:bidi w:val="0"/>
        <w:rPr>
          <w:rFonts w:hint="default"/>
          <w:lang w:val="en-US" w:eastAsia="zh-CN"/>
        </w:rPr>
      </w:pPr>
      <w:r>
        <w:rPr>
          <w:rFonts w:hint="default"/>
          <w:lang w:val="en-US" w:eastAsia="zh-CN"/>
        </w:rPr>
        <w:t>master-slave结构</w:t>
      </w:r>
    </w:p>
    <w:p>
      <w:pPr>
        <w:pStyle w:val="3"/>
        <w:bidi w:val="0"/>
        <w:rPr>
          <w:rFonts w:hint="default"/>
          <w:lang w:val="en-US" w:eastAsia="zh-CN"/>
        </w:rPr>
      </w:pPr>
      <w:r>
        <w:rPr>
          <w:rFonts w:hint="default"/>
          <w:lang w:val="en-US" w:eastAsia="zh-CN"/>
        </w:rPr>
        <w:t xml:space="preserve">P2P环形结构 </w:t>
      </w:r>
    </w:p>
    <w:p>
      <w:pPr>
        <w:pStyle w:val="2"/>
        <w:bidi w:val="0"/>
        <w:rPr>
          <w:rFonts w:hint="eastAsia"/>
          <w:lang w:val="en-US" w:eastAsia="zh-CN"/>
        </w:rPr>
      </w:pPr>
      <w:r>
        <w:rPr>
          <w:rFonts w:hint="eastAsia"/>
          <w:lang w:val="en-US" w:eastAsia="zh-CN"/>
        </w:rPr>
        <w:t>数据存储</w:t>
      </w:r>
    </w:p>
    <w:p>
      <w:pPr>
        <w:pStyle w:val="3"/>
        <w:bidi w:val="0"/>
        <w:rPr>
          <w:rFonts w:hint="default"/>
          <w:lang w:val="en-US" w:eastAsia="zh-CN"/>
        </w:rPr>
      </w:pPr>
      <w:r>
        <w:rPr>
          <w:rFonts w:hint="eastAsia"/>
          <w:lang w:val="en-US" w:eastAsia="zh-CN"/>
        </w:rPr>
        <w:t>K-V数据模型</w:t>
      </w:r>
    </w:p>
    <w:p>
      <w:pPr>
        <w:pStyle w:val="4"/>
        <w:bidi w:val="0"/>
        <w:rPr>
          <w:rFonts w:hint="default"/>
          <w:lang w:val="en-US" w:eastAsia="zh-CN"/>
        </w:rPr>
      </w:pPr>
      <w:r>
        <w:rPr>
          <w:rFonts w:hint="default"/>
          <w:lang w:val="en-US" w:eastAsia="zh-CN"/>
        </w:rPr>
        <w:t>key-value型</w:t>
      </w:r>
    </w:p>
    <w:p>
      <w:pPr>
        <w:ind w:firstLine="420" w:firstLineChars="0"/>
        <w:rPr>
          <w:rFonts w:hint="eastAsia"/>
          <w:lang w:val="en-US" w:eastAsia="zh-CN"/>
        </w:rPr>
      </w:pPr>
      <w:r>
        <w:rPr>
          <w:rFonts w:hint="default"/>
          <w:lang w:val="en-US" w:eastAsia="zh-CN"/>
        </w:rPr>
        <w:t>Key-Value键值对数据模型实际上是一个映射</w:t>
      </w:r>
      <w:r>
        <w:rPr>
          <w:rFonts w:hint="eastAsia"/>
          <w:lang w:val="en-US" w:eastAsia="zh-CN"/>
        </w:rPr>
        <w:t>，</w:t>
      </w:r>
      <w:r>
        <w:rPr>
          <w:rFonts w:hint="default"/>
          <w:lang w:val="en-US" w:eastAsia="zh-CN"/>
        </w:rPr>
        <w:t>即key是查找每条数据地址的唯一关键字</w:t>
      </w:r>
      <w:r>
        <w:rPr>
          <w:rFonts w:hint="eastAsia"/>
          <w:lang w:val="en-US" w:eastAsia="zh-CN"/>
        </w:rPr>
        <w:t>，</w:t>
      </w:r>
      <w:r>
        <w:rPr>
          <w:rFonts w:hint="default"/>
          <w:lang w:val="en-US" w:eastAsia="zh-CN"/>
        </w:rPr>
        <w:t>value是该数据实际存储的内容</w:t>
      </w:r>
      <w:r>
        <w:rPr>
          <w:rFonts w:hint="eastAsia"/>
          <w:lang w:val="en-US" w:eastAsia="zh-CN"/>
        </w:rPr>
        <w:t>。</w:t>
      </w:r>
      <w:r>
        <w:rPr>
          <w:rFonts w:hint="default"/>
          <w:lang w:val="en-US" w:eastAsia="zh-CN"/>
        </w:rPr>
        <w:t>例如键值对</w:t>
      </w:r>
      <w:r>
        <w:rPr>
          <w:rFonts w:hint="eastAsia"/>
          <w:lang w:val="en-US" w:eastAsia="zh-CN"/>
        </w:rPr>
        <w:t>：</w:t>
      </w:r>
      <w:r>
        <w:rPr>
          <w:rFonts w:hint="default"/>
          <w:lang w:val="en-US" w:eastAsia="zh-CN"/>
        </w:rPr>
        <w:t>(“20091234”,“张三”)</w:t>
      </w:r>
      <w:r>
        <w:rPr>
          <w:rFonts w:hint="eastAsia"/>
          <w:lang w:val="en-US" w:eastAsia="zh-CN"/>
        </w:rPr>
        <w:t>，</w:t>
      </w:r>
      <w:r>
        <w:rPr>
          <w:rFonts w:hint="default"/>
          <w:lang w:val="en-US" w:eastAsia="zh-CN"/>
        </w:rPr>
        <w:t>其key:“20091234”是该数据的唯一入口</w:t>
      </w:r>
      <w:r>
        <w:rPr>
          <w:rFonts w:hint="eastAsia"/>
          <w:lang w:val="en-US" w:eastAsia="zh-CN"/>
        </w:rPr>
        <w:t>，</w:t>
      </w:r>
      <w:r>
        <w:rPr>
          <w:rFonts w:hint="default"/>
          <w:lang w:val="en-US" w:eastAsia="zh-CN"/>
        </w:rPr>
        <w:t>而value</w:t>
      </w:r>
      <w:r>
        <w:rPr>
          <w:rFonts w:hint="eastAsia"/>
          <w:lang w:val="en-US" w:eastAsia="zh-CN"/>
        </w:rPr>
        <w:t>：</w:t>
      </w:r>
      <w:r>
        <w:rPr>
          <w:rFonts w:hint="default"/>
          <w:lang w:val="en-US" w:eastAsia="zh-CN"/>
        </w:rPr>
        <w:t>“张三”是该数据实际存储的内容</w:t>
      </w:r>
      <w:r>
        <w:rPr>
          <w:rFonts w:hint="eastAsia"/>
          <w:lang w:val="en-US" w:eastAsia="zh-CN"/>
        </w:rPr>
        <w:t>。</w:t>
      </w:r>
    </w:p>
    <w:p>
      <w:pPr>
        <w:ind w:firstLine="420" w:firstLineChars="0"/>
        <w:rPr>
          <w:rFonts w:hint="eastAsia"/>
          <w:lang w:val="en-US" w:eastAsia="zh-CN"/>
        </w:rPr>
      </w:pPr>
      <w:r>
        <w:rPr>
          <w:rFonts w:hint="default"/>
          <w:lang w:val="en-US" w:eastAsia="zh-CN"/>
        </w:rPr>
        <w:t>Key-Value数据模型典型的是采用哈希函数实现关键字到值的映射</w:t>
      </w:r>
      <w:r>
        <w:rPr>
          <w:rFonts w:hint="eastAsia"/>
          <w:lang w:val="en-US" w:eastAsia="zh-CN"/>
        </w:rPr>
        <w:t>，</w:t>
      </w:r>
      <w:r>
        <w:rPr>
          <w:rFonts w:hint="default"/>
          <w:lang w:val="en-US" w:eastAsia="zh-CN"/>
        </w:rPr>
        <w:t>查询时</w:t>
      </w:r>
      <w:r>
        <w:rPr>
          <w:rFonts w:hint="eastAsia"/>
          <w:lang w:val="en-US" w:eastAsia="zh-CN"/>
        </w:rPr>
        <w:t>，</w:t>
      </w:r>
      <w:r>
        <w:rPr>
          <w:rFonts w:hint="default"/>
          <w:lang w:val="en-US" w:eastAsia="zh-CN"/>
        </w:rPr>
        <w:t>基于key的hash值直接定位到数据所在的点</w:t>
      </w:r>
      <w:r>
        <w:rPr>
          <w:rFonts w:hint="eastAsia"/>
          <w:lang w:val="en-US" w:eastAsia="zh-CN"/>
        </w:rPr>
        <w:t>，</w:t>
      </w:r>
      <w:r>
        <w:rPr>
          <w:rFonts w:hint="default"/>
          <w:lang w:val="en-US" w:eastAsia="zh-CN"/>
        </w:rPr>
        <w:t>实现快速查询</w:t>
      </w:r>
      <w:r>
        <w:rPr>
          <w:rFonts w:hint="eastAsia"/>
          <w:lang w:val="en-US" w:eastAsia="zh-CN"/>
        </w:rPr>
        <w:t>，</w:t>
      </w:r>
      <w:r>
        <w:rPr>
          <w:rFonts w:hint="default"/>
          <w:lang w:val="en-US" w:eastAsia="zh-CN"/>
        </w:rPr>
        <w:t>并支持大数据量和高并发查询</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key-document型</w:t>
      </w:r>
    </w:p>
    <w:p>
      <w:pPr>
        <w:ind w:firstLine="420" w:firstLineChars="0"/>
        <w:rPr>
          <w:rFonts w:hint="eastAsia"/>
          <w:lang w:val="en-US" w:eastAsia="zh-CN"/>
        </w:rPr>
      </w:pPr>
      <w:r>
        <w:rPr>
          <w:rFonts w:hint="default"/>
          <w:lang w:val="en-US" w:eastAsia="zh-CN"/>
        </w:rPr>
        <w:t>Key-Column型数据模型主要来自Google的BigTable</w:t>
      </w:r>
      <w:r>
        <w:rPr>
          <w:rFonts w:hint="eastAsia"/>
          <w:lang w:val="en-US" w:eastAsia="zh-CN"/>
        </w:rPr>
        <w:t>，</w:t>
      </w:r>
      <w:r>
        <w:rPr>
          <w:rFonts w:hint="default"/>
          <w:lang w:val="en-US" w:eastAsia="zh-CN"/>
        </w:rPr>
        <w:t>目前流行的开源项目Hbase和Cassandra也采用了该种模型</w:t>
      </w:r>
      <w:r>
        <w:rPr>
          <w:rFonts w:hint="eastAsia"/>
          <w:lang w:val="en-US" w:eastAsia="zh-CN"/>
        </w:rPr>
        <w:t>。</w:t>
      </w:r>
      <w:r>
        <w:rPr>
          <w:rFonts w:hint="default"/>
          <w:color w:val="FF0000"/>
          <w:lang w:val="en-US" w:eastAsia="zh-CN"/>
        </w:rPr>
        <w:t>Column型数据模型可以理解成一个多维度的映射</w:t>
      </w:r>
      <w:r>
        <w:rPr>
          <w:rFonts w:hint="eastAsia"/>
          <w:lang w:val="en-US" w:eastAsia="zh-CN"/>
        </w:rPr>
        <w:t>，</w:t>
      </w:r>
      <w:r>
        <w:rPr>
          <w:rFonts w:hint="default"/>
          <w:lang w:val="en-US" w:eastAsia="zh-CN"/>
        </w:rPr>
        <w:t>主要包含column</w:t>
      </w:r>
      <w:r>
        <w:rPr>
          <w:rFonts w:hint="eastAsia"/>
          <w:lang w:val="en-US" w:eastAsia="zh-CN"/>
        </w:rPr>
        <w:t>，</w:t>
      </w:r>
      <w:r>
        <w:rPr>
          <w:rFonts w:hint="default"/>
          <w:lang w:val="en-US" w:eastAsia="zh-CN"/>
        </w:rPr>
        <w:t>row和columnfamily等概念</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670300" cy="15494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3670300" cy="1549400"/>
                    </a:xfrm>
                    <a:prstGeom prst="rect">
                      <a:avLst/>
                    </a:prstGeom>
                    <a:noFill/>
                    <a:ln>
                      <a:noFill/>
                    </a:ln>
                  </pic:spPr>
                </pic:pic>
              </a:graphicData>
            </a:graphic>
          </wp:inline>
        </w:drawing>
      </w:r>
    </w:p>
    <w:p>
      <w:pPr>
        <w:ind w:firstLine="420" w:firstLineChars="0"/>
        <w:rPr>
          <w:rFonts w:hint="eastAsia"/>
          <w:lang w:val="en-US" w:eastAsia="zh-CN"/>
        </w:rPr>
      </w:pPr>
      <w:r>
        <w:rPr>
          <w:rFonts w:hint="default"/>
          <w:lang w:val="en-US" w:eastAsia="zh-CN"/>
        </w:rPr>
        <w:t xml:space="preserve"> 如图1所示</w:t>
      </w:r>
      <w:r>
        <w:rPr>
          <w:rFonts w:hint="eastAsia"/>
          <w:lang w:val="en-US" w:eastAsia="zh-CN"/>
        </w:rPr>
        <w:t>，</w:t>
      </w:r>
      <w:r>
        <w:rPr>
          <w:rFonts w:hint="default"/>
          <w:lang w:val="en-US" w:eastAsia="zh-CN"/>
        </w:rPr>
        <w:t>在 key-column型数据模型中</w:t>
      </w:r>
      <w:r>
        <w:rPr>
          <w:rFonts w:hint="eastAsia"/>
          <w:lang w:val="en-US" w:eastAsia="zh-CN"/>
        </w:rPr>
        <w:t>，</w:t>
      </w:r>
      <w:r>
        <w:rPr>
          <w:rFonts w:hint="default"/>
          <w:lang w:val="en-US" w:eastAsia="zh-CN"/>
        </w:rPr>
        <w:t>column是数据库中最小的存储单元</w:t>
      </w:r>
      <w:r>
        <w:rPr>
          <w:rFonts w:hint="eastAsia"/>
          <w:lang w:val="en-US" w:eastAsia="zh-CN"/>
        </w:rPr>
        <w:t>，</w:t>
      </w:r>
      <w:r>
        <w:rPr>
          <w:rFonts w:hint="default"/>
          <w:lang w:val="en-US" w:eastAsia="zh-CN"/>
        </w:rPr>
        <w:t>它是一个三元组</w:t>
      </w:r>
      <w:r>
        <w:rPr>
          <w:rFonts w:hint="eastAsia"/>
          <w:lang w:val="en-US" w:eastAsia="zh-CN"/>
        </w:rPr>
        <w:t>，</w:t>
      </w:r>
      <w:r>
        <w:rPr>
          <w:rFonts w:hint="default"/>
          <w:lang w:val="en-US" w:eastAsia="zh-CN"/>
        </w:rPr>
        <w:t>包括name(如c1,c2)</w:t>
      </w:r>
      <w:r>
        <w:rPr>
          <w:rFonts w:hint="eastAsia"/>
          <w:lang w:val="en-US" w:eastAsia="zh-CN"/>
        </w:rPr>
        <w:t>，</w:t>
      </w:r>
      <w:r>
        <w:rPr>
          <w:rFonts w:hint="default"/>
          <w:lang w:val="en-US" w:eastAsia="zh-CN"/>
        </w:rPr>
        <w:t>value(如v1,v2)和timestamp(如 123456)</w:t>
      </w:r>
      <w:r>
        <w:rPr>
          <w:rFonts w:hint="eastAsia"/>
          <w:lang w:val="en-US" w:eastAsia="zh-CN"/>
        </w:rPr>
        <w:t>，</w:t>
      </w:r>
      <w:r>
        <w:rPr>
          <w:rFonts w:hint="default"/>
          <w:lang w:val="en-US" w:eastAsia="zh-CN"/>
        </w:rPr>
        <w:t>即一个带有时间戳的key-value键值对</w:t>
      </w:r>
      <w:r>
        <w:rPr>
          <w:rFonts w:hint="eastAsia"/>
          <w:lang w:val="en-US" w:eastAsia="zh-CN"/>
        </w:rPr>
        <w:t>。</w:t>
      </w:r>
      <w:r>
        <w:rPr>
          <w:rFonts w:hint="default"/>
          <w:lang w:val="en-US" w:eastAsia="zh-CN"/>
        </w:rPr>
        <w:t>每一个row也是一个key-value对</w:t>
      </w:r>
      <w:r>
        <w:rPr>
          <w:rFonts w:hint="eastAsia"/>
          <w:lang w:val="en-US" w:eastAsia="zh-CN"/>
        </w:rPr>
        <w:t>，</w:t>
      </w:r>
      <w:r>
        <w:rPr>
          <w:rFonts w:hint="default"/>
          <w:lang w:val="en-US" w:eastAsia="zh-CN"/>
        </w:rPr>
        <w:t>对于任意一个row</w:t>
      </w:r>
      <w:r>
        <w:rPr>
          <w:rFonts w:hint="eastAsia"/>
          <w:lang w:val="en-US" w:eastAsia="zh-CN"/>
        </w:rPr>
        <w:t>，</w:t>
      </w:r>
      <w:r>
        <w:rPr>
          <w:rFonts w:hint="default"/>
          <w:lang w:val="en-US" w:eastAsia="zh-CN"/>
        </w:rPr>
        <w:t>其key是该row下数据的唯一入口(如k1)</w:t>
      </w:r>
      <w:r>
        <w:rPr>
          <w:rFonts w:hint="eastAsia"/>
          <w:lang w:val="en-US" w:eastAsia="zh-CN"/>
        </w:rPr>
        <w:t>，</w:t>
      </w:r>
      <w:r>
        <w:rPr>
          <w:rFonts w:hint="default"/>
          <w:lang w:val="en-US" w:eastAsia="zh-CN"/>
        </w:rPr>
        <w:t>value是一个column的集合(如column:c1,c2)</w:t>
      </w:r>
      <w:r>
        <w:rPr>
          <w:rFonts w:hint="eastAsia"/>
          <w:lang w:val="en-US" w:eastAsia="zh-CN"/>
        </w:rPr>
        <w:t>。</w:t>
      </w:r>
      <w:r>
        <w:rPr>
          <w:rFonts w:hint="default"/>
          <w:lang w:val="en-US" w:eastAsia="zh-CN"/>
        </w:rPr>
        <w:t>Columnfamily是一个包含了多个row的结构</w:t>
      </w:r>
      <w:r>
        <w:rPr>
          <w:rFonts w:hint="eastAsia"/>
          <w:lang w:val="en-US" w:eastAsia="zh-CN"/>
        </w:rPr>
        <w:t>，</w:t>
      </w:r>
      <w:r>
        <w:rPr>
          <w:rFonts w:hint="default"/>
          <w:lang w:val="en-US" w:eastAsia="zh-CN"/>
        </w:rPr>
        <w:t>相当于关系库中表的概念</w:t>
      </w:r>
      <w:r>
        <w:rPr>
          <w:rFonts w:hint="eastAsia"/>
          <w:lang w:val="en-US" w:eastAsia="zh-CN"/>
        </w:rPr>
        <w:t>。</w:t>
      </w:r>
      <w:r>
        <w:rPr>
          <w:rFonts w:hint="default"/>
          <w:lang w:val="en-US" w:eastAsia="zh-CN"/>
        </w:rPr>
        <w:br w:type="textWrapping"/>
      </w:r>
      <w:r>
        <w:rPr>
          <w:rFonts w:hint="eastAsia"/>
          <w:lang w:val="en-US" w:eastAsia="zh-CN"/>
        </w:rPr>
        <w:tab/>
      </w:r>
      <w:r>
        <w:rPr>
          <w:rFonts w:hint="default"/>
          <w:lang w:val="en-US" w:eastAsia="zh-CN"/>
        </w:rPr>
        <w:t>简单来说</w:t>
      </w:r>
      <w:r>
        <w:rPr>
          <w:rFonts w:hint="eastAsia"/>
          <w:lang w:val="en-US" w:eastAsia="zh-CN"/>
        </w:rPr>
        <w:t>，</w:t>
      </w:r>
      <w:r>
        <w:rPr>
          <w:rFonts w:hint="default"/>
          <w:color w:val="FF0000"/>
          <w:lang w:val="en-US" w:eastAsia="zh-CN"/>
        </w:rPr>
        <w:t>key-column型数据模型是通过多层的映射模拟了传统表的存储格式</w:t>
      </w:r>
      <w:r>
        <w:rPr>
          <w:rFonts w:hint="eastAsia"/>
          <w:color w:val="FF0000"/>
          <w:lang w:val="en-US" w:eastAsia="zh-CN"/>
        </w:rPr>
        <w:t>，</w:t>
      </w:r>
      <w:r>
        <w:rPr>
          <w:rFonts w:hint="default"/>
          <w:color w:val="FF0000"/>
          <w:lang w:val="en-US" w:eastAsia="zh-CN"/>
        </w:rPr>
        <w:t>实际上类似于key-value数据模型</w:t>
      </w:r>
      <w:r>
        <w:rPr>
          <w:rFonts w:hint="eastAsia"/>
          <w:color w:val="FF0000"/>
          <w:lang w:val="en-US" w:eastAsia="zh-CN"/>
        </w:rPr>
        <w:t>，</w:t>
      </w:r>
      <w:r>
        <w:rPr>
          <w:rFonts w:hint="default"/>
          <w:color w:val="FF0000"/>
          <w:lang w:val="en-US" w:eastAsia="zh-CN"/>
        </w:rPr>
        <w:t>需要通过key进行查找</w:t>
      </w:r>
      <w:r>
        <w:rPr>
          <w:rFonts w:hint="eastAsia"/>
          <w:color w:val="FF0000"/>
          <w:lang w:val="en-US" w:eastAsia="zh-CN"/>
        </w:rPr>
        <w:t>。</w:t>
      </w:r>
      <w:r>
        <w:rPr>
          <w:rFonts w:hint="default"/>
          <w:color w:val="FF0000"/>
          <w:lang w:val="en-US" w:eastAsia="zh-CN"/>
        </w:rPr>
        <w:t>因此</w:t>
      </w:r>
      <w:r>
        <w:rPr>
          <w:rFonts w:hint="eastAsia"/>
          <w:color w:val="FF0000"/>
          <w:lang w:val="en-US" w:eastAsia="zh-CN"/>
        </w:rPr>
        <w:t>，</w:t>
      </w:r>
      <w:r>
        <w:rPr>
          <w:rFonts w:hint="default"/>
          <w:color w:val="FF0000"/>
          <w:lang w:val="en-US" w:eastAsia="zh-CN"/>
        </w:rPr>
        <w:t>key-column型数据模型是key-value数据模型的一种扩展</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key-column型</w:t>
      </w:r>
    </w:p>
    <w:p>
      <w:pPr>
        <w:ind w:firstLine="420" w:firstLineChars="0"/>
        <w:rPr>
          <w:rFonts w:hint="eastAsia"/>
          <w:lang w:val="en-US" w:eastAsia="zh-CN"/>
        </w:rPr>
      </w:pPr>
      <w:r>
        <w:rPr>
          <w:rFonts w:hint="default"/>
          <w:lang w:val="en-US" w:eastAsia="zh-CN"/>
        </w:rPr>
        <w:t>数据模型是数据管理所关注的核心问题</w:t>
      </w:r>
      <w:r>
        <w:rPr>
          <w:rFonts w:hint="eastAsia"/>
          <w:lang w:val="en-US" w:eastAsia="zh-CN"/>
        </w:rPr>
        <w:t>。</w:t>
      </w:r>
      <w:r>
        <w:rPr>
          <w:rFonts w:hint="default"/>
          <w:lang w:val="en-US" w:eastAsia="zh-CN"/>
        </w:rPr>
        <w:t>Key-Value数据模型因其简单以及具有灵活的可扩展性而广泛被云系统所采用</w:t>
      </w:r>
      <w:r>
        <w:rPr>
          <w:rFonts w:hint="eastAsia"/>
          <w:lang w:val="en-US" w:eastAsia="zh-CN"/>
        </w:rPr>
        <w:t>。</w:t>
      </w:r>
      <w:r>
        <w:rPr>
          <w:rFonts w:hint="default"/>
          <w:lang w:val="en-US" w:eastAsia="zh-CN"/>
        </w:rPr>
        <w:t>目前</w:t>
      </w:r>
      <w:r>
        <w:rPr>
          <w:rFonts w:hint="eastAsia"/>
          <w:lang w:val="en-US" w:eastAsia="zh-CN"/>
        </w:rPr>
        <w:t>，</w:t>
      </w:r>
      <w:r>
        <w:rPr>
          <w:rFonts w:hint="default"/>
          <w:lang w:val="en-US" w:eastAsia="zh-CN"/>
        </w:rPr>
        <w:t>已有一些key-value数据库产品都是面向特定应用构建的</w:t>
      </w:r>
      <w:r>
        <w:rPr>
          <w:rFonts w:hint="eastAsia"/>
          <w:lang w:val="en-US" w:eastAsia="zh-CN"/>
        </w:rPr>
        <w:t>，</w:t>
      </w:r>
      <w:r>
        <w:rPr>
          <w:rFonts w:hint="default"/>
          <w:lang w:val="en-US" w:eastAsia="zh-CN"/>
        </w:rPr>
        <w:t>支持的功能以及采用的关键技术都存在很大差别</w:t>
      </w:r>
      <w:r>
        <w:rPr>
          <w:rFonts w:hint="eastAsia"/>
          <w:lang w:val="en-US" w:eastAsia="zh-CN"/>
        </w:rPr>
        <w:t>，</w:t>
      </w:r>
      <w:r>
        <w:rPr>
          <w:rFonts w:hint="default"/>
          <w:lang w:val="en-US" w:eastAsia="zh-CN"/>
        </w:rPr>
        <w:t>并没有形成一套系统化的规范准则</w:t>
      </w:r>
      <w:r>
        <w:rPr>
          <w:rFonts w:hint="eastAsia"/>
          <w:lang w:val="en-US" w:eastAsia="zh-CN"/>
        </w:rPr>
        <w:t>。</w:t>
      </w:r>
      <w:r>
        <w:rPr>
          <w:rFonts w:hint="default"/>
          <w:lang w:val="en-US" w:eastAsia="zh-CN"/>
        </w:rPr>
        <w:t>因此</w:t>
      </w:r>
      <w:r>
        <w:rPr>
          <w:rFonts w:hint="eastAsia"/>
          <w:lang w:val="en-US" w:eastAsia="zh-CN"/>
        </w:rPr>
        <w:t>，</w:t>
      </w:r>
      <w:r>
        <w:rPr>
          <w:rFonts w:hint="default"/>
          <w:lang w:val="en-US" w:eastAsia="zh-CN"/>
        </w:rPr>
        <w:t>需要规范key-value数据模型及其支持理论</w:t>
      </w:r>
      <w:r>
        <w:rPr>
          <w:rFonts w:hint="eastAsia"/>
          <w:lang w:val="en-US" w:eastAsia="zh-CN"/>
        </w:rPr>
        <w:t>，</w:t>
      </w:r>
      <w:r>
        <w:rPr>
          <w:rFonts w:hint="default"/>
          <w:lang w:val="en-US" w:eastAsia="zh-CN"/>
        </w:rPr>
        <w:t>主要包括</w:t>
      </w:r>
      <w:r>
        <w:rPr>
          <w:rFonts w:hint="eastAsia"/>
          <w:lang w:val="en-US" w:eastAsia="zh-CN"/>
        </w:rPr>
        <w:t>：</w:t>
      </w:r>
    </w:p>
    <w:p>
      <w:pPr>
        <w:numPr>
          <w:ilvl w:val="0"/>
          <w:numId w:val="1"/>
        </w:numPr>
        <w:ind w:firstLine="420" w:firstLineChars="0"/>
        <w:rPr>
          <w:rFonts w:hint="eastAsia"/>
          <w:lang w:val="en-US" w:eastAsia="zh-CN"/>
        </w:rPr>
      </w:pPr>
      <w:r>
        <w:rPr>
          <w:rFonts w:hint="default"/>
          <w:lang w:val="en-US" w:eastAsia="zh-CN"/>
        </w:rPr>
        <w:t>研究key-value数据模型的规范定义和所支持的基本操作</w:t>
      </w:r>
      <w:r>
        <w:rPr>
          <w:rFonts w:hint="eastAsia"/>
          <w:lang w:val="en-US" w:eastAsia="zh-CN"/>
        </w:rPr>
        <w:t>；</w:t>
      </w:r>
    </w:p>
    <w:p>
      <w:pPr>
        <w:numPr>
          <w:ilvl w:val="0"/>
          <w:numId w:val="1"/>
        </w:numPr>
        <w:ind w:firstLine="420" w:firstLineChars="0"/>
        <w:rPr>
          <w:rFonts w:hint="default"/>
          <w:lang w:val="en-US" w:eastAsia="zh-CN"/>
        </w:rPr>
      </w:pPr>
      <w:r>
        <w:rPr>
          <w:rFonts w:hint="default"/>
          <w:lang w:val="en-US" w:eastAsia="zh-CN"/>
        </w:rPr>
        <w:t>研究面向应用设计key-value数据组织所遵循的准则</w:t>
      </w:r>
      <w:r>
        <w:rPr>
          <w:rFonts w:hint="eastAsia"/>
          <w:lang w:val="en-US" w:eastAsia="zh-CN"/>
        </w:rPr>
        <w:t>，</w:t>
      </w:r>
      <w:r>
        <w:rPr>
          <w:rFonts w:hint="default"/>
          <w:lang w:val="en-US" w:eastAsia="zh-CN"/>
        </w:rPr>
        <w:t>如代价最小化的key-value数据物理组织模型、代价最小化的数据可扩展的启发式准则</w:t>
      </w:r>
      <w:r>
        <w:rPr>
          <w:rFonts w:hint="eastAsia"/>
          <w:lang w:val="en-US" w:eastAsia="zh-CN"/>
        </w:rPr>
        <w:t>，</w:t>
      </w:r>
      <w:r>
        <w:rPr>
          <w:rFonts w:hint="default"/>
          <w:lang w:val="en-US" w:eastAsia="zh-CN"/>
        </w:rPr>
        <w:t>为数据最优组织提供遵循准则</w:t>
      </w:r>
      <w:r>
        <w:rPr>
          <w:rFonts w:hint="eastAsia"/>
          <w:lang w:val="en-US" w:eastAsia="zh-CN"/>
        </w:rPr>
        <w:t>；</w:t>
      </w:r>
    </w:p>
    <w:p>
      <w:pPr>
        <w:numPr>
          <w:ilvl w:val="0"/>
          <w:numId w:val="1"/>
        </w:numPr>
        <w:ind w:firstLine="420" w:firstLineChars="0"/>
        <w:rPr>
          <w:rFonts w:hint="default"/>
          <w:lang w:val="en-US" w:eastAsia="zh-CN"/>
        </w:rPr>
      </w:pPr>
      <w:r>
        <w:rPr>
          <w:rFonts w:hint="default"/>
          <w:lang w:val="en-US" w:eastAsia="zh-CN"/>
        </w:rPr>
        <w:t>研究key-value数据对间的关联关系以及正确性验证规则</w:t>
      </w:r>
      <w:r>
        <w:rPr>
          <w:rFonts w:hint="eastAsia"/>
          <w:lang w:val="en-US" w:eastAsia="zh-CN"/>
        </w:rPr>
        <w:t>，</w:t>
      </w:r>
      <w:r>
        <w:rPr>
          <w:rFonts w:hint="default"/>
          <w:lang w:val="en-US" w:eastAsia="zh-CN"/>
        </w:rPr>
        <w:t>为数据组织的合理性和正确性提供一定的依据</w:t>
      </w:r>
      <w:r>
        <w:rPr>
          <w:rFonts w:hint="eastAsia"/>
          <w:lang w:val="en-US" w:eastAsia="zh-CN"/>
        </w:rPr>
        <w:t>。</w:t>
      </w:r>
    </w:p>
    <w:p>
      <w:pPr>
        <w:pStyle w:val="3"/>
        <w:bidi w:val="0"/>
        <w:rPr>
          <w:rFonts w:hint="eastAsia"/>
          <w:lang w:val="en-US" w:eastAsia="zh-CN"/>
        </w:rPr>
      </w:pPr>
      <w:r>
        <w:rPr>
          <w:rFonts w:hint="eastAsia"/>
          <w:lang w:val="en-US" w:eastAsia="zh-CN"/>
        </w:rPr>
        <w:t>读写方式</w:t>
      </w:r>
    </w:p>
    <w:p>
      <w:pPr>
        <w:pStyle w:val="3"/>
        <w:bidi w:val="0"/>
        <w:rPr>
          <w:rFonts w:hint="eastAsia"/>
          <w:lang w:val="en-US" w:eastAsia="zh-CN"/>
        </w:rPr>
      </w:pPr>
      <w:r>
        <w:rPr>
          <w:rFonts w:hint="eastAsia"/>
          <w:lang w:val="en-US" w:eastAsia="zh-CN"/>
        </w:rPr>
        <w:t>索引技术</w:t>
      </w:r>
    </w:p>
    <w:p>
      <w:pPr>
        <w:pStyle w:val="3"/>
        <w:bidi w:val="0"/>
        <w:rPr>
          <w:rFonts w:hint="default"/>
          <w:lang w:val="en-US" w:eastAsia="zh-CN"/>
        </w:rPr>
      </w:pPr>
      <w:r>
        <w:rPr>
          <w:rFonts w:hint="eastAsia"/>
          <w:lang w:val="en-US" w:eastAsia="zh-CN"/>
        </w:rPr>
        <w:t>查询</w:t>
      </w:r>
    </w:p>
    <w:p>
      <w:pPr>
        <w:pStyle w:val="2"/>
        <w:bidi w:val="0"/>
        <w:rPr>
          <w:rFonts w:hint="eastAsia"/>
          <w:lang w:val="en-US" w:eastAsia="zh-CN"/>
        </w:rPr>
      </w:pPr>
      <w:r>
        <w:rPr>
          <w:rFonts w:hint="eastAsia"/>
          <w:lang w:val="en-US" w:eastAsia="zh-CN"/>
        </w:rPr>
        <w:t>动态平衡技术</w:t>
      </w:r>
    </w:p>
    <w:p>
      <w:pPr>
        <w:rPr>
          <w:rFonts w:hint="default"/>
          <w:lang w:val="en-US" w:eastAsia="zh-CN"/>
        </w:rPr>
      </w:pPr>
    </w:p>
    <w:p>
      <w:pPr>
        <w:pStyle w:val="2"/>
        <w:bidi w:val="0"/>
        <w:rPr>
          <w:rFonts w:hint="default"/>
          <w:lang w:val="en-US" w:eastAsia="zh-CN"/>
        </w:rPr>
      </w:pPr>
      <w:r>
        <w:rPr>
          <w:rFonts w:hint="eastAsia"/>
          <w:lang w:val="en-US" w:eastAsia="zh-CN"/>
        </w:rPr>
        <w:t>副本管理</w:t>
      </w:r>
    </w:p>
    <w:p>
      <w:pPr>
        <w:pStyle w:val="2"/>
        <w:bidi w:val="0"/>
        <w:rPr>
          <w:rFonts w:hint="default"/>
          <w:lang w:val="en-US" w:eastAsia="zh-CN"/>
        </w:rPr>
      </w:pPr>
      <w:r>
        <w:rPr>
          <w:rFonts w:hint="eastAsia"/>
          <w:lang w:val="en-US" w:eastAsia="zh-CN"/>
        </w:rPr>
        <w:t>基于MapReduce数据分析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E20D15"/>
    <w:multiLevelType w:val="singleLevel"/>
    <w:tmpl w:val="C3E20D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40C4E0B"/>
    <w:rsid w:val="04305DD7"/>
    <w:rsid w:val="044F3F44"/>
    <w:rsid w:val="084453C3"/>
    <w:rsid w:val="0B7837DD"/>
    <w:rsid w:val="0B8945EF"/>
    <w:rsid w:val="0C0336BB"/>
    <w:rsid w:val="0C494813"/>
    <w:rsid w:val="0C844FE0"/>
    <w:rsid w:val="0DD07559"/>
    <w:rsid w:val="0EB659C7"/>
    <w:rsid w:val="0EE44A89"/>
    <w:rsid w:val="107F47D2"/>
    <w:rsid w:val="108A1784"/>
    <w:rsid w:val="10CA070E"/>
    <w:rsid w:val="117D379B"/>
    <w:rsid w:val="126B2F99"/>
    <w:rsid w:val="12D73D47"/>
    <w:rsid w:val="1320322E"/>
    <w:rsid w:val="144F656A"/>
    <w:rsid w:val="155E20FC"/>
    <w:rsid w:val="15DF4C20"/>
    <w:rsid w:val="15E22B62"/>
    <w:rsid w:val="165C193C"/>
    <w:rsid w:val="17CE1FB4"/>
    <w:rsid w:val="17FA1397"/>
    <w:rsid w:val="1970447C"/>
    <w:rsid w:val="199672E6"/>
    <w:rsid w:val="1A9C4352"/>
    <w:rsid w:val="1AC5464D"/>
    <w:rsid w:val="1AD6187F"/>
    <w:rsid w:val="1C825174"/>
    <w:rsid w:val="1D465727"/>
    <w:rsid w:val="1D5E68F5"/>
    <w:rsid w:val="1DDB2832"/>
    <w:rsid w:val="1F632E9B"/>
    <w:rsid w:val="2106187A"/>
    <w:rsid w:val="212B3A7B"/>
    <w:rsid w:val="216116D5"/>
    <w:rsid w:val="21C047D5"/>
    <w:rsid w:val="21E8156C"/>
    <w:rsid w:val="21ED1295"/>
    <w:rsid w:val="22405B9C"/>
    <w:rsid w:val="243430AC"/>
    <w:rsid w:val="249B0A6C"/>
    <w:rsid w:val="24E65982"/>
    <w:rsid w:val="257D4821"/>
    <w:rsid w:val="27062A52"/>
    <w:rsid w:val="272415EE"/>
    <w:rsid w:val="27CB49D1"/>
    <w:rsid w:val="28594D02"/>
    <w:rsid w:val="28AC213F"/>
    <w:rsid w:val="28E3356B"/>
    <w:rsid w:val="295B5103"/>
    <w:rsid w:val="299B7128"/>
    <w:rsid w:val="29BF0038"/>
    <w:rsid w:val="2A4C6CFC"/>
    <w:rsid w:val="2AC13E07"/>
    <w:rsid w:val="2B121BB6"/>
    <w:rsid w:val="2CD21A81"/>
    <w:rsid w:val="2E805A5D"/>
    <w:rsid w:val="2FD25F5F"/>
    <w:rsid w:val="307A7BE1"/>
    <w:rsid w:val="31F2263A"/>
    <w:rsid w:val="32B001C4"/>
    <w:rsid w:val="32E55FB7"/>
    <w:rsid w:val="349C303A"/>
    <w:rsid w:val="359434B2"/>
    <w:rsid w:val="36CB3945"/>
    <w:rsid w:val="3749636D"/>
    <w:rsid w:val="3B232C35"/>
    <w:rsid w:val="3B4678A8"/>
    <w:rsid w:val="3C88268D"/>
    <w:rsid w:val="3DDF2D74"/>
    <w:rsid w:val="3E0244B6"/>
    <w:rsid w:val="400A06D1"/>
    <w:rsid w:val="401A4262"/>
    <w:rsid w:val="41030B09"/>
    <w:rsid w:val="424901C8"/>
    <w:rsid w:val="43341F2F"/>
    <w:rsid w:val="43A34DFE"/>
    <w:rsid w:val="440D005B"/>
    <w:rsid w:val="44390741"/>
    <w:rsid w:val="454509E5"/>
    <w:rsid w:val="4841284B"/>
    <w:rsid w:val="48AD5F4E"/>
    <w:rsid w:val="48B1048F"/>
    <w:rsid w:val="49454BE1"/>
    <w:rsid w:val="4B4C17AA"/>
    <w:rsid w:val="4E4955C3"/>
    <w:rsid w:val="50D4763D"/>
    <w:rsid w:val="510A0B05"/>
    <w:rsid w:val="52530C3D"/>
    <w:rsid w:val="54513C1B"/>
    <w:rsid w:val="546132D7"/>
    <w:rsid w:val="55BC450D"/>
    <w:rsid w:val="59B970B6"/>
    <w:rsid w:val="5B1425E1"/>
    <w:rsid w:val="5BBF7909"/>
    <w:rsid w:val="5DEA465A"/>
    <w:rsid w:val="5E3E7E17"/>
    <w:rsid w:val="66C5280B"/>
    <w:rsid w:val="67616EC8"/>
    <w:rsid w:val="67C60F55"/>
    <w:rsid w:val="6A122F2E"/>
    <w:rsid w:val="6AE23CEC"/>
    <w:rsid w:val="6C890C99"/>
    <w:rsid w:val="6CF86273"/>
    <w:rsid w:val="6D2777AB"/>
    <w:rsid w:val="6E3273CC"/>
    <w:rsid w:val="705477C2"/>
    <w:rsid w:val="72B84619"/>
    <w:rsid w:val="74634066"/>
    <w:rsid w:val="74845A5E"/>
    <w:rsid w:val="767B25BB"/>
    <w:rsid w:val="76C467FE"/>
    <w:rsid w:val="771F439C"/>
    <w:rsid w:val="77FC3230"/>
    <w:rsid w:val="781C632D"/>
    <w:rsid w:val="789E019E"/>
    <w:rsid w:val="7A2C2EA7"/>
    <w:rsid w:val="7A352383"/>
    <w:rsid w:val="7B830D78"/>
    <w:rsid w:val="7C5170F7"/>
    <w:rsid w:val="7C987B25"/>
    <w:rsid w:val="7E6030BE"/>
    <w:rsid w:val="7EC273C3"/>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keepNext/>
      <w:keepLines/>
      <w:spacing w:line="360" w:lineRule="auto"/>
      <w:outlineLvl w:val="0"/>
    </w:pPr>
    <w:rPr>
      <w:rFonts w:eastAsia="仿宋" w:cs="Times New Roman"/>
      <w:b/>
      <w:bCs/>
      <w:kern w:val="44"/>
      <w:sz w:val="28"/>
      <w:szCs w:val="44"/>
    </w:rPr>
  </w:style>
  <w:style w:type="paragraph" w:styleId="3">
    <w:name w:val="heading 2"/>
    <w:basedOn w:val="1"/>
    <w:next w:val="1"/>
    <w:link w:val="21"/>
    <w:unhideWhenUsed/>
    <w:qFormat/>
    <w:uiPriority w:val="0"/>
    <w:pPr>
      <w:spacing w:beforeAutospacing="0" w:after="0" w:afterAutospacing="0"/>
      <w:jc w:val="left"/>
      <w:outlineLvl w:val="1"/>
    </w:pPr>
    <w:rPr>
      <w:rFonts w:hint="eastAsia" w:ascii="Times New Roman" w:hAnsi="Times New Roman" w:cs="宋体"/>
      <w:b/>
      <w:bCs/>
      <w:kern w:val="0"/>
      <w:szCs w:val="36"/>
      <w:lang w:bidi="ar"/>
    </w:rPr>
  </w:style>
  <w:style w:type="paragraph" w:styleId="4">
    <w:name w:val="heading 3"/>
    <w:basedOn w:val="1"/>
    <w:next w:val="1"/>
    <w:link w:val="20"/>
    <w:unhideWhenUsed/>
    <w:qFormat/>
    <w:uiPriority w:val="0"/>
    <w:pPr>
      <w:keepNext/>
      <w:keepLines/>
      <w:tabs>
        <w:tab w:val="left" w:pos="1080"/>
      </w:tabs>
      <w:spacing w:line="360" w:lineRule="auto"/>
      <w:ind w:left="0" w:firstLine="0" w:firstLineChars="0"/>
      <w:jc w:val="left"/>
      <w:outlineLvl w:val="2"/>
    </w:pPr>
    <w:rPr>
      <w:rFonts w:ascii="Times New Roman" w:hAnsi="Times New Roman" w:eastAsia="楷体"/>
      <w:b/>
      <w:szCs w:val="20"/>
    </w:rPr>
  </w:style>
  <w:style w:type="paragraph" w:styleId="5">
    <w:name w:val="heading 4"/>
    <w:basedOn w:val="1"/>
    <w:next w:val="1"/>
    <w:link w:val="19"/>
    <w:unhideWhenUsed/>
    <w:qFormat/>
    <w:uiPriority w:val="0"/>
    <w:pPr>
      <w:keepNext/>
      <w:keepLines/>
      <w:spacing w:beforeLines="0" w:beforeAutospacing="0" w:afterLines="0" w:afterAutospacing="0" w:line="400" w:lineRule="exact"/>
      <w:ind w:left="0" w:leftChars="0" w:firstLine="420" w:firstLineChars="200"/>
      <w:outlineLvl w:val="3"/>
    </w:pPr>
    <w:rPr>
      <w:rFonts w:ascii="Arial" w:hAnsi="Arial" w:eastAsia="宋体"/>
      <w:szCs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8">
    <w:name w:val="toc 7"/>
    <w:basedOn w:val="7"/>
    <w:next w:val="1"/>
    <w:qFormat/>
    <w:uiPriority w:val="0"/>
    <w:pPr>
      <w:spacing w:line="360" w:lineRule="auto"/>
      <w:ind w:left="0" w:leftChars="0"/>
      <w:jc w:val="left"/>
    </w:pPr>
    <w:rPr>
      <w:rFonts w:ascii="Times New Roman" w:hAnsi="Times New Roman" w:eastAsia="华文宋体"/>
      <w:sz w:val="21"/>
    </w:rPr>
  </w:style>
  <w:style w:type="paragraph" w:styleId="9">
    <w:name w:val="toc 1"/>
    <w:basedOn w:val="1"/>
    <w:next w:val="1"/>
    <w:qFormat/>
    <w:uiPriority w:val="0"/>
    <w:pPr>
      <w:ind w:firstLine="0" w:firstLineChars="0"/>
    </w:pPr>
    <w:rPr>
      <w:rFonts w:eastAsia="黑体"/>
      <w:b/>
      <w:sz w:val="24"/>
    </w:rPr>
  </w:style>
  <w:style w:type="paragraph" w:styleId="10">
    <w:name w:val="footnote text"/>
    <w:basedOn w:val="1"/>
    <w:link w:val="24"/>
    <w:qFormat/>
    <w:uiPriority w:val="0"/>
    <w:pPr>
      <w:snapToGrid w:val="0"/>
      <w:ind w:firstLine="0" w:firstLineChars="0"/>
      <w:jc w:val="left"/>
    </w:pPr>
    <w:rPr>
      <w:rFonts w:asciiTheme="minorAscii" w:hAnsiTheme="minorAscii"/>
      <w:sz w:val="18"/>
      <w:szCs w:val="18"/>
    </w:r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footnote reference"/>
    <w:basedOn w:val="14"/>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b/>
      <w:szCs w:val="20"/>
    </w:rPr>
  </w:style>
  <w:style w:type="character" w:customStyle="1" w:styleId="19">
    <w:name w:val="标题 4 Char"/>
    <w:link w:val="5"/>
    <w:qFormat/>
    <w:uiPriority w:val="0"/>
    <w:rPr>
      <w:rFonts w:ascii="Arial" w:hAnsi="Arial" w:eastAsia="宋体"/>
      <w:sz w:val="24"/>
      <w:szCs w:val="24"/>
    </w:rPr>
  </w:style>
  <w:style w:type="character" w:customStyle="1" w:styleId="20">
    <w:name w:val="标题 3 Char"/>
    <w:link w:val="4"/>
    <w:qFormat/>
    <w:uiPriority w:val="0"/>
    <w:rPr>
      <w:rFonts w:ascii="Times New Roman" w:hAnsi="Times New Roman" w:eastAsia="楷体" w:cs="Times New Roman"/>
      <w:b/>
      <w:kern w:val="2"/>
      <w:sz w:val="24"/>
    </w:rPr>
  </w:style>
  <w:style w:type="character" w:customStyle="1" w:styleId="21">
    <w:name w:val="标题 2 Char"/>
    <w:basedOn w:val="14"/>
    <w:link w:val="3"/>
    <w:qFormat/>
    <w:uiPriority w:val="0"/>
    <w:rPr>
      <w:rFonts w:ascii="Times New Roman" w:hAnsi="Times New Roman" w:eastAsia="仿宋" w:cs="宋体"/>
      <w:b/>
      <w:bCs/>
      <w:sz w:val="24"/>
      <w:szCs w:val="32"/>
    </w:rPr>
  </w:style>
  <w:style w:type="character" w:customStyle="1" w:styleId="22">
    <w:name w:val="标题 1 Char"/>
    <w:link w:val="2"/>
    <w:qFormat/>
    <w:uiPriority w:val="0"/>
    <w:rPr>
      <w:rFonts w:ascii="Times New Roman" w:hAnsi="Times New Roman" w:eastAsia="仿宋" w:cs="Times New Roman"/>
      <w:b/>
      <w:bCs/>
      <w:kern w:val="44"/>
      <w:sz w:val="28"/>
      <w:szCs w:val="44"/>
    </w:rPr>
  </w:style>
  <w:style w:type="paragraph" w:customStyle="1" w:styleId="23">
    <w:name w:val="标题五"/>
    <w:basedOn w:val="6"/>
    <w:qFormat/>
    <w:uiPriority w:val="0"/>
  </w:style>
  <w:style w:type="character" w:customStyle="1" w:styleId="24">
    <w:name w:val="脚注文本 字符"/>
    <w:basedOn w:val="14"/>
    <w:link w:val="10"/>
    <w:qFormat/>
    <w:uiPriority w:val="99"/>
    <w:rPr>
      <w:rFonts w:eastAsia="宋体" w:asciiTheme="minorAscii" w:hAnsiTheme="minorAscii"/>
      <w:sz w:val="18"/>
      <w:szCs w:val="18"/>
    </w:rPr>
  </w:style>
  <w:style w:type="character" w:customStyle="1" w:styleId="25">
    <w:name w:val="fontstyle01"/>
    <w:basedOn w:val="14"/>
    <w:uiPriority w:val="0"/>
    <w:rPr>
      <w:rFonts w:ascii="TimesNewRomanPSMT" w:hAnsi="TimesNewRomanPSMT" w:eastAsia="TimesNewRomanPSMT" w:cs="TimesNewRomanPSMT"/>
      <w:color w:val="000000"/>
      <w:sz w:val="18"/>
      <w:szCs w:val="18"/>
    </w:rPr>
  </w:style>
  <w:style w:type="character" w:customStyle="1" w:styleId="26">
    <w:name w:val="fontstyle21"/>
    <w:basedOn w:val="14"/>
    <w:uiPriority w:val="0"/>
    <w:rPr>
      <w:rFonts w:ascii="宋体" w:hAnsi="宋体" w:eastAsia="宋体" w:cs="宋体"/>
      <w:color w:val="000000"/>
      <w:sz w:val="18"/>
      <w:szCs w:val="18"/>
    </w:rPr>
  </w:style>
  <w:style w:type="character" w:customStyle="1" w:styleId="27">
    <w:name w:val="fontstyle11"/>
    <w:basedOn w:val="14"/>
    <w:uiPriority w:val="0"/>
    <w:rPr>
      <w:rFonts w:ascii="TimesNewRomanPSMT" w:hAnsi="TimesNewRomanPSMT" w:eastAsia="TimesNewRomanPSMT" w:cs="TimesNewRomanPSMT"/>
      <w:color w:val="000000"/>
      <w:sz w:val="18"/>
      <w:szCs w:val="18"/>
    </w:rPr>
  </w:style>
  <w:style w:type="character" w:customStyle="1" w:styleId="28">
    <w:name w:val="fontstyle31"/>
    <w:basedOn w:val="14"/>
    <w:uiPriority w:val="0"/>
    <w:rPr>
      <w:rFonts w:ascii="TimesNewRomanPS-ItalicMT" w:hAnsi="TimesNewRomanPS-ItalicMT" w:eastAsia="TimesNewRomanPS-ItalicMT" w:cs="TimesNewRomanPS-ItalicMT"/>
      <w:i/>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2021-04-15T14:09:11Z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