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3"/>
        <w:bidi w:val="0"/>
        <w:rPr>
          <w:rFonts w:hint="eastAsia"/>
          <w:lang w:val="en-US" w:eastAsia="zh-CN"/>
        </w:rPr>
      </w:pPr>
      <w:r>
        <w:rPr>
          <w:rFonts w:hint="eastAsia"/>
          <w:lang w:val="en-US" w:eastAsia="zh-CN"/>
        </w:rPr>
        <w:t>待改进</w:t>
      </w:r>
    </w:p>
    <w:p>
      <w:pPr>
        <w:pStyle w:val="4"/>
        <w:bidi w:val="0"/>
        <w:rPr>
          <w:rFonts w:hint="default"/>
          <w:lang w:val="en-US" w:eastAsia="zh-CN"/>
        </w:rPr>
      </w:pPr>
      <w:r>
        <w:rPr>
          <w:rFonts w:hint="eastAsia"/>
          <w:lang w:val="en-US" w:eastAsia="zh-CN"/>
        </w:rPr>
        <w:t>架构</w:t>
      </w:r>
    </w:p>
    <w:p>
      <w:pPr>
        <w:numPr>
          <w:ilvl w:val="0"/>
          <w:numId w:val="5"/>
        </w:numPr>
        <w:ind w:firstLine="420" w:firstLineChars="0"/>
        <w:rPr>
          <w:rFonts w:hint="eastAsia"/>
          <w:lang w:val="en-US" w:eastAsia="zh-CN"/>
        </w:rPr>
      </w:pPr>
      <w:r>
        <w:rPr>
          <w:rFonts w:hint="eastAsia"/>
          <w:lang w:val="en-US" w:eastAsia="zh-CN"/>
        </w:rPr>
        <w:t>基于分库分表中间件的架构设计思路，相对于NewSQL效率相对低（分片不够细化）</w:t>
      </w:r>
    </w:p>
    <w:p>
      <w:pPr>
        <w:numPr>
          <w:ilvl w:val="0"/>
          <w:numId w:val="5"/>
        </w:numPr>
        <w:ind w:firstLine="420" w:firstLineChars="0"/>
        <w:rPr>
          <w:rFonts w:hint="default"/>
          <w:lang w:val="en-US" w:eastAsia="zh-CN"/>
        </w:rPr>
      </w:pPr>
      <w:r>
        <w:rPr>
          <w:rFonts w:hint="eastAsia"/>
          <w:lang w:val="en-US" w:eastAsia="zh-CN"/>
        </w:rPr>
        <w:t>OLTP比较完善，但是OLAP还是不够完善</w:t>
      </w:r>
    </w:p>
    <w:p>
      <w:pPr>
        <w:numPr>
          <w:ilvl w:val="0"/>
          <w:numId w:val="5"/>
        </w:numPr>
        <w:ind w:firstLine="420" w:firstLineChars="0"/>
        <w:rPr>
          <w:rFonts w:hint="default"/>
          <w:lang w:val="en-US" w:eastAsia="zh-CN"/>
        </w:rPr>
      </w:pPr>
      <w:r>
        <w:rPr>
          <w:rFonts w:hint="eastAsia"/>
          <w:lang w:val="en-US" w:eastAsia="zh-CN"/>
        </w:rPr>
        <w:t>Oracle兼容性不够，兼容性需要proxy和DB分别实现，存在重复</w:t>
      </w:r>
    </w:p>
    <w:p>
      <w:pPr>
        <w:numPr>
          <w:ilvl w:val="0"/>
          <w:numId w:val="5"/>
        </w:numPr>
        <w:ind w:firstLine="420" w:firstLineChars="0"/>
        <w:rPr>
          <w:rFonts w:hint="default"/>
          <w:lang w:val="en-US" w:eastAsia="zh-CN"/>
        </w:rPr>
      </w:pPr>
      <w:r>
        <w:rPr>
          <w:rFonts w:hint="eastAsia"/>
          <w:lang w:val="en-US" w:eastAsia="zh-CN"/>
        </w:rPr>
        <w:t>网元过多，交互比较麻烦，且高可用复杂</w:t>
      </w:r>
    </w:p>
    <w:p>
      <w:pPr>
        <w:numPr>
          <w:ilvl w:val="0"/>
          <w:numId w:val="5"/>
        </w:numPr>
        <w:ind w:firstLine="420" w:firstLineChars="0"/>
        <w:rPr>
          <w:rFonts w:hint="default"/>
          <w:lang w:val="en-US" w:eastAsia="zh-CN"/>
        </w:rPr>
      </w:pPr>
      <w:r>
        <w:rPr>
          <w:rFonts w:hint="eastAsia"/>
          <w:lang w:val="en-US" w:eastAsia="zh-CN"/>
        </w:rPr>
        <w:t>无法避免热点数据，只能限流</w:t>
      </w:r>
    </w:p>
    <w:p>
      <w:pPr>
        <w:numPr>
          <w:ilvl w:val="0"/>
          <w:numId w:val="5"/>
        </w:numPr>
        <w:ind w:firstLine="420" w:firstLineChars="0"/>
        <w:rPr>
          <w:rFonts w:hint="default"/>
          <w:lang w:val="en-US" w:eastAsia="zh-CN"/>
        </w:rPr>
      </w:pPr>
      <w:r>
        <w:rPr>
          <w:rFonts w:hint="eastAsia"/>
          <w:lang w:val="en-US" w:eastAsia="zh-CN"/>
        </w:rPr>
        <w:t>高可用采用每个网元上的agent判断，如果agent异常，则认为组件异常，不合理</w:t>
      </w:r>
    </w:p>
    <w:p>
      <w:pPr>
        <w:pStyle w:val="4"/>
        <w:bidi w:val="0"/>
        <w:rPr>
          <w:rFonts w:hint="eastAsia"/>
          <w:lang w:val="en-US" w:eastAsia="zh-CN"/>
        </w:rPr>
      </w:pPr>
      <w:r>
        <w:rPr>
          <w:rFonts w:hint="eastAsia"/>
          <w:lang w:val="en-US" w:eastAsia="zh-CN"/>
        </w:rPr>
        <w:t>组件</w:t>
      </w:r>
    </w:p>
    <w:p>
      <w:pPr>
        <w:pStyle w:val="5"/>
        <w:bidi w:val="0"/>
        <w:rPr>
          <w:rFonts w:hint="eastAsia"/>
          <w:lang w:val="en-US" w:eastAsia="zh-CN"/>
        </w:rPr>
      </w:pPr>
      <w:r>
        <w:rPr>
          <w:rFonts w:hint="eastAsia"/>
          <w:lang w:val="en-US" w:eastAsia="zh-CN"/>
        </w:rPr>
        <w:t>Proxy</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SQL</w:t>
      </w:r>
    </w:p>
    <w:p>
      <w:pPr>
        <w:numPr>
          <w:ilvl w:val="0"/>
          <w:numId w:val="6"/>
        </w:numPr>
        <w:ind w:firstLine="420" w:firstLineChars="0"/>
        <w:rPr>
          <w:rFonts w:hint="eastAsia"/>
          <w:lang w:val="en-US" w:eastAsia="zh-CN"/>
        </w:rPr>
      </w:pPr>
      <w:r>
        <w:rPr>
          <w:rFonts w:hint="eastAsia"/>
          <w:lang w:val="en-US" w:eastAsia="zh-CN"/>
        </w:rPr>
        <w:t>在线DDL不够完善</w:t>
      </w:r>
    </w:p>
    <w:p>
      <w:pPr>
        <w:numPr>
          <w:ilvl w:val="0"/>
          <w:numId w:val="6"/>
        </w:numPr>
        <w:ind w:firstLine="420" w:firstLineChars="0"/>
        <w:rPr>
          <w:rFonts w:hint="eastAsia"/>
          <w:lang w:val="en-US" w:eastAsia="zh-CN"/>
        </w:rPr>
      </w:pPr>
      <w:r>
        <w:rPr>
          <w:rFonts w:hint="eastAsia"/>
          <w:lang w:val="en-US" w:eastAsia="zh-CN"/>
        </w:rPr>
        <w:t>分发规则不够细化，很多可以合并的没有计算出来</w:t>
      </w:r>
    </w:p>
    <w:p>
      <w:pPr>
        <w:numPr>
          <w:ilvl w:val="0"/>
          <w:numId w:val="6"/>
        </w:numPr>
        <w:ind w:firstLine="420" w:firstLineChars="0"/>
        <w:rPr>
          <w:rFonts w:hint="eastAsia"/>
          <w:lang w:val="en-US" w:eastAsia="zh-CN"/>
        </w:rPr>
      </w:pPr>
      <w:r>
        <w:rPr>
          <w:rFonts w:hint="eastAsia"/>
          <w:lang w:val="en-US" w:eastAsia="zh-CN"/>
        </w:rPr>
        <w:t>子查询优化不足</w:t>
      </w:r>
    </w:p>
    <w:p>
      <w:pPr>
        <w:numPr>
          <w:ilvl w:val="0"/>
          <w:numId w:val="6"/>
        </w:numPr>
        <w:ind w:firstLine="420" w:firstLineChars="0"/>
        <w:rPr>
          <w:rFonts w:hint="eastAsia"/>
          <w:lang w:val="en-US" w:eastAsia="zh-CN"/>
        </w:rPr>
      </w:pPr>
      <w:r>
        <w:rPr>
          <w:rFonts w:hint="eastAsia" w:ascii="Times New Roman" w:eastAsia="仿宋"/>
          <w:lang w:val="en-US" w:eastAsia="zh-CN"/>
        </w:rPr>
        <w:t>如果是悲观锁，锁失效的时候行锁升级表锁</w:t>
      </w:r>
    </w:p>
    <w:p>
      <w:pPr>
        <w:numPr>
          <w:ilvl w:val="0"/>
          <w:numId w:val="6"/>
        </w:numPr>
        <w:ind w:firstLine="420" w:firstLineChars="0"/>
        <w:rPr>
          <w:rFonts w:hint="default"/>
          <w:lang w:val="en-US" w:eastAsia="zh-CN"/>
        </w:rPr>
      </w:pPr>
      <w:r>
        <w:rPr>
          <w:rFonts w:hint="eastAsia" w:ascii="Times New Roman" w:eastAsia="仿宋"/>
          <w:lang w:val="en-US" w:eastAsia="zh-CN"/>
        </w:rPr>
        <w:t>对于proxy需要SQL拆分的情况，如果涉及now()等时间函数，则会有时差</w:t>
      </w:r>
    </w:p>
    <w:p>
      <w:pPr>
        <w:numPr>
          <w:ilvl w:val="0"/>
          <w:numId w:val="6"/>
        </w:numPr>
        <w:ind w:firstLine="420" w:firstLineChars="0"/>
        <w:rPr>
          <w:rFonts w:hint="default"/>
          <w:lang w:val="en-US" w:eastAsia="zh-CN"/>
        </w:rPr>
      </w:pPr>
      <w:r>
        <w:rPr>
          <w:rFonts w:hint="eastAsia" w:ascii="Times New Roman" w:eastAsia="仿宋"/>
          <w:lang w:val="en-US" w:eastAsia="zh-CN"/>
        </w:rPr>
        <w:t>对于聚合函数，无法保证严格的一致性</w:t>
      </w:r>
    </w:p>
    <w:p>
      <w:pPr>
        <w:numPr>
          <w:ilvl w:val="0"/>
          <w:numId w:val="6"/>
        </w:numPr>
        <w:ind w:firstLine="420" w:firstLineChars="0"/>
        <w:rPr>
          <w:rFonts w:hint="default"/>
          <w:lang w:val="en-US" w:eastAsia="zh-CN"/>
        </w:rPr>
      </w:pPr>
      <w:r>
        <w:rPr>
          <w:rFonts w:hint="eastAsia" w:ascii="Times New Roman" w:eastAsia="仿宋"/>
          <w:lang w:val="en-US" w:eastAsia="zh-CN"/>
        </w:rPr>
        <w:t>分布式存储过程、视图支持不够完善</w:t>
      </w:r>
    </w:p>
    <w:p>
      <w:pPr>
        <w:numPr>
          <w:ilvl w:val="0"/>
          <w:numId w:val="6"/>
        </w:numPr>
        <w:ind w:firstLine="420" w:firstLineChars="0"/>
        <w:rPr>
          <w:rFonts w:hint="default"/>
          <w:lang w:val="en-US" w:eastAsia="zh-CN"/>
        </w:rPr>
      </w:pPr>
      <w:r>
        <w:rPr>
          <w:rFonts w:hint="eastAsia"/>
          <w:lang w:val="en-US" w:eastAsia="zh-CN"/>
        </w:rPr>
        <w:t>分布式系统表查询</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GTM</w:t>
      </w:r>
    </w:p>
    <w:p>
      <w:pPr>
        <w:ind w:firstLine="420" w:firstLineChars="0"/>
        <w:rPr>
          <w:rFonts w:hint="default"/>
          <w:lang w:val="en-US" w:eastAsia="zh-CN"/>
        </w:rPr>
      </w:pPr>
      <w:r>
        <w:rPr>
          <w:rFonts w:hint="eastAsia"/>
          <w:lang w:val="en-US" w:eastAsia="zh-CN"/>
        </w:rPr>
        <w:t>1、多线程实现并发，但是对于回滚代价比较高</w:t>
      </w:r>
    </w:p>
    <w:p>
      <w:pPr>
        <w:pStyle w:val="5"/>
        <w:bidi w:val="0"/>
        <w:rPr>
          <w:rFonts w:hint="eastAsia"/>
          <w:lang w:val="en-US" w:eastAsia="zh-CN"/>
        </w:rPr>
      </w:pPr>
      <w:r>
        <w:rPr>
          <w:rFonts w:hint="eastAsia"/>
          <w:lang w:val="en-US" w:eastAsia="zh-CN"/>
        </w:rPr>
        <w:t>DB</w:t>
      </w:r>
    </w:p>
    <w:p>
      <w:pPr>
        <w:numPr>
          <w:ilvl w:val="0"/>
          <w:numId w:val="7"/>
        </w:numPr>
        <w:ind w:firstLine="420" w:firstLineChars="0"/>
        <w:rPr>
          <w:rFonts w:hint="eastAsia"/>
          <w:lang w:val="en-US" w:eastAsia="zh-CN"/>
        </w:rPr>
      </w:pPr>
      <w:r>
        <w:rPr>
          <w:rFonts w:hint="eastAsia"/>
          <w:lang w:val="en-US" w:eastAsia="zh-CN"/>
        </w:rPr>
        <w:t>Oracle兼容性不够</w:t>
      </w:r>
    </w:p>
    <w:p>
      <w:pPr>
        <w:numPr>
          <w:ilvl w:val="0"/>
          <w:numId w:val="7"/>
        </w:numPr>
        <w:ind w:firstLine="420" w:firstLineChars="0"/>
        <w:rPr>
          <w:rFonts w:hint="default"/>
          <w:lang w:val="en-US" w:eastAsia="zh-CN"/>
        </w:rPr>
      </w:pPr>
      <w:r>
        <w:rPr>
          <w:rFonts w:hint="eastAsia"/>
          <w:lang w:val="en-US" w:eastAsia="zh-CN"/>
        </w:rPr>
        <w:t>DB主从复制有效率提升，但是相对于目前NewSQL还是不够高效</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LDS</w:t>
      </w:r>
    </w:p>
    <w:p>
      <w:pPr>
        <w:numPr>
          <w:ilvl w:val="0"/>
          <w:numId w:val="8"/>
        </w:numPr>
        <w:ind w:firstLine="420" w:firstLineChars="0"/>
        <w:rPr>
          <w:rFonts w:hint="eastAsia"/>
          <w:lang w:val="en-US" w:eastAsia="zh-CN"/>
        </w:rPr>
      </w:pPr>
      <w:r>
        <w:rPr>
          <w:rFonts w:hint="eastAsia"/>
          <w:lang w:val="en-US" w:eastAsia="zh-CN"/>
        </w:rPr>
        <w:t>导入导出走的是后端DB的链路，如果表中存在自增列，则在导入数据后，需要重新连接proxy刷新一下自增列的最大值</w:t>
      </w:r>
    </w:p>
    <w:p>
      <w:pPr>
        <w:numPr>
          <w:ilvl w:val="0"/>
          <w:numId w:val="0"/>
        </w:numPr>
        <w:ind w:firstLine="420" w:firstLineChars="0"/>
        <w:rPr>
          <w:rFonts w:hint="default"/>
          <w:lang w:val="en-US" w:eastAsia="zh-CN"/>
        </w:rPr>
      </w:pPr>
      <w:r>
        <w:rPr>
          <w:rFonts w:hint="eastAsia"/>
          <w:lang w:val="en-US" w:eastAsia="zh-CN"/>
        </w:rPr>
        <w:t>说明：后端导入数据的时候，RDB里面并不会感知全局的自增列大小，所以需要后端导入成功后，在自增列最大值基础上增加一个偏移量。</w:t>
      </w:r>
    </w:p>
    <w:p>
      <w:pPr>
        <w:numPr>
          <w:ilvl w:val="0"/>
          <w:numId w:val="8"/>
        </w:numPr>
        <w:ind w:firstLine="420" w:firstLineChars="0"/>
        <w:rPr>
          <w:rFonts w:hint="default"/>
          <w:lang w:val="en-US" w:eastAsia="zh-CN"/>
        </w:rPr>
      </w:pPr>
      <w:r>
        <w:rPr>
          <w:rFonts w:hint="eastAsia"/>
          <w:lang w:val="en-US" w:eastAsia="zh-CN"/>
        </w:rPr>
        <w:t>导入导出需要在DB节点操作，依赖于FTP服务，并且无法从前端发起服务，这个在银行金融领域权限管控比较严格的场景，不一定能够开放这么高权限</w:t>
      </w:r>
    </w:p>
    <w:p>
      <w:pPr>
        <w:numPr>
          <w:ilvl w:val="0"/>
          <w:numId w:val="0"/>
        </w:numPr>
        <w:ind w:firstLine="420" w:firstLineChars="0"/>
        <w:rPr>
          <w:rFonts w:hint="eastAsia"/>
          <w:lang w:val="en-US" w:eastAsia="zh-CN"/>
        </w:rPr>
      </w:pPr>
      <w:r>
        <w:rPr>
          <w:rFonts w:hint="eastAsia"/>
          <w:lang w:val="en-US" w:eastAsia="zh-CN"/>
        </w:rPr>
        <w:t>注：后续采用goldendumper，但是还是不够完善，这个需要专门设置一个数转的proxy，避免对正常业务干扰。</w:t>
      </w:r>
    </w:p>
    <w:p>
      <w:pPr>
        <w:numPr>
          <w:ilvl w:val="0"/>
          <w:numId w:val="0"/>
        </w:numPr>
        <w:ind w:firstLine="420" w:firstLineChars="0"/>
        <w:rPr>
          <w:rFonts w:hint="default"/>
          <w:lang w:val="en-US" w:eastAsia="zh-CN"/>
        </w:rPr>
      </w:pPr>
      <w:r>
        <w:rPr>
          <w:rFonts w:hint="eastAsia"/>
          <w:lang w:val="en-US" w:eastAsia="zh-CN"/>
        </w:rPr>
        <w:t>3、MySQL关键字需要自己手动处理，无法智能识别处理（KEY-&gt;`KEY`）</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9"/>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9"/>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9"/>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9"/>
        </w:numPr>
        <w:ind w:firstLine="420" w:firstLineChars="0"/>
        <w:rPr>
          <w:rFonts w:hint="default"/>
          <w:lang w:val="en-US" w:eastAsia="zh-CN"/>
        </w:rPr>
      </w:pPr>
      <w:r>
        <w:rPr>
          <w:rFonts w:hint="eastAsia"/>
          <w:lang w:val="en-US" w:eastAsia="zh-CN"/>
        </w:rPr>
        <w:t>PM收消息包后，向指定proxy推送DDL；</w:t>
      </w:r>
    </w:p>
    <w:p>
      <w:pPr>
        <w:numPr>
          <w:ilvl w:val="0"/>
          <w:numId w:val="9"/>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9"/>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9"/>
        </w:numPr>
        <w:ind w:firstLine="420" w:firstLineChars="0"/>
        <w:rPr>
          <w:rFonts w:hint="default"/>
          <w:lang w:val="en-US" w:eastAsia="zh-CN"/>
        </w:rPr>
      </w:pPr>
      <w:r>
        <w:rPr>
          <w:rFonts w:hint="eastAsia"/>
          <w:lang w:val="en-US" w:eastAsia="zh-CN"/>
        </w:rPr>
        <w:t>PM透传proxy的响应消息包给MDS；</w:t>
      </w:r>
    </w:p>
    <w:p>
      <w:pPr>
        <w:numPr>
          <w:ilvl w:val="0"/>
          <w:numId w:val="9"/>
        </w:numPr>
        <w:ind w:firstLine="420" w:firstLineChars="0"/>
        <w:rPr>
          <w:rFonts w:hint="default"/>
          <w:lang w:val="en-US" w:eastAsia="zh-CN"/>
        </w:rPr>
      </w:pPr>
      <w:r>
        <w:rPr>
          <w:rFonts w:hint="eastAsia"/>
          <w:lang w:val="en-US" w:eastAsia="zh-CN"/>
        </w:rPr>
        <w:t>MDS收到消息后，解析消息，更新数据库中记录；</w:t>
      </w:r>
    </w:p>
    <w:p>
      <w:pPr>
        <w:numPr>
          <w:ilvl w:val="0"/>
          <w:numId w:val="9"/>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9"/>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10"/>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10"/>
        </w:numPr>
        <w:ind w:firstLine="420" w:firstLineChars="0"/>
        <w:jc w:val="both"/>
        <w:rPr>
          <w:rFonts w:hint="default"/>
          <w:lang w:val="en-US" w:eastAsia="zh-CN"/>
        </w:rPr>
      </w:pPr>
      <w:r>
        <w:rPr>
          <w:rFonts w:hint="eastAsia"/>
          <w:lang w:val="en-US" w:eastAsia="zh-CN"/>
        </w:rPr>
        <w:t>MDS收到消息后，查表解析.frm文件；</w:t>
      </w:r>
    </w:p>
    <w:p>
      <w:pPr>
        <w:numPr>
          <w:ilvl w:val="0"/>
          <w:numId w:val="10"/>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11"/>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11"/>
        </w:numPr>
        <w:ind w:firstLine="420" w:firstLineChars="0"/>
        <w:rPr>
          <w:rFonts w:hint="default"/>
          <w:lang w:val="en-US" w:eastAsia="zh-CN"/>
        </w:rPr>
      </w:pPr>
      <w:r>
        <w:rPr>
          <w:rFonts w:hint="eastAsia"/>
          <w:lang w:val="en-US" w:eastAsia="zh-CN"/>
        </w:rPr>
        <w:t>用户在OMM选择将未分配的proxy加入proxy集群；</w:t>
      </w:r>
    </w:p>
    <w:p>
      <w:pPr>
        <w:numPr>
          <w:ilvl w:val="0"/>
          <w:numId w:val="11"/>
        </w:numPr>
        <w:ind w:firstLine="420" w:firstLineChars="0"/>
        <w:rPr>
          <w:rFonts w:hint="default"/>
          <w:lang w:val="en-US" w:eastAsia="zh-CN"/>
        </w:rPr>
      </w:pPr>
      <w:r>
        <w:rPr>
          <w:rFonts w:hint="eastAsia"/>
          <w:lang w:val="en-US" w:eastAsia="zh-CN"/>
        </w:rPr>
        <w:t>OMM发消息通知MDS添加该proxy到集群中；</w:t>
      </w:r>
    </w:p>
    <w:p>
      <w:pPr>
        <w:numPr>
          <w:ilvl w:val="0"/>
          <w:numId w:val="11"/>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11"/>
        </w:numPr>
        <w:ind w:firstLine="420" w:firstLineChars="0"/>
        <w:rPr>
          <w:rFonts w:hint="default"/>
          <w:lang w:val="en-US" w:eastAsia="zh-CN"/>
        </w:rPr>
      </w:pPr>
      <w:r>
        <w:rPr>
          <w:rFonts w:hint="eastAsia"/>
          <w:lang w:val="en-US" w:eastAsia="zh-CN"/>
        </w:rPr>
        <w:t>MDS将消息传送至PM；</w:t>
      </w:r>
    </w:p>
    <w:p>
      <w:pPr>
        <w:numPr>
          <w:ilvl w:val="0"/>
          <w:numId w:val="11"/>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11"/>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11"/>
        </w:numPr>
        <w:ind w:firstLine="420" w:firstLineChars="0"/>
        <w:rPr>
          <w:rFonts w:hint="default"/>
          <w:lang w:val="en-US" w:eastAsia="zh-CN"/>
        </w:rPr>
      </w:pPr>
      <w:r>
        <w:rPr>
          <w:rFonts w:hint="eastAsia"/>
          <w:lang w:val="en-US" w:eastAsia="zh-CN"/>
        </w:rPr>
        <w:t>MDS同时入库更新本条记录；</w:t>
      </w:r>
    </w:p>
    <w:p>
      <w:pPr>
        <w:numPr>
          <w:ilvl w:val="0"/>
          <w:numId w:val="11"/>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用户在OMM发起将proxy禁用或启用的请求；</w:t>
      </w:r>
    </w:p>
    <w:p>
      <w:pPr>
        <w:numPr>
          <w:ilvl w:val="0"/>
          <w:numId w:val="12"/>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12"/>
        </w:numPr>
        <w:ind w:firstLine="420" w:firstLineChars="0"/>
        <w:rPr>
          <w:rFonts w:hint="default"/>
          <w:lang w:val="en-US" w:eastAsia="zh-CN"/>
        </w:rPr>
      </w:pPr>
      <w:r>
        <w:rPr>
          <w:rFonts w:hint="eastAsia"/>
          <w:lang w:val="en-US" w:eastAsia="zh-CN"/>
        </w:rPr>
        <w:t>MDS回复OMM响应消息；</w:t>
      </w:r>
    </w:p>
    <w:p>
      <w:pPr>
        <w:numPr>
          <w:ilvl w:val="0"/>
          <w:numId w:val="12"/>
        </w:numPr>
        <w:ind w:firstLine="420" w:firstLineChars="0"/>
        <w:rPr>
          <w:rFonts w:hint="default"/>
          <w:lang w:val="en-US" w:eastAsia="zh-CN"/>
        </w:rPr>
      </w:pPr>
      <w:r>
        <w:rPr>
          <w:rFonts w:hint="eastAsia"/>
          <w:lang w:val="en-US" w:eastAsia="zh-CN"/>
        </w:rPr>
        <w:t>PM将请求透传至proxy；</w:t>
      </w:r>
    </w:p>
    <w:p>
      <w:pPr>
        <w:numPr>
          <w:ilvl w:val="0"/>
          <w:numId w:val="12"/>
        </w:numPr>
        <w:ind w:firstLine="420" w:firstLineChars="0"/>
        <w:rPr>
          <w:rFonts w:hint="default"/>
          <w:lang w:val="en-US" w:eastAsia="zh-CN"/>
        </w:rPr>
      </w:pPr>
      <w:r>
        <w:rPr>
          <w:rFonts w:hint="eastAsia"/>
          <w:lang w:val="en-US" w:eastAsia="zh-CN"/>
        </w:rPr>
        <w:t>Proxy实施操作处理：</w:t>
      </w:r>
    </w:p>
    <w:p>
      <w:pPr>
        <w:numPr>
          <w:ilvl w:val="0"/>
          <w:numId w:val="13"/>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13"/>
        </w:numPr>
        <w:ind w:firstLine="420" w:firstLineChars="0"/>
        <w:rPr>
          <w:rFonts w:hint="default"/>
          <w:lang w:val="en-US" w:eastAsia="zh-CN"/>
        </w:rPr>
      </w:pPr>
      <w:r>
        <w:rPr>
          <w:rFonts w:hint="eastAsia"/>
          <w:lang w:val="en-US" w:eastAsia="zh-CN"/>
        </w:rPr>
        <w:t>启用操作：核实连接池的状态等。</w:t>
      </w:r>
    </w:p>
    <w:p>
      <w:pPr>
        <w:numPr>
          <w:ilvl w:val="0"/>
          <w:numId w:val="12"/>
        </w:numPr>
        <w:ind w:firstLine="420" w:firstLineChars="0"/>
        <w:rPr>
          <w:rFonts w:hint="default"/>
          <w:lang w:val="en-US" w:eastAsia="zh-CN"/>
        </w:rPr>
      </w:pPr>
      <w:r>
        <w:rPr>
          <w:rFonts w:hint="eastAsia"/>
          <w:lang w:val="en-US" w:eastAsia="zh-CN"/>
        </w:rPr>
        <w:t>Proxy回送响应；</w:t>
      </w:r>
    </w:p>
    <w:p>
      <w:pPr>
        <w:numPr>
          <w:ilvl w:val="0"/>
          <w:numId w:val="12"/>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用户在界面将某proxy删除；</w:t>
      </w:r>
    </w:p>
    <w:p>
      <w:pPr>
        <w:numPr>
          <w:ilvl w:val="0"/>
          <w:numId w:val="14"/>
        </w:numPr>
        <w:ind w:firstLine="420" w:firstLineChars="0"/>
        <w:rPr>
          <w:rFonts w:hint="default"/>
          <w:lang w:val="en-US" w:eastAsia="zh-CN"/>
        </w:rPr>
      </w:pPr>
      <w:r>
        <w:rPr>
          <w:rFonts w:hint="eastAsia"/>
          <w:lang w:val="en-US" w:eastAsia="zh-CN"/>
        </w:rPr>
        <w:t>OMM将消息发送至MDS；</w:t>
      </w:r>
    </w:p>
    <w:p>
      <w:pPr>
        <w:numPr>
          <w:ilvl w:val="0"/>
          <w:numId w:val="14"/>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4"/>
        </w:numPr>
        <w:ind w:firstLine="420" w:firstLineChars="0"/>
        <w:rPr>
          <w:rFonts w:hint="default"/>
          <w:lang w:val="en-US" w:eastAsia="zh-CN"/>
        </w:rPr>
      </w:pPr>
      <w:r>
        <w:rPr>
          <w:rFonts w:hint="eastAsia"/>
          <w:lang w:val="en-US" w:eastAsia="zh-CN"/>
        </w:rPr>
        <w:t>通知proxy操作实施；</w:t>
      </w:r>
    </w:p>
    <w:p>
      <w:pPr>
        <w:numPr>
          <w:ilvl w:val="0"/>
          <w:numId w:val="14"/>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每个proxy都实时上报统计和状态信息给PM；</w:t>
      </w:r>
    </w:p>
    <w:p>
      <w:pPr>
        <w:numPr>
          <w:ilvl w:val="0"/>
          <w:numId w:val="15"/>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5"/>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6"/>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7"/>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7"/>
        </w:numPr>
        <w:ind w:firstLine="420" w:firstLineChars="0"/>
        <w:rPr>
          <w:rFonts w:hint="default"/>
          <w:lang w:val="en-US" w:eastAsia="zh-CN"/>
        </w:rPr>
      </w:pPr>
      <w:r>
        <w:rPr>
          <w:rFonts w:hint="eastAsia"/>
          <w:lang w:val="en-US" w:eastAsia="zh-CN"/>
        </w:rPr>
        <w:t>MDS回复用户OMM响应消息；</w:t>
      </w:r>
    </w:p>
    <w:p>
      <w:pPr>
        <w:numPr>
          <w:ilvl w:val="0"/>
          <w:numId w:val="17"/>
        </w:numPr>
        <w:ind w:firstLine="420" w:firstLineChars="0"/>
        <w:rPr>
          <w:rFonts w:hint="default"/>
          <w:lang w:val="en-US" w:eastAsia="zh-CN"/>
        </w:rPr>
      </w:pPr>
      <w:r>
        <w:rPr>
          <w:rFonts w:hint="eastAsia"/>
          <w:lang w:val="en-US" w:eastAsia="zh-CN"/>
        </w:rPr>
        <w:t>MDS依次将消息推送至proxy实施；</w:t>
      </w:r>
    </w:p>
    <w:p>
      <w:pPr>
        <w:numPr>
          <w:ilvl w:val="0"/>
          <w:numId w:val="17"/>
        </w:numPr>
        <w:ind w:firstLine="420" w:firstLineChars="0"/>
        <w:rPr>
          <w:rFonts w:hint="default"/>
          <w:lang w:val="en-US" w:eastAsia="zh-CN"/>
        </w:rPr>
      </w:pPr>
      <w:r>
        <w:rPr>
          <w:rFonts w:hint="eastAsia"/>
          <w:lang w:val="en-US" w:eastAsia="zh-CN"/>
        </w:rPr>
        <w:t>Proxy受理后发送回复消息，依次回送至MDS；</w:t>
      </w:r>
    </w:p>
    <w:p>
      <w:pPr>
        <w:numPr>
          <w:ilvl w:val="0"/>
          <w:numId w:val="17"/>
        </w:numPr>
        <w:ind w:firstLine="420" w:firstLineChars="0"/>
        <w:rPr>
          <w:rFonts w:hint="default"/>
          <w:lang w:val="en-US" w:eastAsia="zh-CN"/>
        </w:rPr>
      </w:pPr>
      <w:r>
        <w:rPr>
          <w:rFonts w:hint="eastAsia"/>
          <w:lang w:val="en-US" w:eastAsia="zh-CN"/>
        </w:rPr>
        <w:t>MDS根据处理结果处理该条记录：更新落地；</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8"/>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8"/>
        </w:numPr>
        <w:ind w:firstLine="420" w:firstLineChars="0"/>
        <w:rPr>
          <w:rFonts w:hint="default"/>
          <w:lang w:val="en-US" w:eastAsia="zh-CN"/>
        </w:rPr>
      </w:pPr>
      <w:r>
        <w:rPr>
          <w:rFonts w:hint="eastAsia"/>
          <w:lang w:val="en-US" w:eastAsia="zh-CN"/>
        </w:rPr>
        <w:t>MDS回复用户OMM响应消息；</w:t>
      </w:r>
    </w:p>
    <w:p>
      <w:pPr>
        <w:numPr>
          <w:ilvl w:val="0"/>
          <w:numId w:val="18"/>
        </w:numPr>
        <w:ind w:firstLine="420" w:firstLineChars="0"/>
        <w:rPr>
          <w:rFonts w:hint="default"/>
          <w:lang w:val="en-US" w:eastAsia="zh-CN"/>
        </w:rPr>
      </w:pPr>
      <w:r>
        <w:rPr>
          <w:rFonts w:hint="eastAsia"/>
          <w:lang w:val="en-US" w:eastAsia="zh-CN"/>
        </w:rPr>
        <w:t>MDS依次将消息推送至proxy实施；</w:t>
      </w:r>
    </w:p>
    <w:p>
      <w:pPr>
        <w:numPr>
          <w:ilvl w:val="0"/>
          <w:numId w:val="18"/>
        </w:numPr>
        <w:ind w:firstLine="420" w:firstLineChars="0"/>
        <w:rPr>
          <w:rFonts w:hint="default"/>
          <w:lang w:val="en-US" w:eastAsia="zh-CN"/>
        </w:rPr>
      </w:pPr>
      <w:r>
        <w:rPr>
          <w:rFonts w:hint="eastAsia"/>
          <w:lang w:val="en-US" w:eastAsia="zh-CN"/>
        </w:rPr>
        <w:t>Proxy受理后发送回复消息，依次回送至MDS；</w:t>
      </w:r>
    </w:p>
    <w:p>
      <w:pPr>
        <w:numPr>
          <w:ilvl w:val="0"/>
          <w:numId w:val="18"/>
        </w:numPr>
        <w:ind w:firstLine="420" w:firstLineChars="0"/>
        <w:rPr>
          <w:rFonts w:hint="default"/>
          <w:lang w:val="en-US" w:eastAsia="zh-CN"/>
        </w:rPr>
      </w:pPr>
      <w:r>
        <w:rPr>
          <w:rFonts w:hint="eastAsia"/>
          <w:lang w:val="en-US" w:eastAsia="zh-CN"/>
        </w:rPr>
        <w:t>MDS根据处理结果处理该条记录：更新落地；</w:t>
      </w:r>
    </w:p>
    <w:p>
      <w:pPr>
        <w:numPr>
          <w:ilvl w:val="0"/>
          <w:numId w:val="18"/>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9"/>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9"/>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9"/>
        </w:numPr>
        <w:ind w:firstLine="420" w:firstLineChars="0"/>
        <w:rPr>
          <w:rFonts w:hint="default"/>
          <w:lang w:val="en-US" w:eastAsia="zh-CN"/>
        </w:rPr>
      </w:pPr>
      <w:r>
        <w:rPr>
          <w:rFonts w:hint="eastAsia"/>
          <w:lang w:val="en-US" w:eastAsia="zh-CN"/>
        </w:rPr>
        <w:t>MDS回复用户OMM响应消息；</w:t>
      </w:r>
    </w:p>
    <w:p>
      <w:pPr>
        <w:numPr>
          <w:ilvl w:val="0"/>
          <w:numId w:val="19"/>
        </w:numPr>
        <w:ind w:firstLine="420" w:firstLineChars="0"/>
        <w:rPr>
          <w:rFonts w:hint="default"/>
          <w:lang w:val="en-US" w:eastAsia="zh-CN"/>
        </w:rPr>
      </w:pPr>
      <w:r>
        <w:rPr>
          <w:rFonts w:hint="eastAsia"/>
          <w:lang w:val="en-US" w:eastAsia="zh-CN"/>
        </w:rPr>
        <w:t>MDS依次将消息推送至proxy实施；</w:t>
      </w:r>
    </w:p>
    <w:p>
      <w:pPr>
        <w:numPr>
          <w:ilvl w:val="0"/>
          <w:numId w:val="19"/>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9"/>
        </w:numPr>
        <w:ind w:firstLine="420" w:firstLineChars="0"/>
        <w:rPr>
          <w:rFonts w:hint="default"/>
          <w:lang w:val="en-US" w:eastAsia="zh-CN"/>
        </w:rPr>
      </w:pPr>
      <w:r>
        <w:rPr>
          <w:rFonts w:hint="eastAsia"/>
          <w:lang w:val="en-US" w:eastAsia="zh-CN"/>
        </w:rPr>
        <w:t>MDS在数据库里做记录更新落地；</w:t>
      </w:r>
    </w:p>
    <w:p>
      <w:pPr>
        <w:numPr>
          <w:ilvl w:val="0"/>
          <w:numId w:val="19"/>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20"/>
        </w:numPr>
        <w:ind w:firstLine="420" w:firstLineChars="0"/>
        <w:rPr>
          <w:rFonts w:hint="default"/>
          <w:lang w:val="en-US" w:eastAsia="zh-CN"/>
        </w:rPr>
      </w:pPr>
      <w:r>
        <w:rPr>
          <w:rFonts w:hint="eastAsia"/>
          <w:lang w:val="en-US" w:eastAsia="zh-CN"/>
        </w:rPr>
        <w:t>OMM将消息下发至MDS，最后落到proxy实施；</w:t>
      </w:r>
    </w:p>
    <w:p>
      <w:pPr>
        <w:numPr>
          <w:ilvl w:val="0"/>
          <w:numId w:val="20"/>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20"/>
        </w:numPr>
        <w:ind w:firstLine="420" w:firstLineChars="0"/>
        <w:rPr>
          <w:rFonts w:hint="default"/>
          <w:lang w:val="en-US" w:eastAsia="zh-CN"/>
        </w:rPr>
      </w:pPr>
      <w:r>
        <w:rPr>
          <w:rFonts w:hint="eastAsia"/>
          <w:lang w:val="en-US" w:eastAsia="zh-CN"/>
        </w:rPr>
        <w:t>MDS回复用户OMM响应消息；</w:t>
      </w:r>
    </w:p>
    <w:p>
      <w:pPr>
        <w:numPr>
          <w:ilvl w:val="0"/>
          <w:numId w:val="20"/>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20"/>
        </w:numPr>
        <w:ind w:firstLine="420" w:firstLineChars="0"/>
        <w:rPr>
          <w:rFonts w:hint="default"/>
          <w:lang w:val="en-US" w:eastAsia="zh-CN"/>
        </w:rPr>
      </w:pPr>
      <w:r>
        <w:rPr>
          <w:rFonts w:hint="eastAsia"/>
          <w:lang w:val="en-US" w:eastAsia="zh-CN"/>
        </w:rPr>
        <w:t>MDS根据返回结果做字段更新落地；</w:t>
      </w:r>
    </w:p>
    <w:p>
      <w:pPr>
        <w:numPr>
          <w:ilvl w:val="0"/>
          <w:numId w:val="20"/>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21"/>
        </w:numPr>
        <w:ind w:firstLine="420" w:firstLineChars="0"/>
        <w:rPr>
          <w:rFonts w:hint="eastAsia"/>
          <w:lang w:val="en-US" w:eastAsia="zh-CN"/>
        </w:rPr>
      </w:pPr>
      <w:r>
        <w:rPr>
          <w:rFonts w:hint="eastAsia"/>
          <w:lang w:val="en-US" w:eastAsia="zh-CN"/>
        </w:rPr>
        <w:t>该实例已经被禁用；</w:t>
      </w:r>
    </w:p>
    <w:p>
      <w:pPr>
        <w:numPr>
          <w:ilvl w:val="0"/>
          <w:numId w:val="21"/>
        </w:numPr>
        <w:ind w:firstLine="420" w:firstLineChars="0"/>
        <w:rPr>
          <w:rFonts w:hint="default"/>
          <w:lang w:val="en-US" w:eastAsia="zh-CN"/>
        </w:rPr>
      </w:pPr>
      <w:r>
        <w:rPr>
          <w:rFonts w:hint="eastAsia"/>
          <w:lang w:val="en-US" w:eastAsia="zh-CN"/>
        </w:rPr>
        <w:t>用户在界面将其proxy的连接实例删除；</w:t>
      </w:r>
    </w:p>
    <w:p>
      <w:pPr>
        <w:numPr>
          <w:ilvl w:val="0"/>
          <w:numId w:val="21"/>
        </w:numPr>
        <w:ind w:firstLine="420" w:firstLineChars="0"/>
        <w:rPr>
          <w:rFonts w:hint="default"/>
          <w:lang w:val="en-US" w:eastAsia="zh-CN"/>
        </w:rPr>
      </w:pPr>
      <w:r>
        <w:rPr>
          <w:rFonts w:hint="eastAsia"/>
          <w:lang w:val="en-US" w:eastAsia="zh-CN"/>
        </w:rPr>
        <w:t>OMM将消息下发至MDS；</w:t>
      </w:r>
    </w:p>
    <w:p>
      <w:pPr>
        <w:numPr>
          <w:ilvl w:val="0"/>
          <w:numId w:val="21"/>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21"/>
        </w:numPr>
        <w:ind w:firstLine="420" w:firstLineChars="0"/>
        <w:rPr>
          <w:rFonts w:hint="default"/>
          <w:lang w:val="en-US" w:eastAsia="zh-CN"/>
        </w:rPr>
      </w:pPr>
      <w:r>
        <w:rPr>
          <w:rFonts w:hint="eastAsia"/>
          <w:lang w:val="en-US" w:eastAsia="zh-CN"/>
        </w:rPr>
        <w:t>通知proxy操作实施；</w:t>
      </w:r>
    </w:p>
    <w:p>
      <w:pPr>
        <w:numPr>
          <w:ilvl w:val="0"/>
          <w:numId w:val="21"/>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21"/>
        </w:numPr>
        <w:ind w:firstLine="420" w:firstLineChars="0"/>
        <w:rPr>
          <w:rFonts w:hint="default"/>
          <w:lang w:val="en-US" w:eastAsia="zh-CN"/>
        </w:rPr>
      </w:pPr>
      <w:r>
        <w:rPr>
          <w:rFonts w:hint="eastAsia"/>
          <w:lang w:val="en-US" w:eastAsia="zh-CN"/>
        </w:rPr>
        <w:t>用户通过后续查询操作查看操作的实施结果；</w:t>
      </w:r>
    </w:p>
    <w:p>
      <w:pPr>
        <w:numPr>
          <w:ilvl w:val="0"/>
          <w:numId w:val="21"/>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用户新增一个集群，填写集群名称；</w:t>
      </w:r>
    </w:p>
    <w:p>
      <w:pPr>
        <w:numPr>
          <w:ilvl w:val="0"/>
          <w:numId w:val="22"/>
        </w:numPr>
        <w:ind w:firstLine="420" w:firstLineChars="0"/>
        <w:rPr>
          <w:rFonts w:hint="default"/>
          <w:lang w:val="en-US" w:eastAsia="zh-CN"/>
        </w:rPr>
      </w:pPr>
      <w:r>
        <w:rPr>
          <w:rFonts w:hint="eastAsia"/>
          <w:lang w:val="en-US" w:eastAsia="zh-CN"/>
        </w:rPr>
        <w:t>OMM下发消息至MDS；</w:t>
      </w:r>
    </w:p>
    <w:p>
      <w:pPr>
        <w:numPr>
          <w:ilvl w:val="0"/>
          <w:numId w:val="22"/>
        </w:numPr>
        <w:ind w:firstLine="420" w:firstLineChars="0"/>
        <w:rPr>
          <w:rFonts w:hint="default"/>
          <w:lang w:val="en-US" w:eastAsia="zh-CN"/>
        </w:rPr>
      </w:pPr>
      <w:r>
        <w:rPr>
          <w:rFonts w:hint="eastAsia"/>
          <w:lang w:val="en-US" w:eastAsia="zh-CN"/>
        </w:rPr>
        <w:t>MDS分配一个内部唯一ID；</w:t>
      </w:r>
    </w:p>
    <w:p>
      <w:pPr>
        <w:numPr>
          <w:ilvl w:val="0"/>
          <w:numId w:val="22"/>
        </w:numPr>
        <w:ind w:firstLine="420" w:firstLineChars="0"/>
        <w:rPr>
          <w:rFonts w:hint="default"/>
          <w:lang w:val="en-US" w:eastAsia="zh-CN"/>
        </w:rPr>
      </w:pPr>
      <w:r>
        <w:rPr>
          <w:rFonts w:hint="eastAsia"/>
          <w:lang w:val="en-US" w:eastAsia="zh-CN"/>
        </w:rPr>
        <w:t>MDS回复用户响应；</w:t>
      </w:r>
    </w:p>
    <w:p>
      <w:pPr>
        <w:numPr>
          <w:ilvl w:val="0"/>
          <w:numId w:val="22"/>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23"/>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23"/>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23"/>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23"/>
        </w:numPr>
        <w:ind w:firstLine="420" w:firstLineChars="0"/>
        <w:jc w:val="both"/>
        <w:rPr>
          <w:rFonts w:hint="default"/>
          <w:lang w:val="en-US" w:eastAsia="zh-CN"/>
        </w:rPr>
      </w:pPr>
      <w:r>
        <w:rPr>
          <w:rFonts w:hint="eastAsia"/>
          <w:lang w:val="en-US" w:eastAsia="zh-CN"/>
        </w:rPr>
        <w:t>MDS回复用户中间响应；</w:t>
      </w:r>
    </w:p>
    <w:p>
      <w:pPr>
        <w:numPr>
          <w:ilvl w:val="0"/>
          <w:numId w:val="23"/>
        </w:numPr>
        <w:ind w:firstLine="420" w:firstLineChars="0"/>
        <w:jc w:val="both"/>
        <w:rPr>
          <w:rFonts w:hint="default"/>
          <w:lang w:val="en-US" w:eastAsia="zh-CN"/>
        </w:rPr>
      </w:pPr>
      <w:r>
        <w:rPr>
          <w:rFonts w:hint="eastAsia"/>
          <w:lang w:val="en-US" w:eastAsia="zh-CN"/>
        </w:rPr>
        <w:t>MDS将消息下发至CM；</w:t>
      </w:r>
    </w:p>
    <w:p>
      <w:pPr>
        <w:numPr>
          <w:ilvl w:val="0"/>
          <w:numId w:val="23"/>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23"/>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23"/>
        </w:numPr>
        <w:ind w:firstLine="420" w:firstLineChars="0"/>
        <w:jc w:val="both"/>
        <w:rPr>
          <w:rFonts w:hint="default"/>
          <w:lang w:val="en-US" w:eastAsia="zh-CN"/>
        </w:rPr>
      </w:pPr>
      <w:r>
        <w:rPr>
          <w:rFonts w:hint="eastAsia"/>
          <w:lang w:val="en-US" w:eastAsia="zh-CN"/>
        </w:rPr>
        <w:t>CM将集群组建结果恢复给MDS；</w:t>
      </w:r>
    </w:p>
    <w:p>
      <w:pPr>
        <w:numPr>
          <w:ilvl w:val="0"/>
          <w:numId w:val="23"/>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23"/>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23"/>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4"/>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4"/>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5"/>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5"/>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5"/>
        </w:numPr>
        <w:ind w:firstLine="420" w:firstLineChars="0"/>
        <w:rPr>
          <w:rFonts w:hint="default"/>
          <w:lang w:val="en-US" w:eastAsia="zh-CN"/>
        </w:rPr>
      </w:pPr>
      <w:r>
        <w:rPr>
          <w:rFonts w:hint="eastAsia"/>
          <w:lang w:val="en-US" w:eastAsia="zh-CN"/>
        </w:rPr>
        <w:t>更新数据库的记录，置状态。</w:t>
      </w:r>
    </w:p>
    <w:p>
      <w:pPr>
        <w:numPr>
          <w:ilvl w:val="0"/>
          <w:numId w:val="24"/>
        </w:numPr>
        <w:ind w:firstLine="420" w:firstLineChars="0"/>
        <w:rPr>
          <w:rFonts w:hint="default"/>
          <w:lang w:val="en-US" w:eastAsia="zh-CN"/>
        </w:rPr>
      </w:pPr>
      <w:r>
        <w:rPr>
          <w:rFonts w:hint="eastAsia"/>
          <w:lang w:val="en-US" w:eastAsia="zh-CN"/>
        </w:rPr>
        <w:t>MDS回复用户中间响应；</w:t>
      </w:r>
    </w:p>
    <w:p>
      <w:pPr>
        <w:numPr>
          <w:ilvl w:val="0"/>
          <w:numId w:val="24"/>
        </w:numPr>
        <w:ind w:firstLine="420" w:firstLineChars="0"/>
        <w:rPr>
          <w:rFonts w:hint="default"/>
          <w:lang w:val="en-US" w:eastAsia="zh-CN"/>
        </w:rPr>
      </w:pPr>
      <w:r>
        <w:rPr>
          <w:rFonts w:hint="eastAsia"/>
          <w:lang w:val="en-US" w:eastAsia="zh-CN"/>
        </w:rPr>
        <w:t>MDS向CM发主从切换请求通知；</w:t>
      </w:r>
    </w:p>
    <w:p>
      <w:pPr>
        <w:numPr>
          <w:ilvl w:val="0"/>
          <w:numId w:val="24"/>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4"/>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4"/>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4"/>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6"/>
        </w:numPr>
        <w:ind w:firstLine="420" w:firstLineChars="0"/>
        <w:rPr>
          <w:rFonts w:hint="eastAsia"/>
          <w:lang w:val="en-US" w:eastAsia="zh-CN"/>
        </w:rPr>
      </w:pPr>
      <w:r>
        <w:rPr>
          <w:rFonts w:hint="eastAsia"/>
          <w:lang w:val="en-US" w:eastAsia="zh-CN"/>
        </w:rPr>
        <w:t>业务不再发起新事务；</w:t>
      </w:r>
    </w:p>
    <w:p>
      <w:pPr>
        <w:numPr>
          <w:ilvl w:val="0"/>
          <w:numId w:val="26"/>
        </w:numPr>
        <w:ind w:firstLine="420" w:firstLineChars="0"/>
        <w:rPr>
          <w:rFonts w:hint="default"/>
          <w:lang w:val="en-US" w:eastAsia="zh-CN"/>
        </w:rPr>
      </w:pPr>
      <w:r>
        <w:rPr>
          <w:rFonts w:hint="eastAsia"/>
          <w:lang w:val="en-US" w:eastAsia="zh-CN"/>
        </w:rPr>
        <w:t>对各proxy至该cluster的连接实例去激活；</w:t>
      </w:r>
    </w:p>
    <w:p>
      <w:pPr>
        <w:numPr>
          <w:ilvl w:val="0"/>
          <w:numId w:val="26"/>
        </w:numPr>
        <w:ind w:firstLine="420" w:firstLineChars="0"/>
        <w:rPr>
          <w:rFonts w:hint="default"/>
          <w:lang w:val="en-US" w:eastAsia="zh-CN"/>
        </w:rPr>
      </w:pPr>
      <w:r>
        <w:rPr>
          <w:rFonts w:hint="eastAsia"/>
          <w:lang w:val="en-US" w:eastAsia="zh-CN"/>
        </w:rPr>
        <w:t>删除各proxy至该cluster的连接实例；</w:t>
      </w:r>
    </w:p>
    <w:p>
      <w:pPr>
        <w:numPr>
          <w:ilvl w:val="0"/>
          <w:numId w:val="26"/>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6"/>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7"/>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7"/>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7"/>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8"/>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9"/>
        </w:numPr>
        <w:ind w:firstLine="420" w:firstLineChars="0"/>
        <w:rPr>
          <w:rFonts w:hint="eastAsia"/>
          <w:lang w:val="en-US" w:eastAsia="zh-CN"/>
        </w:rPr>
      </w:pPr>
      <w:r>
        <w:rPr>
          <w:rFonts w:hint="eastAsia"/>
          <w:lang w:val="en-US" w:eastAsia="zh-CN"/>
        </w:rPr>
        <w:t>每个DB都实时上报状态信息给CM；</w:t>
      </w:r>
    </w:p>
    <w:p>
      <w:pPr>
        <w:numPr>
          <w:ilvl w:val="0"/>
          <w:numId w:val="29"/>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9"/>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30"/>
        </w:numPr>
        <w:ind w:firstLine="420" w:firstLineChars="0"/>
        <w:rPr>
          <w:rFonts w:hint="eastAsia"/>
          <w:lang w:val="en-US" w:eastAsia="zh-CN"/>
        </w:rPr>
      </w:pPr>
      <w:r>
        <w:rPr>
          <w:rFonts w:hint="eastAsia"/>
          <w:lang w:val="en-US" w:eastAsia="zh-CN"/>
        </w:rPr>
        <w:t>API均采用同步调用；</w:t>
      </w:r>
    </w:p>
    <w:p>
      <w:pPr>
        <w:numPr>
          <w:ilvl w:val="0"/>
          <w:numId w:val="30"/>
        </w:numPr>
        <w:ind w:firstLine="420" w:firstLineChars="0"/>
        <w:rPr>
          <w:rFonts w:hint="default"/>
          <w:lang w:val="en-US" w:eastAsia="zh-CN"/>
        </w:rPr>
      </w:pPr>
      <w:r>
        <w:rPr>
          <w:rFonts w:hint="eastAsia"/>
          <w:lang w:val="en-US" w:eastAsia="zh-CN"/>
        </w:rPr>
        <w:t>使用统一的API类型，DRDCClt做成通用版本；</w:t>
      </w:r>
    </w:p>
    <w:p>
      <w:pPr>
        <w:numPr>
          <w:ilvl w:val="0"/>
          <w:numId w:val="30"/>
        </w:numPr>
        <w:ind w:firstLine="420" w:firstLineChars="0"/>
        <w:rPr>
          <w:rFonts w:hint="default"/>
          <w:lang w:val="en-US" w:eastAsia="zh-CN"/>
        </w:rPr>
      </w:pPr>
      <w:r>
        <w:rPr>
          <w:rFonts w:hint="eastAsia"/>
          <w:lang w:val="en-US" w:eastAsia="zh-CN"/>
        </w:rPr>
        <w:t>查询的结果集暂时按照结+结果集的形式；</w:t>
      </w:r>
    </w:p>
    <w:p>
      <w:pPr>
        <w:numPr>
          <w:ilvl w:val="0"/>
          <w:numId w:val="30"/>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30"/>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30"/>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31"/>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31"/>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31"/>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eastAsia"/>
          <w:lang w:val="en-US" w:eastAsia="zh-CN"/>
        </w:rPr>
      </w:pPr>
      <w:r>
        <w:rPr>
          <w:rFonts w:hint="eastAsia"/>
          <w:lang w:val="en-US" w:eastAsia="zh-CN"/>
        </w:rPr>
        <w:t>缺点：</w:t>
      </w:r>
    </w:p>
    <w:p>
      <w:pPr>
        <w:numPr>
          <w:ilvl w:val="0"/>
          <w:numId w:val="32"/>
        </w:numPr>
        <w:ind w:firstLine="420" w:firstLineChars="0"/>
        <w:rPr>
          <w:rFonts w:hint="eastAsia"/>
          <w:lang w:val="en-US" w:eastAsia="zh-CN"/>
        </w:rPr>
      </w:pPr>
      <w:r>
        <w:rPr>
          <w:rFonts w:hint="eastAsia"/>
          <w:lang w:val="en-US" w:eastAsia="zh-CN"/>
        </w:rPr>
        <w:t>不支持跨集群操作</w:t>
      </w:r>
    </w:p>
    <w:p>
      <w:pPr>
        <w:numPr>
          <w:ilvl w:val="0"/>
          <w:numId w:val="32"/>
        </w:numPr>
        <w:ind w:firstLine="420" w:firstLineChars="0"/>
        <w:rPr>
          <w:rFonts w:hint="default"/>
          <w:lang w:val="en-US" w:eastAsia="zh-CN"/>
        </w:rPr>
      </w:pPr>
      <w:r>
        <w:rPr>
          <w:rFonts w:hint="eastAsia"/>
          <w:lang w:val="en-US" w:eastAsia="zh-CN"/>
        </w:rPr>
        <w:t>SQL支持Oracle需要开发两套代码（SQL和DB），存在重复</w:t>
      </w:r>
    </w:p>
    <w:p>
      <w:pPr>
        <w:numPr>
          <w:ilvl w:val="0"/>
          <w:numId w:val="32"/>
        </w:numPr>
        <w:ind w:firstLine="420" w:firstLineChars="0"/>
        <w:rPr>
          <w:rFonts w:hint="default"/>
          <w:lang w:val="en-US" w:eastAsia="zh-CN"/>
        </w:rPr>
      </w:pPr>
      <w:r>
        <w:rPr>
          <w:rFonts w:hint="eastAsia"/>
          <w:lang w:val="en-US" w:eastAsia="zh-CN"/>
        </w:rPr>
        <w:t>很多算法需要优化（尤其是JOIN）</w:t>
      </w:r>
    </w:p>
    <w:p>
      <w:pPr>
        <w:numPr>
          <w:ilvl w:val="0"/>
          <w:numId w:val="32"/>
        </w:numPr>
        <w:ind w:firstLine="420" w:firstLineChars="0"/>
        <w:rPr>
          <w:rFonts w:hint="default"/>
          <w:lang w:val="en-US" w:eastAsia="zh-CN"/>
        </w:rPr>
      </w:pPr>
      <w:r>
        <w:rPr>
          <w:rFonts w:hint="eastAsia"/>
          <w:lang w:val="en-US" w:eastAsia="zh-CN"/>
        </w:rPr>
        <w:t>构造语法树不是非常合理，尤其复杂语句</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33"/>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33"/>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33"/>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34"/>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34"/>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34"/>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34"/>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34"/>
        </w:numPr>
        <w:ind w:firstLine="420" w:firstLineChars="0"/>
        <w:rPr>
          <w:rFonts w:hint="default"/>
          <w:lang w:val="en-US" w:eastAsia="zh-CN"/>
        </w:rPr>
      </w:pPr>
      <w:r>
        <w:rPr>
          <w:rFonts w:hint="eastAsia"/>
          <w:lang w:val="en-US" w:eastAsia="zh-CN"/>
        </w:rPr>
        <w:t>加入集群中有2个DBGroup，且为一主一备</w:t>
      </w:r>
    </w:p>
    <w:p>
      <w:pPr>
        <w:numPr>
          <w:ilvl w:val="0"/>
          <w:numId w:val="35"/>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5"/>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5"/>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6"/>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6"/>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7"/>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7"/>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7"/>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7"/>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7"/>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7"/>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8"/>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8"/>
        </w:numPr>
        <w:ind w:firstLine="420" w:firstLineChars="0"/>
        <w:rPr>
          <w:rFonts w:hint="default"/>
          <w:lang w:val="en-US" w:eastAsia="zh-CN"/>
        </w:rPr>
      </w:pPr>
      <w:r>
        <w:rPr>
          <w:rFonts w:hint="eastAsia"/>
          <w:lang w:val="en-US" w:eastAsia="zh-CN"/>
        </w:rPr>
        <w:t>集群信息；</w:t>
      </w:r>
    </w:p>
    <w:p>
      <w:pPr>
        <w:numPr>
          <w:ilvl w:val="0"/>
          <w:numId w:val="38"/>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9"/>
        </w:numPr>
        <w:ind w:firstLine="420" w:firstLineChars="0"/>
        <w:rPr>
          <w:rFonts w:hint="eastAsia"/>
          <w:lang w:val="en-US" w:eastAsia="zh-CN"/>
        </w:rPr>
      </w:pPr>
      <w:r>
        <w:rPr>
          <w:rFonts w:hint="eastAsia"/>
          <w:lang w:val="en-US" w:eastAsia="zh-CN"/>
        </w:rPr>
        <w:t>接受推送的元数据变更；</w:t>
      </w:r>
    </w:p>
    <w:p>
      <w:pPr>
        <w:numPr>
          <w:ilvl w:val="0"/>
          <w:numId w:val="39"/>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40"/>
        </w:numPr>
        <w:ind w:firstLine="420" w:firstLineChars="0"/>
        <w:rPr>
          <w:rFonts w:hint="eastAsia"/>
          <w:lang w:val="en-US" w:eastAsia="zh-CN"/>
        </w:rPr>
      </w:pPr>
      <w:r>
        <w:rPr>
          <w:rFonts w:hint="eastAsia"/>
          <w:lang w:val="en-US" w:eastAsia="zh-CN"/>
        </w:rPr>
        <w:t>尽可能将条件信息推送到叶子节点；</w:t>
      </w:r>
    </w:p>
    <w:p>
      <w:pPr>
        <w:numPr>
          <w:ilvl w:val="0"/>
          <w:numId w:val="40"/>
        </w:numPr>
        <w:ind w:firstLine="420" w:firstLineChars="0"/>
        <w:rPr>
          <w:rFonts w:hint="default"/>
          <w:lang w:val="en-US" w:eastAsia="zh-CN"/>
        </w:rPr>
      </w:pPr>
      <w:r>
        <w:rPr>
          <w:rFonts w:hint="eastAsia"/>
          <w:lang w:val="en-US" w:eastAsia="zh-CN"/>
        </w:rPr>
        <w:t>做条件优化；</w:t>
      </w:r>
    </w:p>
    <w:p>
      <w:pPr>
        <w:numPr>
          <w:ilvl w:val="0"/>
          <w:numId w:val="40"/>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40"/>
        </w:numPr>
        <w:ind w:firstLine="420" w:firstLineChars="0"/>
        <w:rPr>
          <w:rFonts w:hint="default"/>
          <w:lang w:val="en-US" w:eastAsia="zh-CN"/>
        </w:rPr>
      </w:pPr>
      <w:r>
        <w:rPr>
          <w:rFonts w:hint="eastAsia"/>
          <w:lang w:val="en-US" w:eastAsia="zh-CN"/>
        </w:rPr>
        <w:t>Order by、group by优化；</w:t>
      </w:r>
    </w:p>
    <w:p>
      <w:pPr>
        <w:numPr>
          <w:ilvl w:val="0"/>
          <w:numId w:val="40"/>
        </w:numPr>
        <w:ind w:firstLine="420" w:firstLineChars="0"/>
        <w:rPr>
          <w:rFonts w:hint="default"/>
          <w:lang w:val="en-US" w:eastAsia="zh-CN"/>
        </w:rPr>
      </w:pPr>
      <w:r>
        <w:rPr>
          <w:rFonts w:hint="eastAsia"/>
          <w:lang w:val="en-US" w:eastAsia="zh-CN"/>
        </w:rPr>
        <w:t>Limit优化；</w:t>
      </w:r>
    </w:p>
    <w:p>
      <w:pPr>
        <w:numPr>
          <w:ilvl w:val="0"/>
          <w:numId w:val="40"/>
        </w:numPr>
        <w:ind w:firstLine="420" w:firstLineChars="0"/>
        <w:rPr>
          <w:rFonts w:hint="default"/>
          <w:lang w:val="en-US" w:eastAsia="zh-CN"/>
        </w:rPr>
      </w:pPr>
      <w:r>
        <w:rPr>
          <w:rFonts w:hint="eastAsia"/>
          <w:lang w:val="en-US" w:eastAsia="zh-CN"/>
        </w:rPr>
        <w:t>函数优化；</w:t>
      </w:r>
    </w:p>
    <w:p>
      <w:pPr>
        <w:numPr>
          <w:ilvl w:val="0"/>
          <w:numId w:val="40"/>
        </w:numPr>
        <w:ind w:firstLine="420" w:firstLineChars="0"/>
        <w:rPr>
          <w:rFonts w:hint="default"/>
          <w:lang w:val="en-US" w:eastAsia="zh-CN"/>
        </w:rPr>
      </w:pPr>
      <w:r>
        <w:rPr>
          <w:rFonts w:hint="eastAsia"/>
          <w:lang w:val="en-US" w:eastAsia="zh-CN"/>
        </w:rPr>
        <w:t>分布式动作；</w:t>
      </w:r>
    </w:p>
    <w:p>
      <w:pPr>
        <w:numPr>
          <w:ilvl w:val="0"/>
          <w:numId w:val="40"/>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41"/>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41"/>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42"/>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42"/>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42"/>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43"/>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43"/>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43"/>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44"/>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44"/>
        </w:numPr>
        <w:ind w:firstLine="420" w:firstLineChars="0"/>
        <w:rPr>
          <w:rFonts w:hint="default"/>
          <w:lang w:val="en-US" w:eastAsia="zh-CN"/>
        </w:rPr>
      </w:pPr>
      <w:r>
        <w:rPr>
          <w:rFonts w:hint="eastAsia"/>
          <w:lang w:val="en-US" w:eastAsia="zh-CN"/>
        </w:rPr>
        <w:t>上报备机状态的触发场景：</w:t>
      </w:r>
    </w:p>
    <w:p>
      <w:pPr>
        <w:numPr>
          <w:ilvl w:val="0"/>
          <w:numId w:val="45"/>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5"/>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5"/>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5"/>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6"/>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7"/>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7"/>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8"/>
        </w:numPr>
        <w:ind w:firstLine="420" w:firstLineChars="0"/>
        <w:rPr>
          <w:rFonts w:hint="eastAsia"/>
          <w:lang w:val="en-US" w:eastAsia="zh-CN"/>
        </w:rPr>
      </w:pPr>
      <w:r>
        <w:rPr>
          <w:rFonts w:hint="eastAsia"/>
          <w:lang w:val="en-US" w:eastAsia="zh-CN"/>
        </w:rPr>
        <w:t>全量持久化的时候，会触发活跃GTID反查</w:t>
      </w:r>
    </w:p>
    <w:p>
      <w:pPr>
        <w:numPr>
          <w:ilvl w:val="0"/>
          <w:numId w:val="48"/>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8"/>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8"/>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9"/>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9"/>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9"/>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9"/>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50"/>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50"/>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51"/>
        </w:numPr>
        <w:ind w:firstLine="420" w:firstLineChars="0"/>
        <w:rPr>
          <w:rFonts w:hint="eastAsia"/>
          <w:lang w:val="en-US" w:eastAsia="zh-CN"/>
        </w:rPr>
      </w:pPr>
      <w:r>
        <w:rPr>
          <w:rFonts w:hint="eastAsia"/>
          <w:lang w:val="en-US" w:eastAsia="zh-CN"/>
        </w:rPr>
        <w:t>设计多层管理（cluster、group、db）</w:t>
      </w:r>
    </w:p>
    <w:p>
      <w:pPr>
        <w:numPr>
          <w:ilvl w:val="0"/>
          <w:numId w:val="51"/>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52"/>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52"/>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53"/>
        </w:numPr>
        <w:ind w:firstLine="420" w:firstLineChars="0"/>
        <w:rPr>
          <w:rFonts w:hint="eastAsia"/>
          <w:lang w:val="en-US" w:eastAsia="zh-CN"/>
        </w:rPr>
      </w:pPr>
      <w:r>
        <w:rPr>
          <w:rFonts w:hint="eastAsia"/>
          <w:lang w:val="en-US" w:eastAsia="zh-CN"/>
        </w:rPr>
        <w:t>master出现异常，DBAgent对其尝试重启恢复失败；</w:t>
      </w:r>
    </w:p>
    <w:p>
      <w:pPr>
        <w:numPr>
          <w:ilvl w:val="0"/>
          <w:numId w:val="53"/>
        </w:numPr>
        <w:ind w:firstLine="420" w:firstLineChars="0"/>
        <w:rPr>
          <w:rFonts w:hint="default"/>
          <w:lang w:val="en-US" w:eastAsia="zh-CN"/>
        </w:rPr>
      </w:pPr>
      <w:r>
        <w:rPr>
          <w:rFonts w:hint="eastAsia"/>
          <w:lang w:val="en-US" w:eastAsia="zh-CN"/>
        </w:rPr>
        <w:t>DBAgent上报CM DB异常；</w:t>
      </w:r>
    </w:p>
    <w:p>
      <w:pPr>
        <w:numPr>
          <w:ilvl w:val="0"/>
          <w:numId w:val="53"/>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53"/>
        </w:numPr>
        <w:ind w:firstLine="420" w:firstLineChars="0"/>
        <w:rPr>
          <w:rFonts w:hint="default"/>
          <w:lang w:val="en-US" w:eastAsia="zh-CN"/>
        </w:rPr>
      </w:pPr>
      <w:r>
        <w:rPr>
          <w:rFonts w:hint="eastAsia"/>
          <w:lang w:val="en-US" w:eastAsia="zh-CN"/>
        </w:rPr>
        <w:t>CM通知slave切换为master；</w:t>
      </w:r>
    </w:p>
    <w:p>
      <w:pPr>
        <w:numPr>
          <w:ilvl w:val="0"/>
          <w:numId w:val="53"/>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53"/>
        </w:numPr>
        <w:ind w:firstLine="420" w:firstLineChars="0"/>
        <w:rPr>
          <w:rFonts w:hint="default"/>
          <w:lang w:val="en-US" w:eastAsia="zh-CN"/>
        </w:rPr>
      </w:pPr>
      <w:r>
        <w:rPr>
          <w:rFonts w:hint="eastAsia"/>
          <w:lang w:val="en-US" w:eastAsia="zh-CN"/>
        </w:rPr>
        <w:t>CM将集群信息变化通知给MDS；</w:t>
      </w:r>
    </w:p>
    <w:p>
      <w:pPr>
        <w:numPr>
          <w:ilvl w:val="0"/>
          <w:numId w:val="53"/>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54"/>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54"/>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5"/>
        </w:numPr>
        <w:ind w:firstLine="420" w:firstLineChars="0"/>
        <w:rPr>
          <w:rFonts w:hint="eastAsia"/>
          <w:lang w:val="en-US" w:eastAsia="zh-CN"/>
        </w:rPr>
      </w:pPr>
      <w:r>
        <w:rPr>
          <w:rFonts w:hint="eastAsia"/>
          <w:lang w:val="en-US" w:eastAsia="zh-CN"/>
        </w:rPr>
        <w:t>proxy通知DBAgent进行某GTID事务的回滚；</w:t>
      </w:r>
    </w:p>
    <w:p>
      <w:pPr>
        <w:numPr>
          <w:ilvl w:val="0"/>
          <w:numId w:val="55"/>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5"/>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6"/>
        </w:numPr>
        <w:ind w:firstLine="420" w:firstLineChars="0"/>
        <w:rPr>
          <w:rFonts w:hint="eastAsia"/>
          <w:lang w:val="en-US" w:eastAsia="zh-CN"/>
        </w:rPr>
      </w:pPr>
      <w:r>
        <w:rPr>
          <w:rFonts w:hint="eastAsia"/>
          <w:lang w:val="en-US" w:eastAsia="zh-CN"/>
        </w:rPr>
        <w:t>搜索GTID高效；</w:t>
      </w:r>
    </w:p>
    <w:p>
      <w:pPr>
        <w:numPr>
          <w:ilvl w:val="0"/>
          <w:numId w:val="56"/>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6"/>
        </w:numPr>
        <w:ind w:firstLine="420" w:firstLineChars="0"/>
        <w:rPr>
          <w:rFonts w:hint="default"/>
          <w:lang w:val="en-US" w:eastAsia="zh-CN"/>
        </w:rPr>
      </w:pPr>
      <w:r>
        <w:rPr>
          <w:rFonts w:hint="eastAsia"/>
          <w:lang w:val="en-US" w:eastAsia="zh-CN"/>
        </w:rPr>
        <w:t>不重复回滚；</w:t>
      </w:r>
    </w:p>
    <w:p>
      <w:pPr>
        <w:numPr>
          <w:ilvl w:val="0"/>
          <w:numId w:val="56"/>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7"/>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7"/>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8"/>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8"/>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b/>
          <w:bCs/>
          <w:lang w:val="en-US" w:eastAsia="zh-CN"/>
        </w:rPr>
      </w:pPr>
      <w:r>
        <w:rPr>
          <w:rFonts w:hint="eastAsia"/>
          <w:b/>
          <w:bCs/>
          <w:lang w:val="en-US" w:eastAsia="zh-CN"/>
        </w:rPr>
        <w:t>核心思想：</w:t>
      </w:r>
    </w:p>
    <w:p>
      <w:pPr>
        <w:ind w:firstLine="420" w:firstLineChars="0"/>
        <w:rPr>
          <w:rFonts w:hint="eastAsia"/>
          <w:lang w:val="en-US" w:eastAsia="zh-CN"/>
        </w:rPr>
      </w:pPr>
      <w:r>
        <w:rPr>
          <w:rFonts w:hint="eastAsia"/>
          <w:lang w:val="en-US" w:eastAsia="zh-CN"/>
        </w:rPr>
        <w:t>引入全局事务管理器（GTM），记录当前所有未提交的全局事务标识（GTID）及其状态，</w:t>
      </w:r>
      <w:r>
        <w:rPr>
          <w:rFonts w:hint="eastAsia"/>
          <w:color w:val="FF0000"/>
          <w:lang w:val="en-US" w:eastAsia="zh-CN"/>
        </w:rPr>
        <w:t>把全局事务标识（GTID）加到每条数据记录中，作为分布式环境下表的全局锁，通过全局锁控制对数据的并发访问</w:t>
      </w:r>
      <w:r>
        <w:rPr>
          <w:rFonts w:hint="eastAsia"/>
          <w:lang w:val="en-US" w:eastAsia="zh-CN"/>
        </w:rPr>
        <w:t>。</w:t>
      </w:r>
    </w:p>
    <w:p>
      <w:pPr>
        <w:ind w:firstLine="420" w:firstLineChars="0"/>
        <w:rPr>
          <w:rFonts w:hint="eastAsia"/>
          <w:b/>
          <w:bCs/>
          <w:lang w:val="en-US" w:eastAsia="zh-CN"/>
        </w:rPr>
      </w:pPr>
      <w:r>
        <w:rPr>
          <w:rFonts w:hint="eastAsia"/>
          <w:b/>
          <w:bCs/>
          <w:lang w:val="en-US" w:eastAsia="zh-CN"/>
        </w:rPr>
        <w:t>关键设计：</w:t>
      </w:r>
    </w:p>
    <w:p>
      <w:pPr>
        <w:numPr>
          <w:ilvl w:val="0"/>
          <w:numId w:val="59"/>
        </w:numPr>
        <w:ind w:firstLine="420" w:firstLineChars="0"/>
        <w:rPr>
          <w:rFonts w:hint="eastAsia"/>
          <w:lang w:val="en-US" w:eastAsia="zh-CN"/>
        </w:rPr>
      </w:pPr>
      <w:r>
        <w:rPr>
          <w:rFonts w:hint="eastAsia"/>
          <w:lang w:val="en-US" w:eastAsia="zh-CN"/>
        </w:rPr>
        <w:t>事务开始时申请GTID，事务结束时释放GTID，记录在GTM中的所有事务均为未提交事务，成为活跃事务</w:t>
      </w:r>
    </w:p>
    <w:p>
      <w:pPr>
        <w:numPr>
          <w:ilvl w:val="0"/>
          <w:numId w:val="59"/>
        </w:numPr>
        <w:ind w:firstLine="420" w:firstLineChars="0"/>
        <w:rPr>
          <w:rFonts w:hint="default"/>
          <w:lang w:val="en-US" w:eastAsia="zh-CN"/>
        </w:rPr>
      </w:pPr>
      <w:r>
        <w:rPr>
          <w:rFonts w:hint="eastAsia"/>
          <w:lang w:val="en-US" w:eastAsia="zh-CN"/>
        </w:rPr>
        <w:t>更新数据时同时更新GTID</w:t>
      </w:r>
    </w:p>
    <w:p>
      <w:pPr>
        <w:pStyle w:val="4"/>
        <w:bidi w:val="0"/>
        <w:rPr>
          <w:rFonts w:hint="default"/>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GoldenDB分布式事务是借鉴普通事务实现，</w:t>
      </w:r>
      <w:r>
        <w:rPr>
          <w:rFonts w:hint="eastAsia"/>
          <w:color w:val="FF0000"/>
          <w:lang w:val="en-US" w:eastAsia="zh-CN"/>
        </w:rPr>
        <w:t>与普通事务的区别在于GoldenDB会将所有表中增加gtid隐含列，该列在分布式事务中存放该全局事务ID（每个分布式写事务都会得到一个全局唯一且递增的整型值），在执行完所有SQL后，所有DB节点统一完成commit</w:t>
      </w:r>
      <w:r>
        <w:rPr>
          <w:rFonts w:hint="eastAsia"/>
          <w:lang w:val="en-US" w:eastAsia="zh-CN"/>
        </w:rPr>
        <w: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通过回滚进行事务补偿：</w:t>
      </w:r>
    </w:p>
    <w:p>
      <w:pPr>
        <w:numPr>
          <w:ilvl w:val="0"/>
          <w:numId w:val="60"/>
        </w:numPr>
        <w:ind w:firstLine="420" w:firstLineChars="0"/>
        <w:rPr>
          <w:rFonts w:hint="eastAsia"/>
          <w:lang w:val="en-US" w:eastAsia="zh-CN"/>
        </w:rPr>
      </w:pPr>
      <w:r>
        <w:rPr>
          <w:rFonts w:hint="eastAsia"/>
          <w:lang w:val="en-US" w:eastAsia="zh-CN"/>
        </w:rPr>
        <w:t>定位：根据GTID相关信息定位要进行分析日志文件列表</w:t>
      </w:r>
    </w:p>
    <w:p>
      <w:pPr>
        <w:numPr>
          <w:ilvl w:val="0"/>
          <w:numId w:val="60"/>
        </w:numPr>
        <w:ind w:firstLine="420" w:firstLineChars="0"/>
        <w:rPr>
          <w:rFonts w:hint="default"/>
          <w:lang w:val="en-US" w:eastAsia="zh-CN"/>
        </w:rPr>
      </w:pPr>
      <w:r>
        <w:rPr>
          <w:rFonts w:hint="eastAsia"/>
          <w:lang w:val="en-US" w:eastAsia="zh-CN"/>
        </w:rPr>
        <w:t>遍历：遍历日志文件，找到GTID对应的事务日志块</w:t>
      </w:r>
    </w:p>
    <w:p>
      <w:pPr>
        <w:numPr>
          <w:ilvl w:val="0"/>
          <w:numId w:val="60"/>
        </w:numPr>
        <w:ind w:firstLine="420" w:firstLineChars="0"/>
        <w:rPr>
          <w:rFonts w:hint="default"/>
          <w:lang w:val="en-US" w:eastAsia="zh-CN"/>
        </w:rPr>
      </w:pPr>
      <w:r>
        <w:rPr>
          <w:rFonts w:hint="eastAsia"/>
          <w:lang w:val="en-US" w:eastAsia="zh-CN"/>
        </w:rPr>
        <w:t>生成：分析日志块，为事务中每条SQL语句生成反向SQL语句</w:t>
      </w:r>
    </w:p>
    <w:p>
      <w:pPr>
        <w:numPr>
          <w:ilvl w:val="0"/>
          <w:numId w:val="60"/>
        </w:numPr>
        <w:ind w:firstLine="420" w:firstLineChars="0"/>
        <w:rPr>
          <w:rFonts w:hint="default"/>
          <w:lang w:val="en-US" w:eastAsia="zh-CN"/>
        </w:rPr>
      </w:pPr>
      <w:r>
        <w:rPr>
          <w:rFonts w:hint="eastAsia"/>
          <w:lang w:val="en-US" w:eastAsia="zh-CN"/>
        </w:rPr>
        <w:t>执行：将所有反向SQL语句逆序执行，并保证在一个事务中</w:t>
      </w:r>
    </w:p>
    <w:p>
      <w:pPr>
        <w:widowControl w:val="0"/>
        <w:numPr>
          <w:ilvl w:val="0"/>
          <w:numId w:val="0"/>
        </w:numPr>
        <w:spacing w:line="360" w:lineRule="auto"/>
        <w:ind w:firstLine="420" w:firstLineChars="0"/>
        <w:jc w:val="both"/>
        <w:rPr>
          <w:rFonts w:hint="eastAsia"/>
          <w:b/>
          <w:bCs/>
          <w:lang w:val="en-US" w:eastAsia="zh-CN"/>
        </w:rPr>
      </w:pPr>
      <w:r>
        <w:rPr>
          <w:rFonts w:hint="eastAsia"/>
          <w:b/>
          <w:bCs/>
          <w:lang w:val="en-US" w:eastAsia="zh-CN"/>
        </w:rPr>
        <w:t>提升回滚性能：</w:t>
      </w:r>
    </w:p>
    <w:p>
      <w:pPr>
        <w:widowControl w:val="0"/>
        <w:numPr>
          <w:ilvl w:val="0"/>
          <w:numId w:val="61"/>
        </w:numPr>
        <w:spacing w:line="360" w:lineRule="auto"/>
        <w:ind w:firstLine="420" w:firstLineChars="0"/>
        <w:jc w:val="both"/>
        <w:rPr>
          <w:rFonts w:hint="eastAsia"/>
          <w:lang w:val="en-US" w:eastAsia="zh-CN"/>
        </w:rPr>
      </w:pPr>
      <w:r>
        <w:rPr>
          <w:rFonts w:hint="eastAsia"/>
          <w:lang w:val="en-US" w:eastAsia="zh-CN"/>
        </w:rPr>
        <w:t>日志预分析：提前对日志文件进行分析，</w:t>
      </w:r>
      <w:r>
        <w:rPr>
          <w:rFonts w:hint="eastAsia"/>
          <w:color w:val="FF0000"/>
          <w:lang w:val="en-US" w:eastAsia="zh-CN"/>
        </w:rPr>
        <w:t>具备GTID索引信息</w:t>
      </w:r>
      <w:r>
        <w:rPr>
          <w:rFonts w:hint="eastAsia"/>
          <w:lang w:val="en-US" w:eastAsia="zh-CN"/>
        </w:rPr>
        <w:t>，快速定位待回滚事务在日志中的位置</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表定义缓存：反向SQL生成过程需要读取表定义，通过</w:t>
      </w:r>
      <w:r>
        <w:rPr>
          <w:rFonts w:hint="eastAsia"/>
          <w:color w:val="FF0000"/>
          <w:lang w:val="en-US" w:eastAsia="zh-CN"/>
        </w:rPr>
        <w:t>缓存</w:t>
      </w:r>
      <w:r>
        <w:rPr>
          <w:rFonts w:hint="eastAsia"/>
          <w:lang w:val="en-US" w:eastAsia="zh-CN"/>
        </w:rPr>
        <w:t>查询表定义，可大幅提升反向SQL生成速度</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Key值利用：生成反向SQL时，</w:t>
      </w:r>
      <w:r>
        <w:rPr>
          <w:rFonts w:hint="eastAsia"/>
          <w:color w:val="FF0000"/>
          <w:lang w:val="en-US" w:eastAsia="zh-CN"/>
        </w:rPr>
        <w:t>使用key值字段作为where条件</w:t>
      </w:r>
      <w:r>
        <w:rPr>
          <w:rFonts w:hint="eastAsia"/>
          <w:lang w:val="en-US" w:eastAsia="zh-CN"/>
        </w:rPr>
        <w:t>，可大幅度提升反向SQL语句执行的速度</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注：在GTM的log目录下有一个gtid的文件，同时还有一个对应的index索引文件，这个是为了提高性能的优化方案。</w:t>
      </w:r>
    </w:p>
    <w:p>
      <w:pPr>
        <w:pStyle w:val="4"/>
        <w:bidi w:val="0"/>
        <w:rPr>
          <w:rFonts w:hint="eastAsia"/>
          <w:lang w:val="en-US" w:eastAsia="zh-CN"/>
        </w:rPr>
      </w:pPr>
      <w:r>
        <w:rPr>
          <w:rFonts w:hint="eastAsia"/>
          <w:lang w:val="en-US" w:eastAsia="zh-CN"/>
        </w:rPr>
        <w:t>隔离性</w:t>
      </w:r>
    </w:p>
    <w:p>
      <w:pPr>
        <w:ind w:firstLine="420" w:firstLineChars="0"/>
        <w:rPr>
          <w:rFonts w:hint="eastAsia"/>
          <w:b/>
          <w:bCs/>
          <w:lang w:val="en-US" w:eastAsia="zh-CN"/>
        </w:rPr>
      </w:pPr>
      <w:r>
        <w:rPr>
          <w:rFonts w:hint="eastAsia"/>
          <w:b/>
          <w:bCs/>
          <w:lang w:val="en-US" w:eastAsia="zh-CN"/>
        </w:rPr>
        <w:t>总体原理：</w:t>
      </w:r>
    </w:p>
    <w:p>
      <w:pPr>
        <w:ind w:firstLine="420" w:firstLineChars="0"/>
        <w:rPr>
          <w:rFonts w:hint="eastAsia"/>
          <w:lang w:val="en-US" w:eastAsia="zh-CN"/>
        </w:rPr>
      </w:pPr>
      <w:r>
        <w:rPr>
          <w:rFonts w:hint="eastAsia"/>
          <w:lang w:val="en-US" w:eastAsia="zh-CN"/>
        </w:rPr>
        <w:t>结合数据中GTID信息及GTM中系统当前未提交事务列表，判断该数据所在事务是否已经全局提交，解决读写冲突和写写冲突。</w:t>
      </w:r>
    </w:p>
    <w:p>
      <w:pPr>
        <w:ind w:firstLine="420" w:firstLineChars="0"/>
        <w:rPr>
          <w:rFonts w:hint="eastAsia"/>
          <w:lang w:val="en-US" w:eastAsia="zh-CN"/>
        </w:rPr>
      </w:pPr>
      <w:r>
        <w:rPr>
          <w:rFonts w:hint="eastAsia"/>
          <w:lang w:val="en-US" w:eastAsia="zh-CN"/>
        </w:rPr>
        <w:t>冲突判断：数据的GTID要求不在GTM上的未提交事务列表中</w:t>
      </w:r>
    </w:p>
    <w:p>
      <w:pPr>
        <w:ind w:firstLine="420" w:firstLineChars="0"/>
        <w:rPr>
          <w:rFonts w:hint="eastAsia"/>
          <w:lang w:val="en-US" w:eastAsia="zh-CN"/>
        </w:rPr>
      </w:pPr>
      <w:r>
        <w:rPr>
          <w:rFonts w:hint="eastAsia"/>
          <w:lang w:val="en-US" w:eastAsia="zh-CN"/>
        </w:rPr>
        <w:t>预封锁机制：数据的GTID要求小于系统当前分配的最大GTID（GTM上的活跃事务列表和数据不再一个系统里，查询两者的数据无法保障严格一致性）</w:t>
      </w:r>
    </w:p>
    <w:p>
      <w:pPr>
        <w:ind w:firstLine="420" w:firstLineChars="0"/>
        <w:rPr>
          <w:rFonts w:hint="eastAsia"/>
          <w:lang w:val="en-US" w:eastAsia="zh-CN"/>
        </w:rPr>
      </w:pPr>
      <w:r>
        <w:rPr>
          <w:rFonts w:hint="eastAsia"/>
          <w:lang w:val="en-US" w:eastAsia="zh-CN"/>
        </w:rPr>
        <w:t>重试：上述条件不满足时触发重试，确保一致性要求</w:t>
      </w:r>
    </w:p>
    <w:p>
      <w:pPr>
        <w:ind w:firstLine="420" w:firstLineChars="0"/>
        <w:rPr>
          <w:rFonts w:hint="default"/>
          <w:lang w:val="en-US" w:eastAsia="zh-CN"/>
        </w:rPr>
      </w:pPr>
    </w:p>
    <w:p>
      <w:pPr>
        <w:ind w:firstLine="420" w:firstLineChars="0"/>
        <w:rPr>
          <w:rFonts w:hint="eastAsia"/>
          <w:lang w:val="en-US" w:eastAsia="zh-CN"/>
        </w:rPr>
      </w:pPr>
      <w:r>
        <w:rPr>
          <w:rFonts w:hint="eastAsia"/>
          <w:color w:val="FF0000"/>
          <w:lang w:val="en-US" w:eastAsia="zh-CN"/>
        </w:rPr>
        <w:t>在读写操作前查看操作的数据是否处于活跃状态，如果是活跃状态，则等待事务结束后，在进行读写操作，这样的优势是有全局锁就能够彻底解决分布式环境下的脏读问题</w:t>
      </w:r>
      <w:r>
        <w:rPr>
          <w:rFonts w:hint="eastAsia"/>
          <w:lang w:val="en-US" w:eastAsia="zh-CN"/>
        </w:rPr>
        <w:t>。</w:t>
      </w:r>
    </w:p>
    <w:p>
      <w:pPr>
        <w:ind w:firstLine="420" w:firstLineChars="0"/>
        <w:rPr>
          <w:rFonts w:hint="default"/>
          <w:lang w:val="en-US" w:eastAsia="zh-CN"/>
        </w:rPr>
      </w:pPr>
      <w:r>
        <w:rPr>
          <w:rFonts w:hint="eastAsia"/>
          <w:lang w:val="en-US" w:eastAsia="zh-CN"/>
        </w:rPr>
        <w:t>这样做是会牺牲一部分代价，</w:t>
      </w:r>
      <w:r>
        <w:rPr>
          <w:rFonts w:hint="eastAsia"/>
          <w:color w:val="FF0000"/>
          <w:lang w:val="en-US" w:eastAsia="zh-CN"/>
        </w:rPr>
        <w:t>在高并发情况下，会牺牲一部分读性能来保证数据的一致性</w:t>
      </w:r>
      <w:r>
        <w:rPr>
          <w:rFonts w:hint="eastAsia"/>
          <w:lang w:val="en-US" w:eastAsia="zh-CN"/>
        </w:rPr>
        <w:t>，目前已经实现分布式MVCC，可以大幅度降低锁的范围。</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一致性</w:t>
      </w:r>
    </w:p>
    <w:p>
      <w:pPr>
        <w:ind w:firstLine="420" w:firstLineChars="0"/>
        <w:rPr>
          <w:rFonts w:hint="default"/>
          <w:lang w:val="en-US" w:eastAsia="zh-CN"/>
        </w:rPr>
      </w:pPr>
      <w:r>
        <w:rPr>
          <w:rFonts w:hint="eastAsia"/>
          <w:lang w:val="en-US" w:eastAsia="zh-CN"/>
        </w:rPr>
        <w:t>引入GTM实现全局锁，彻底解决分布式数据库脏读问题，保证全局事务的一致性。</w:t>
      </w:r>
    </w:p>
    <w:p>
      <w:pPr>
        <w:pStyle w:val="4"/>
        <w:bidi w:val="0"/>
        <w:rPr>
          <w:rFonts w:hint="default"/>
          <w:lang w:val="en-US" w:eastAsia="zh-CN"/>
        </w:rPr>
      </w:pPr>
      <w:r>
        <w:rPr>
          <w:rFonts w:hint="eastAsia"/>
          <w:lang w:val="en-US" w:eastAsia="zh-CN"/>
        </w:rPr>
        <w:t>架构图</w:t>
      </w: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一阶段提交+补偿事务（不是应该是两阶段事务？）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处理过程中GTM故障，该如何处理？</w:t>
      </w:r>
    </w:p>
    <w:p>
      <w:pPr>
        <w:numPr>
          <w:ilvl w:val="0"/>
          <w:numId w:val="62"/>
        </w:numPr>
        <w:ind w:firstLine="420" w:firstLineChars="0"/>
        <w:rPr>
          <w:rFonts w:hint="eastAsia"/>
          <w:lang w:val="en-US" w:eastAsia="zh-CN"/>
        </w:rPr>
      </w:pPr>
      <w:r>
        <w:rPr>
          <w:rFonts w:hint="eastAsia"/>
          <w:lang w:val="en-US" w:eastAsia="zh-CN"/>
        </w:rPr>
        <w:t>每个GTID创建和释放都有持久化日志</w:t>
      </w:r>
    </w:p>
    <w:p>
      <w:pPr>
        <w:numPr>
          <w:ilvl w:val="0"/>
          <w:numId w:val="62"/>
        </w:numPr>
        <w:ind w:firstLine="420" w:firstLineChars="0"/>
        <w:rPr>
          <w:rFonts w:hint="default"/>
          <w:lang w:val="en-US" w:eastAsia="zh-CN"/>
        </w:rPr>
      </w:pPr>
      <w:r>
        <w:rPr>
          <w:rFonts w:hint="eastAsia"/>
          <w:lang w:val="en-US" w:eastAsia="zh-CN"/>
        </w:rPr>
        <w:t>GTM由一主多备节点构成高可靠集群</w:t>
      </w:r>
    </w:p>
    <w:p>
      <w:pPr>
        <w:numPr>
          <w:ilvl w:val="0"/>
          <w:numId w:val="62"/>
        </w:numPr>
        <w:ind w:firstLine="420" w:firstLineChars="0"/>
        <w:rPr>
          <w:rFonts w:hint="default"/>
          <w:lang w:val="en-US" w:eastAsia="zh-CN"/>
        </w:rPr>
      </w:pPr>
      <w:r>
        <w:rPr>
          <w:rFonts w:hint="eastAsia"/>
          <w:lang w:val="en-US" w:eastAsia="zh-CN"/>
        </w:rPr>
        <w:t>由MDS节点发起主备切换，并通知到所有的计算节点</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color w:val="FF0000"/>
          <w:lang w:val="en-US" w:eastAsia="zh-CN"/>
        </w:rPr>
        <w:t>GTM采用双机双活高可用机制</w:t>
      </w:r>
      <w:r>
        <w:rPr>
          <w:rFonts w:hint="eastAsia"/>
          <w:lang w:val="en-US" w:eastAsia="zh-CN"/>
        </w:rPr>
        <w:t>，备机异常不影响业务，主机异常后，HA主备切换，Proxy会定时尝试备机一定次数，尝试时间间隔和尝试次数可配，尝试间隔*尝试次数&gt;HA切换时间可以保证事务不失败。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63"/>
        </w:numPr>
        <w:ind w:firstLine="420" w:firstLineChars="0"/>
        <w:rPr>
          <w:rFonts w:hint="eastAsia"/>
          <w:lang w:val="en-US" w:eastAsia="zh-CN"/>
        </w:rPr>
      </w:pPr>
      <w:r>
        <w:rPr>
          <w:rFonts w:hint="eastAsia"/>
          <w:lang w:val="en-US" w:eastAsia="zh-CN"/>
        </w:rPr>
        <w:t>所有涉及该DB节点的新事务无法执行；</w:t>
      </w:r>
    </w:p>
    <w:p>
      <w:pPr>
        <w:numPr>
          <w:ilvl w:val="0"/>
          <w:numId w:val="63"/>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63"/>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64"/>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64"/>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4"/>
        <w:bidi w:val="0"/>
        <w:rPr>
          <w:rFonts w:hint="eastAsia"/>
          <w:lang w:val="en-US" w:eastAsia="zh-CN"/>
        </w:rPr>
      </w:pPr>
      <w:r>
        <w:rPr>
          <w:rFonts w:hint="eastAsia"/>
          <w:lang w:val="en-US" w:eastAsia="zh-CN"/>
        </w:rPr>
        <w:t>高性能设计</w:t>
      </w:r>
    </w:p>
    <w:p>
      <w:pPr>
        <w:ind w:firstLine="420" w:firstLineChars="0"/>
        <w:rPr>
          <w:rFonts w:hint="default"/>
          <w:lang w:val="en-US" w:eastAsia="zh-CN"/>
        </w:rPr>
      </w:pPr>
      <w:r>
        <w:rPr>
          <w:rFonts w:hint="eastAsia"/>
          <w:lang w:val="en-US" w:eastAsia="zh-CN"/>
        </w:rPr>
        <w:t>GTM作为一个独立的网元，用于分配全局事务ID，提供查询和释放功能，GTM的处理单次操作的耗时随单位时间内请求数增加而增加，并且存在性能上限。所以</w:t>
      </w:r>
      <w:r>
        <w:rPr>
          <w:rFonts w:hint="eastAsia"/>
          <w:color w:val="FF0000"/>
          <w:lang w:val="en-US" w:eastAsia="zh-CN"/>
        </w:rPr>
        <w:t>减少proxy频繁向GTM请求成为分布式数据库性能瓶颈的关键，目前方案是采用组申请、查询、释放</w:t>
      </w:r>
      <w:r>
        <w:rPr>
          <w:rFonts w:hint="eastAsia"/>
          <w:lang w:val="en-US" w:eastAsia="zh-CN"/>
        </w:rPr>
        <w:t>。</w:t>
      </w:r>
    </w:p>
    <w:p>
      <w:pPr>
        <w:ind w:firstLine="420" w:firstLineChars="0"/>
        <w:rPr>
          <w:rFonts w:hint="eastAsia"/>
          <w:lang w:val="en-US" w:eastAsia="zh-CN"/>
        </w:rPr>
      </w:pPr>
      <w:r>
        <w:rPr>
          <w:rFonts w:hint="eastAsia"/>
          <w:lang w:val="en-US" w:eastAsia="zh-CN"/>
        </w:rPr>
        <w:t>GTM高性能机制：</w:t>
      </w:r>
    </w:p>
    <w:p>
      <w:pPr>
        <w:numPr>
          <w:ilvl w:val="0"/>
          <w:numId w:val="65"/>
        </w:numPr>
        <w:ind w:firstLine="420" w:firstLineChars="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lang w:val="en-US" w:eastAsia="zh-CN"/>
        </w:rPr>
        <w:t>性能提升机制：计算节点批量申请GTID，GTM一次执行多个计算节点的批量申请。</w:t>
      </w:r>
    </w:p>
    <w:p>
      <w:pPr>
        <w:numPr>
          <w:ilvl w:val="0"/>
          <w:numId w:val="65"/>
        </w:numPr>
        <w:ind w:firstLine="420" w:firstLineChars="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lang w:val="en-US" w:eastAsia="zh-CN"/>
        </w:rPr>
        <w:t>问题：每个事务都要释放GTID，与GTM交互频繁。</w:t>
      </w:r>
    </w:p>
    <w:p>
      <w:pPr>
        <w:numPr>
          <w:ilvl w:val="0"/>
          <w:numId w:val="0"/>
        </w:numPr>
        <w:ind w:firstLine="420" w:firstLineChars="0"/>
        <w:rPr>
          <w:rFonts w:hint="default"/>
          <w:lang w:val="en-US" w:eastAsia="zh-CN"/>
        </w:rPr>
      </w:pPr>
      <w:r>
        <w:rPr>
          <w:rFonts w:hint="eastAsia"/>
          <w:lang w:val="en-US" w:eastAsia="zh-CN"/>
        </w:rPr>
        <w:t>性能提升机制：计算节点批量释放GTID，GTM一次执行多个计算节点的批量释放。</w:t>
      </w:r>
    </w:p>
    <w:p>
      <w:pPr>
        <w:numPr>
          <w:ilvl w:val="0"/>
          <w:numId w:val="65"/>
        </w:numPr>
        <w:ind w:firstLine="420" w:firstLineChars="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lang w:val="en-US" w:eastAsia="zh-CN"/>
        </w:rPr>
        <w:t>性能提升机制：计算节点汇总多次查询，GTM一次执行多个计算节点的汇总查询。</w:t>
      </w:r>
    </w:p>
    <w:p>
      <w:pPr>
        <w:numPr>
          <w:ilvl w:val="0"/>
          <w:numId w:val="65"/>
        </w:numPr>
        <w:ind w:firstLine="420" w:firstLineChars="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lang w:val="en-US" w:eastAsia="zh-CN"/>
        </w:rPr>
        <w:t>问题：多集群共用GTM，导致GTM压力大。</w:t>
      </w:r>
    </w:p>
    <w:p>
      <w:pPr>
        <w:numPr>
          <w:ilvl w:val="0"/>
          <w:numId w:val="0"/>
        </w:numPr>
        <w:ind w:firstLine="420" w:firstLineChars="0"/>
        <w:rPr>
          <w:rFonts w:hint="eastAsia"/>
          <w:lang w:val="en-US" w:eastAsia="zh-CN"/>
        </w:rPr>
      </w:pPr>
      <w:r>
        <w:rPr>
          <w:rFonts w:hint="eastAsia"/>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lang w:val="en-US" w:eastAsia="zh-CN"/>
        </w:rPr>
        <w:t>效果：减少计算节点与GTM交互次数（RPC通信），减少GTM日志落盘次数、主从复制次数。</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66"/>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66"/>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实现流程</w:t>
      </w:r>
    </w:p>
    <w:p>
      <w:pPr>
        <w:ind w:firstLine="420" w:firstLineChars="0"/>
        <w:rPr>
          <w:rFonts w:hint="eastAsia"/>
          <w:lang w:val="en-US" w:eastAsia="zh-CN"/>
        </w:rPr>
      </w:pPr>
      <w:r>
        <w:rPr>
          <w:rFonts w:hint="eastAsia"/>
          <w:lang w:val="en-US" w:eastAsia="zh-CN"/>
        </w:rPr>
        <w:t>涉及多个DB节点操作的事务为分布式事务。</w:t>
      </w:r>
    </w:p>
    <w:p>
      <w:pPr>
        <w:numPr>
          <w:ilvl w:val="0"/>
          <w:numId w:val="67"/>
        </w:numPr>
        <w:ind w:firstLine="420" w:firstLineChars="0"/>
        <w:rPr>
          <w:rFonts w:hint="eastAsia"/>
          <w:lang w:val="en-US" w:eastAsia="zh-CN"/>
        </w:rPr>
      </w:pPr>
      <w:r>
        <w:rPr>
          <w:rFonts w:hint="eastAsia"/>
          <w:lang w:val="en-US" w:eastAsia="zh-CN"/>
        </w:rPr>
        <w:t>涉及多个DB节点写操作的事务，需要向GTM申请GTID</w:t>
      </w:r>
    </w:p>
    <w:p>
      <w:pPr>
        <w:numPr>
          <w:ilvl w:val="0"/>
          <w:numId w:val="67"/>
        </w:numPr>
        <w:ind w:firstLine="420" w:firstLineChars="0"/>
        <w:rPr>
          <w:rFonts w:hint="eastAsia"/>
          <w:lang w:val="en-US" w:eastAsia="zh-CN"/>
        </w:rPr>
      </w:pPr>
      <w:r>
        <w:rPr>
          <w:rFonts w:hint="eastAsia"/>
          <w:lang w:val="en-US" w:eastAsia="zh-CN"/>
        </w:rPr>
        <w:t>Proxy判断到仅涉及一个DB节点的写事务（非交互式事务），不用向GTM申请GTID</w:t>
      </w:r>
    </w:p>
    <w:p>
      <w:pPr>
        <w:numPr>
          <w:ilvl w:val="0"/>
          <w:numId w:val="67"/>
        </w:numPr>
        <w:ind w:firstLine="420" w:firstLineChars="0"/>
        <w:rPr>
          <w:rFonts w:hint="eastAsia"/>
          <w:color w:val="FF0000"/>
          <w:lang w:val="en-US" w:eastAsia="zh-CN"/>
        </w:rPr>
      </w:pPr>
      <w:r>
        <w:rPr>
          <w:rFonts w:hint="eastAsia"/>
          <w:color w:val="FF0000"/>
          <w:lang w:val="en-US" w:eastAsia="zh-CN"/>
        </w:rPr>
        <w:t>交互式事务，即使事务仅涉及一个DB节点，proxy默认也会申请GTID，除非事务中带有hint（samedb），强制指定整个事务都下发到一个节点执行</w:t>
      </w:r>
    </w:p>
    <w:p>
      <w:pPr>
        <w:numPr>
          <w:ilvl w:val="0"/>
          <w:numId w:val="67"/>
        </w:numPr>
        <w:ind w:firstLine="420" w:firstLineChars="0"/>
        <w:rPr>
          <w:rFonts w:hint="eastAsia"/>
          <w:lang w:val="en-US" w:eastAsia="zh-CN"/>
        </w:rPr>
      </w:pPr>
      <w:r>
        <w:rPr>
          <w:rFonts w:hint="eastAsia"/>
          <w:lang w:val="en-US" w:eastAsia="zh-CN"/>
        </w:rPr>
        <w:t>是否向GTM申请GTID，主要看proxy是否能够判断该事务是否只涉及一个DB节点，如果判断只涉及一个DB节点，不需要申请GTID，否则向GTM申请GTID</w:t>
      </w:r>
    </w:p>
    <w:p>
      <w:pPr>
        <w:numPr>
          <w:ilvl w:val="0"/>
          <w:numId w:val="67"/>
        </w:numPr>
        <w:ind w:firstLine="420" w:firstLineChars="0"/>
        <w:rPr>
          <w:rFonts w:hint="eastAsia"/>
          <w:color w:val="FF0000"/>
          <w:lang w:val="en-US" w:eastAsia="zh-CN"/>
        </w:rPr>
      </w:pPr>
      <w:r>
        <w:rPr>
          <w:rFonts w:hint="eastAsia"/>
          <w:color w:val="FF0000"/>
          <w:lang w:val="en-US" w:eastAsia="zh-CN"/>
        </w:rPr>
        <w:t>CR、CW隔离级别时，与事务涉及的DB节点数无关，都会检验数据是否处于活跃状态</w:t>
      </w:r>
    </w:p>
    <w:p>
      <w:pPr>
        <w:widowControl w:val="0"/>
        <w:numPr>
          <w:ilvl w:val="0"/>
          <w:numId w:val="0"/>
        </w:numPr>
        <w:spacing w:line="360" w:lineRule="auto"/>
        <w:jc w:val="both"/>
        <w:rPr>
          <w:rFonts w:hint="eastAsia"/>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INSERT流程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INSERT语句</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bl>
    <w:p>
      <w:pPr>
        <w:rPr>
          <w:rFonts w:hint="eastAsia"/>
          <w:lang w:val="en-US" w:eastAsia="zh-CN"/>
        </w:rPr>
      </w:pPr>
    </w:p>
    <w:p>
      <w:pPr>
        <w:ind w:firstLine="420" w:firstLineChars="0"/>
        <w:rPr>
          <w:rFonts w:hint="eastAsia"/>
          <w:lang w:val="en-US" w:eastAsia="zh-CN"/>
        </w:rPr>
      </w:pPr>
      <w:r>
        <w:rPr>
          <w:rFonts w:hint="eastAsia"/>
          <w:lang w:val="en-US" w:eastAsia="zh-CN"/>
        </w:rPr>
        <w:t>原语句：insert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,current_gtid),(yy,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流程说明：</w:t>
      </w:r>
    </w:p>
    <w:p>
      <w:pPr>
        <w:numPr>
          <w:ilvl w:val="0"/>
          <w:numId w:val="68"/>
        </w:numPr>
        <w:ind w:firstLine="420" w:firstLineChars="0"/>
        <w:rPr>
          <w:rFonts w:hint="eastAsia"/>
          <w:lang w:val="en-US" w:eastAsia="zh-CN"/>
        </w:rPr>
      </w:pPr>
      <w:r>
        <w:rPr>
          <w:rFonts w:hint="eastAsia"/>
          <w:lang w:val="en-US" w:eastAsia="zh-CN"/>
        </w:rPr>
        <w:t>客户端发起insert流程</w:t>
      </w:r>
    </w:p>
    <w:p>
      <w:pPr>
        <w:numPr>
          <w:ilvl w:val="0"/>
          <w:numId w:val="68"/>
        </w:numPr>
        <w:ind w:firstLine="420" w:firstLineChars="0"/>
        <w:rPr>
          <w:rFonts w:hint="default"/>
          <w:lang w:val="en-US" w:eastAsia="zh-CN"/>
        </w:rPr>
      </w:pPr>
      <w:r>
        <w:rPr>
          <w:rFonts w:hint="eastAsia"/>
          <w:lang w:val="en-US" w:eastAsia="zh-CN"/>
        </w:rPr>
        <w:t>Proxy向GTM申请全局事务ID（create gtid请求）</w:t>
      </w:r>
    </w:p>
    <w:p>
      <w:pPr>
        <w:numPr>
          <w:ilvl w:val="0"/>
          <w:numId w:val="68"/>
        </w:numPr>
        <w:ind w:firstLine="420" w:firstLineChars="0"/>
        <w:rPr>
          <w:rFonts w:hint="default"/>
          <w:lang w:val="en-US" w:eastAsia="zh-CN"/>
        </w:rPr>
      </w:pPr>
      <w:r>
        <w:rPr>
          <w:rFonts w:hint="eastAsia"/>
          <w:lang w:val="en-US" w:eastAsia="zh-CN"/>
        </w:rPr>
        <w:t>Proxy从GTM接收到全局事务ID响应</w:t>
      </w:r>
    </w:p>
    <w:p>
      <w:pPr>
        <w:numPr>
          <w:ilvl w:val="0"/>
          <w:numId w:val="68"/>
        </w:numPr>
        <w:ind w:firstLine="420" w:firstLineChars="0"/>
        <w:rPr>
          <w:rFonts w:hint="default"/>
          <w:lang w:val="en-US" w:eastAsia="zh-CN"/>
        </w:rPr>
      </w:pPr>
      <w:r>
        <w:rPr>
          <w:rFonts w:hint="eastAsia"/>
          <w:lang w:val="en-US" w:eastAsia="zh-CN"/>
        </w:rPr>
        <w:t>Proxy并行发送insert给相关DB，语句携带GTID</w:t>
      </w:r>
    </w:p>
    <w:p>
      <w:pPr>
        <w:numPr>
          <w:ilvl w:val="0"/>
          <w:numId w:val="68"/>
        </w:numPr>
        <w:ind w:firstLine="420" w:firstLineChars="0"/>
        <w:rPr>
          <w:rFonts w:hint="default"/>
          <w:lang w:val="en-US" w:eastAsia="zh-CN"/>
        </w:rPr>
      </w:pPr>
      <w:r>
        <w:rPr>
          <w:rFonts w:hint="eastAsia"/>
          <w:lang w:val="en-US" w:eastAsia="zh-CN"/>
        </w:rPr>
        <w:t>Proxy接收到各个DB语句执行结果</w:t>
      </w:r>
    </w:p>
    <w:p>
      <w:pPr>
        <w:numPr>
          <w:ilvl w:val="0"/>
          <w:numId w:val="68"/>
        </w:numPr>
        <w:ind w:firstLine="420" w:firstLineChars="0"/>
        <w:rPr>
          <w:rFonts w:hint="default"/>
          <w:lang w:val="en-US" w:eastAsia="zh-CN"/>
        </w:rPr>
      </w:pPr>
      <w:r>
        <w:rPr>
          <w:rFonts w:hint="eastAsia"/>
          <w:lang w:val="en-US" w:eastAsia="zh-CN"/>
        </w:rPr>
        <w:t>Proxy判断各DB insert执行成功，并行发送commit给相关DB（如果有DB执行insert失败或超时，proxy返回给客户端失败或超时消息，待客户端执行rollback命令回退事务）</w:t>
      </w:r>
    </w:p>
    <w:p>
      <w:pPr>
        <w:numPr>
          <w:ilvl w:val="0"/>
          <w:numId w:val="68"/>
        </w:numPr>
        <w:ind w:firstLine="420" w:firstLineChars="0"/>
        <w:rPr>
          <w:rFonts w:hint="default"/>
          <w:lang w:val="en-US" w:eastAsia="zh-CN"/>
        </w:rPr>
      </w:pPr>
      <w:r>
        <w:rPr>
          <w:rFonts w:hint="eastAsia"/>
          <w:lang w:val="en-US" w:eastAsia="zh-CN"/>
        </w:rPr>
        <w:t>Proxy接收到各个DB执行commit</w:t>
      </w:r>
    </w:p>
    <w:p>
      <w:pPr>
        <w:numPr>
          <w:ilvl w:val="0"/>
          <w:numId w:val="68"/>
        </w:numPr>
        <w:ind w:firstLine="420" w:firstLineChars="0"/>
        <w:rPr>
          <w:rFonts w:hint="default"/>
          <w:lang w:val="en-US" w:eastAsia="zh-CN"/>
        </w:rPr>
      </w:pPr>
      <w:r>
        <w:rPr>
          <w:rFonts w:hint="eastAsia"/>
          <w:lang w:val="en-US" w:eastAsia="zh-CN"/>
        </w:rPr>
        <w:t>Proxy判断所有commit都执行OK后，通知GTM释放该全局事务ID（如果有commit失败，proxy发起已提交事务回滚流程）</w:t>
      </w:r>
    </w:p>
    <w:p>
      <w:pPr>
        <w:numPr>
          <w:ilvl w:val="0"/>
          <w:numId w:val="68"/>
        </w:numPr>
        <w:ind w:firstLine="420" w:firstLineChars="0"/>
        <w:rPr>
          <w:rFonts w:hint="default"/>
          <w:lang w:val="en-US" w:eastAsia="zh-CN"/>
        </w:rPr>
      </w:pPr>
      <w:r>
        <w:rPr>
          <w:rFonts w:hint="eastAsia"/>
          <w:lang w:val="en-US" w:eastAsia="zh-CN"/>
        </w:rPr>
        <w:t>Proxy接收到GTM释放GTID结果</w:t>
      </w:r>
    </w:p>
    <w:p>
      <w:pPr>
        <w:numPr>
          <w:ilvl w:val="0"/>
          <w:numId w:val="68"/>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注：如果能够保证当前事务仅含有insert，且只涉及一个节点，不需要申请GTID，走普通insert流程。</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UPDATE流程</w:t>
      </w:r>
    </w:p>
    <w:p>
      <w:pPr>
        <w:ind w:firstLine="420" w:firstLineChars="0"/>
        <w:rPr>
          <w:rFonts w:hint="eastAsia"/>
          <w:lang w:val="en-US" w:eastAsia="zh-CN"/>
        </w:rPr>
      </w:pPr>
      <w:r>
        <w:rPr>
          <w:rFonts w:hint="eastAsia" w:ascii="Times New Roman" w:eastAsia="仿宋"/>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UPDATE</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eastAsia"/>
                <w:vertAlign w:val="baseline"/>
                <w:lang w:val="en-US" w:eastAsia="zh-CN"/>
              </w:rPr>
            </w:pPr>
            <w:r>
              <w:rPr>
                <w:rFonts w:hint="eastAsia" w:ascii="Times New Roman" w:eastAsia="仿宋"/>
                <w:vertAlign w:val="baseline"/>
                <w:lang w:val="en-US" w:eastAsia="zh-CN"/>
              </w:rPr>
              <w:t>不申请GTID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ascii="Times New Roman" w:eastAsia="仿宋"/>
                <w:color w:val="FF0000"/>
                <w:vertAlign w:val="baseline"/>
                <w:lang w:val="en-US" w:eastAsia="zh-CN"/>
              </w:rPr>
              <w:t>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update转换场景1：</w:t>
      </w:r>
    </w:p>
    <w:p>
      <w:pPr>
        <w:ind w:firstLine="420" w:firstLineChars="0"/>
        <w:rPr>
          <w:rFonts w:hint="eastAsia"/>
          <w:lang w:val="en-US" w:eastAsia="zh-CN"/>
        </w:rPr>
      </w:pPr>
      <w:r>
        <w:rPr>
          <w:rFonts w:hint="eastAsia"/>
          <w:lang w:val="en-US" w:eastAsia="zh-CN"/>
        </w:rPr>
        <w:t>原语句：update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w:t>
      </w:r>
    </w:p>
    <w:p>
      <w:pPr>
        <w:ind w:firstLine="420" w:firstLineChars="0"/>
        <w:rPr>
          <w:rFonts w:hint="eastAsia"/>
          <w:lang w:val="en-US" w:eastAsia="zh-CN"/>
        </w:rPr>
      </w:pPr>
      <w:r>
        <w:rPr>
          <w:rFonts w:hint="eastAsia"/>
          <w:lang w:val="en-US" w:eastAsia="zh-CN"/>
        </w:rPr>
        <w:t>（没有开启乐观锁开关，即proxy.ini配置文件中optlock_swaitch=0）</w:t>
      </w:r>
    </w:p>
    <w:p>
      <w:pPr>
        <w:ind w:firstLine="420" w:firstLineChars="0"/>
        <w:rPr>
          <w:rFonts w:hint="eastAsia"/>
          <w:lang w:val="en-US" w:eastAsia="zh-CN"/>
        </w:rPr>
      </w:pPr>
      <w:r>
        <w:rPr>
          <w:rFonts w:hint="eastAsia"/>
          <w:lang w:val="en-US" w:eastAsia="zh-CN"/>
        </w:rPr>
        <w:t>流程说明：</w:t>
      </w:r>
    </w:p>
    <w:p>
      <w:pPr>
        <w:numPr>
          <w:ilvl w:val="0"/>
          <w:numId w:val="69"/>
        </w:numPr>
        <w:ind w:firstLine="420" w:firstLineChars="0"/>
        <w:rPr>
          <w:rFonts w:hint="eastAsia"/>
          <w:lang w:val="en-US" w:eastAsia="zh-CN"/>
        </w:rPr>
      </w:pPr>
      <w:r>
        <w:rPr>
          <w:rFonts w:hint="eastAsia"/>
          <w:lang w:val="en-US" w:eastAsia="zh-CN"/>
        </w:rPr>
        <w:t>客户端发起update流程</w:t>
      </w:r>
    </w:p>
    <w:p>
      <w:pPr>
        <w:numPr>
          <w:ilvl w:val="0"/>
          <w:numId w:val="69"/>
        </w:numPr>
        <w:ind w:firstLine="420" w:firstLineChars="0"/>
        <w:rPr>
          <w:rFonts w:hint="default"/>
          <w:lang w:val="en-US" w:eastAsia="zh-CN"/>
        </w:rPr>
      </w:pPr>
      <w:r>
        <w:rPr>
          <w:rFonts w:hint="eastAsia"/>
          <w:lang w:val="en-US" w:eastAsia="zh-CN"/>
        </w:rPr>
        <w:t>Proxy向GTM申请全局事务ID，并获取当前的所有活跃事务列表请求</w:t>
      </w:r>
    </w:p>
    <w:p>
      <w:pPr>
        <w:numPr>
          <w:ilvl w:val="0"/>
          <w:numId w:val="69"/>
        </w:numPr>
        <w:ind w:firstLine="420" w:firstLineChars="0"/>
        <w:rPr>
          <w:rFonts w:hint="default"/>
          <w:lang w:val="en-US" w:eastAsia="zh-CN"/>
        </w:rPr>
      </w:pPr>
      <w:r>
        <w:rPr>
          <w:rFonts w:hint="eastAsia"/>
          <w:lang w:val="en-US" w:eastAsia="zh-CN"/>
        </w:rPr>
        <w:t>Proxy接收到申请的新GTID和当前活跃GTID列表及当前GTM中最大GTID值</w:t>
      </w:r>
    </w:p>
    <w:p>
      <w:pPr>
        <w:numPr>
          <w:ilvl w:val="0"/>
          <w:numId w:val="69"/>
        </w:numPr>
        <w:ind w:firstLine="420" w:firstLineChars="0"/>
        <w:rPr>
          <w:rFonts w:hint="default"/>
          <w:lang w:val="en-US" w:eastAsia="zh-CN"/>
        </w:rPr>
      </w:pPr>
      <w:r>
        <w:rPr>
          <w:rFonts w:hint="eastAsia"/>
          <w:lang w:val="en-US" w:eastAsia="zh-CN"/>
        </w:rPr>
        <w:t>Proxy向相关DB执行select for update，查询update数据的gtid列值，并锁住update涉及到的相关行资源</w:t>
      </w:r>
    </w:p>
    <w:p>
      <w:pPr>
        <w:numPr>
          <w:ilvl w:val="0"/>
          <w:numId w:val="69"/>
        </w:numPr>
        <w:ind w:firstLine="420" w:firstLineChars="0"/>
        <w:rPr>
          <w:rFonts w:hint="default"/>
          <w:lang w:val="en-US" w:eastAsia="zh-CN"/>
        </w:rPr>
      </w:pPr>
      <w:r>
        <w:rPr>
          <w:rFonts w:hint="eastAsia"/>
          <w:lang w:val="en-US" w:eastAsia="zh-CN"/>
        </w:rPr>
        <w:t>Proxy接收到select for update查询结果和加锁情况</w:t>
      </w:r>
    </w:p>
    <w:p>
      <w:pPr>
        <w:numPr>
          <w:ilvl w:val="0"/>
          <w:numId w:val="69"/>
        </w:numPr>
        <w:ind w:firstLine="420" w:firstLineChars="0"/>
        <w:rPr>
          <w:rFonts w:hint="default"/>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69"/>
        </w:numPr>
        <w:ind w:firstLine="420" w:firstLineChars="0"/>
        <w:rPr>
          <w:rFonts w:hint="default"/>
          <w:lang w:val="en-US" w:eastAsia="zh-CN"/>
        </w:rPr>
      </w:pPr>
      <w:r>
        <w:rPr>
          <w:rFonts w:hint="eastAsia"/>
          <w:lang w:val="en-US" w:eastAsia="zh-CN"/>
        </w:rPr>
        <w:t>Proxy接收各个节点update执行结果</w:t>
      </w:r>
    </w:p>
    <w:p>
      <w:pPr>
        <w:numPr>
          <w:ilvl w:val="0"/>
          <w:numId w:val="69"/>
        </w:numPr>
        <w:ind w:firstLine="420" w:firstLineChars="0"/>
        <w:rPr>
          <w:rFonts w:hint="default"/>
          <w:lang w:val="en-US" w:eastAsia="zh-CN"/>
        </w:rPr>
      </w:pPr>
      <w:r>
        <w:rPr>
          <w:rFonts w:hint="eastAsia"/>
          <w:lang w:val="en-US" w:eastAsia="zh-CN"/>
        </w:rPr>
        <w:t>Proxy判断各个DB节点的update执行结果成功，向各个DB节点下发commit语句（如果有节点update执行失败或超时，向客户端发送失败或超时消息，待客户端执行rollback命令，回退事务）</w:t>
      </w:r>
    </w:p>
    <w:p>
      <w:pPr>
        <w:numPr>
          <w:ilvl w:val="0"/>
          <w:numId w:val="69"/>
        </w:numPr>
        <w:ind w:firstLine="420" w:firstLineChars="0"/>
        <w:rPr>
          <w:rFonts w:hint="default"/>
          <w:lang w:val="en-US" w:eastAsia="zh-CN"/>
        </w:rPr>
      </w:pPr>
      <w:r>
        <w:rPr>
          <w:rFonts w:hint="eastAsia"/>
          <w:lang w:val="en-US" w:eastAsia="zh-CN"/>
        </w:rPr>
        <w:t>Proxy接收各个DB节点的commit结果</w:t>
      </w:r>
    </w:p>
    <w:p>
      <w:pPr>
        <w:numPr>
          <w:ilvl w:val="0"/>
          <w:numId w:val="69"/>
        </w:numPr>
        <w:ind w:firstLine="420" w:firstLineChars="0"/>
        <w:rPr>
          <w:rFonts w:hint="default"/>
          <w:lang w:val="en-US" w:eastAsia="zh-CN"/>
        </w:rPr>
      </w:pPr>
      <w:r>
        <w:rPr>
          <w:rFonts w:hint="eastAsia"/>
          <w:lang w:val="en-US" w:eastAsia="zh-CN"/>
        </w:rPr>
        <w:t>Proxy判断各个DB节点的commit都成功，通知GTM释放全局事务ID（如果有DB节点commit失败或超时，发起已提交事务回滚）</w:t>
      </w:r>
    </w:p>
    <w:p>
      <w:pPr>
        <w:numPr>
          <w:ilvl w:val="0"/>
          <w:numId w:val="69"/>
        </w:numPr>
        <w:ind w:firstLine="420" w:firstLineChars="0"/>
        <w:rPr>
          <w:rFonts w:hint="default"/>
          <w:lang w:val="en-US" w:eastAsia="zh-CN"/>
        </w:rPr>
      </w:pPr>
      <w:r>
        <w:rPr>
          <w:rFonts w:hint="eastAsia"/>
          <w:lang w:val="en-US" w:eastAsia="zh-CN"/>
        </w:rPr>
        <w:t>Proxy接收GTM释放gtid结果</w:t>
      </w:r>
    </w:p>
    <w:p>
      <w:pPr>
        <w:numPr>
          <w:ilvl w:val="0"/>
          <w:numId w:val="69"/>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Update转换场景2：</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转换后：</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（原语句为where条件中含有主键和分发键的等值条件，开启乐观锁开关，即proxy.ini配置文件中optlock_swatich=1）</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流程说明：</w:t>
      </w:r>
    </w:p>
    <w:p>
      <w:pPr>
        <w:widowControl w:val="0"/>
        <w:numPr>
          <w:ilvl w:val="0"/>
          <w:numId w:val="70"/>
        </w:numPr>
        <w:spacing w:line="360" w:lineRule="auto"/>
        <w:ind w:firstLine="420" w:firstLineChars="0"/>
        <w:jc w:val="both"/>
        <w:rPr>
          <w:rFonts w:hint="eastAsia"/>
          <w:lang w:val="en-US" w:eastAsia="zh-CN"/>
        </w:rPr>
      </w:pPr>
      <w:r>
        <w:rPr>
          <w:rFonts w:hint="eastAsia"/>
          <w:lang w:val="en-US" w:eastAsia="zh-CN"/>
        </w:rPr>
        <w:t>客户端发起update流程</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Proxy接收查询响应消息</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Proxy向DB节点下发的语句为：update t1 set a=</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Proxy接收update结果，如果Rows matched&gt;0，proxy执行步骤8，即返回update结果给客户端；如果Rows matched=0，proxy执行步骤6</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Proxy下发check select(select count(1) from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)，检查是否存在b=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的行</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1"/>
        </w:numPr>
        <w:spacing w:line="360" w:lineRule="auto"/>
        <w:ind w:firstLine="420" w:firstLineChars="0"/>
        <w:jc w:val="both"/>
        <w:rPr>
          <w:rFonts w:hint="eastAsia"/>
          <w:lang w:val="en-US" w:eastAsia="zh-CN"/>
        </w:rPr>
      </w:pPr>
      <w:r>
        <w:rPr>
          <w:rFonts w:hint="eastAsia"/>
          <w:lang w:val="en-US" w:eastAsia="zh-CN"/>
        </w:rPr>
        <w:t>select for update是为了加锁和检验活跃gtid</w:t>
      </w:r>
    </w:p>
    <w:p>
      <w:pPr>
        <w:widowControl w:val="0"/>
        <w:numPr>
          <w:ilvl w:val="0"/>
          <w:numId w:val="71"/>
        </w:numPr>
        <w:spacing w:line="360" w:lineRule="auto"/>
        <w:ind w:firstLine="420" w:firstLineChars="0"/>
        <w:jc w:val="both"/>
        <w:rPr>
          <w:rFonts w:hint="default"/>
          <w:lang w:val="en-US" w:eastAsia="zh-CN"/>
        </w:rPr>
      </w:pPr>
      <w:r>
        <w:rPr>
          <w:rFonts w:hint="eastAsia"/>
          <w:lang w:val="en-US" w:eastAsia="zh-CN"/>
        </w:rPr>
        <w:t>Proxy如果本事务仅涉及一个节点，可以不生成GTID，但是select for update仍然可能要实施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DELETE流程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eastAsia"/>
          <w:lang w:val="en-US" w:eastAsia="zh-CN"/>
        </w:rPr>
      </w:pPr>
    </w:p>
    <w:p>
      <w:pPr>
        <w:ind w:firstLine="420" w:firstLineChars="0"/>
        <w:rPr>
          <w:rFonts w:hint="eastAsia"/>
          <w:lang w:val="en-US" w:eastAsia="zh-CN"/>
        </w:rPr>
      </w:pPr>
      <w:r>
        <w:rPr>
          <w:rFonts w:hint="eastAsia"/>
          <w:lang w:val="en-US" w:eastAsia="zh-CN"/>
        </w:rPr>
        <w:t>Delete（CW）转换场景1：</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gtid=current_gtid where primary_key1 or primary_key2;</w:t>
      </w:r>
    </w:p>
    <w:p>
      <w:pPr>
        <w:ind w:firstLine="420" w:firstLineChars="0"/>
        <w:rPr>
          <w:rFonts w:hint="default"/>
          <w:lang w:val="en-US" w:eastAsia="zh-CN"/>
        </w:rPr>
      </w:pPr>
      <w:r>
        <w:rPr>
          <w:rFonts w:hint="eastAsia"/>
          <w:lang w:val="en-US" w:eastAsia="zh-CN"/>
        </w:rPr>
        <w:t>delete from t1 where primary_key1 or primary_key2;</w:t>
      </w:r>
    </w:p>
    <w:p>
      <w:pPr>
        <w:ind w:firstLine="420" w:firstLineChars="0"/>
        <w:rPr>
          <w:rFonts w:hint="eastAsia"/>
          <w:lang w:val="en-US" w:eastAsia="zh-CN"/>
        </w:rPr>
      </w:pPr>
      <w:r>
        <w:rPr>
          <w:rFonts w:hint="eastAsia"/>
          <w:lang w:val="en-US" w:eastAsia="zh-CN"/>
        </w:rPr>
        <w:t>流程说明：</w:t>
      </w:r>
    </w:p>
    <w:p>
      <w:pPr>
        <w:numPr>
          <w:ilvl w:val="0"/>
          <w:numId w:val="72"/>
        </w:numPr>
        <w:ind w:firstLine="420" w:firstLineChars="0"/>
        <w:rPr>
          <w:rFonts w:hint="eastAsia"/>
          <w:lang w:val="en-US" w:eastAsia="zh-CN"/>
        </w:rPr>
      </w:pPr>
      <w:r>
        <w:rPr>
          <w:rFonts w:hint="eastAsia"/>
          <w:lang w:val="en-US" w:eastAsia="zh-CN"/>
        </w:rPr>
        <w:t>客户端发起delete流程</w:t>
      </w:r>
    </w:p>
    <w:p>
      <w:pPr>
        <w:numPr>
          <w:ilvl w:val="0"/>
          <w:numId w:val="72"/>
        </w:numPr>
        <w:ind w:firstLine="420" w:firstLineChars="0"/>
        <w:rPr>
          <w:rFonts w:hint="eastAsia"/>
          <w:lang w:val="en-US" w:eastAsia="zh-CN"/>
        </w:rPr>
      </w:pPr>
      <w:r>
        <w:rPr>
          <w:rFonts w:hint="eastAsia"/>
          <w:lang w:val="en-US" w:eastAsia="zh-CN"/>
        </w:rPr>
        <w:t>Proxy向GTM申请全局事务ID，并获取当前的所有活跃事务列表请求</w:t>
      </w:r>
    </w:p>
    <w:p>
      <w:pPr>
        <w:numPr>
          <w:ilvl w:val="0"/>
          <w:numId w:val="72"/>
        </w:numPr>
        <w:ind w:firstLine="420" w:firstLineChars="0"/>
        <w:rPr>
          <w:rFonts w:hint="eastAsia"/>
          <w:lang w:val="en-US" w:eastAsia="zh-CN"/>
        </w:rPr>
      </w:pPr>
      <w:r>
        <w:rPr>
          <w:rFonts w:hint="eastAsia"/>
          <w:lang w:val="en-US" w:eastAsia="zh-CN"/>
        </w:rPr>
        <w:t>Proxy接收到申请的新GTID和当前活跃GTID列表及当前GTM中最大GTID值</w:t>
      </w:r>
    </w:p>
    <w:p>
      <w:pPr>
        <w:numPr>
          <w:ilvl w:val="0"/>
          <w:numId w:val="72"/>
        </w:numPr>
        <w:ind w:firstLine="420" w:firstLineChars="0"/>
        <w:rPr>
          <w:rFonts w:hint="eastAsia"/>
          <w:lang w:val="en-US" w:eastAsia="zh-CN"/>
        </w:rPr>
      </w:pPr>
      <w:r>
        <w:rPr>
          <w:rFonts w:hint="eastAsia"/>
          <w:lang w:val="en-US" w:eastAsia="zh-CN"/>
        </w:rPr>
        <w:t>Proxy向相关DB执行select for update，查询update数据的gtid列值，并锁住update涉及到的相关行资源</w:t>
      </w:r>
    </w:p>
    <w:p>
      <w:pPr>
        <w:numPr>
          <w:ilvl w:val="0"/>
          <w:numId w:val="72"/>
        </w:numPr>
        <w:ind w:firstLine="420" w:firstLineChars="0"/>
        <w:rPr>
          <w:rFonts w:hint="eastAsia"/>
          <w:lang w:val="en-US" w:eastAsia="zh-CN"/>
        </w:rPr>
      </w:pPr>
      <w:r>
        <w:rPr>
          <w:rFonts w:hint="eastAsia"/>
          <w:lang w:val="en-US" w:eastAsia="zh-CN"/>
        </w:rPr>
        <w:t>Proxy接收到select for update查询结果和加锁情况</w:t>
      </w:r>
    </w:p>
    <w:p>
      <w:pPr>
        <w:numPr>
          <w:ilvl w:val="0"/>
          <w:numId w:val="72"/>
        </w:numPr>
        <w:ind w:firstLine="420" w:firstLineChars="0"/>
        <w:rPr>
          <w:rFonts w:hint="eastAsia"/>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72"/>
        </w:numPr>
        <w:ind w:firstLine="420" w:firstLineChars="0"/>
        <w:rPr>
          <w:rFonts w:hint="eastAsia"/>
          <w:lang w:val="en-US" w:eastAsia="zh-CN"/>
        </w:rPr>
      </w:pPr>
      <w:r>
        <w:rPr>
          <w:rFonts w:hint="eastAsia"/>
          <w:lang w:val="en-US" w:eastAsia="zh-CN"/>
        </w:rPr>
        <w:t>Proxy接收各个节点update执行结果</w:t>
      </w:r>
    </w:p>
    <w:p>
      <w:pPr>
        <w:numPr>
          <w:ilvl w:val="0"/>
          <w:numId w:val="72"/>
        </w:numPr>
        <w:ind w:firstLine="420" w:firstLineChars="0"/>
        <w:rPr>
          <w:rFonts w:hint="eastAsia"/>
          <w:lang w:val="en-US" w:eastAsia="zh-CN"/>
        </w:rPr>
      </w:pPr>
      <w:r>
        <w:rPr>
          <w:rFonts w:hint="eastAsia"/>
          <w:lang w:val="en-US" w:eastAsia="zh-CN"/>
        </w:rPr>
        <w:t>Proxy判断各个DB节点的update执行结果成功，向各个DB节点下发delete语句（如果有节点update执行失败或超时，向客户端发送失败或超时消息，待客户端执行rollback命令，回退事务）</w:t>
      </w:r>
    </w:p>
    <w:p>
      <w:pPr>
        <w:numPr>
          <w:ilvl w:val="0"/>
          <w:numId w:val="72"/>
        </w:numPr>
        <w:ind w:firstLine="420" w:firstLineChars="0"/>
        <w:rPr>
          <w:rFonts w:hint="eastAsia"/>
          <w:lang w:val="en-US" w:eastAsia="zh-CN"/>
        </w:rPr>
      </w:pPr>
      <w:r>
        <w:rPr>
          <w:rFonts w:hint="eastAsia"/>
          <w:lang w:val="en-US" w:eastAsia="zh-CN"/>
        </w:rPr>
        <w:t>Proxy接收各个DB节点的delete结果</w:t>
      </w:r>
    </w:p>
    <w:p>
      <w:pPr>
        <w:numPr>
          <w:ilvl w:val="0"/>
          <w:numId w:val="72"/>
        </w:numPr>
        <w:ind w:firstLine="420" w:firstLineChars="0"/>
        <w:rPr>
          <w:rFonts w:hint="eastAsia"/>
          <w:lang w:val="en-US" w:eastAsia="zh-CN"/>
        </w:rPr>
      </w:pPr>
      <w:r>
        <w:rPr>
          <w:rFonts w:hint="eastAsia"/>
          <w:lang w:val="en-US" w:eastAsia="zh-CN"/>
        </w:rPr>
        <w:t>Proxy判断各个DB节点的delete都成功，向各个DB下发commit语句（如果有DB节点update失败或超时，向客户端发送失败或超时消息，待客户端执行rollback命令，回退事务）</w:t>
      </w:r>
    </w:p>
    <w:p>
      <w:pPr>
        <w:numPr>
          <w:ilvl w:val="0"/>
          <w:numId w:val="72"/>
        </w:numPr>
        <w:ind w:firstLine="420" w:firstLineChars="0"/>
        <w:rPr>
          <w:rFonts w:hint="eastAsia"/>
          <w:lang w:val="en-US" w:eastAsia="zh-CN"/>
        </w:rPr>
      </w:pPr>
      <w:r>
        <w:rPr>
          <w:rFonts w:hint="eastAsia"/>
          <w:lang w:val="en-US" w:eastAsia="zh-CN"/>
        </w:rPr>
        <w:t>Proxy接收各个DB节点的commit结果</w:t>
      </w:r>
    </w:p>
    <w:p>
      <w:pPr>
        <w:numPr>
          <w:ilvl w:val="0"/>
          <w:numId w:val="72"/>
        </w:numPr>
        <w:ind w:firstLine="420" w:firstLineChars="0"/>
        <w:rPr>
          <w:rFonts w:hint="eastAsia"/>
          <w:lang w:val="en-US" w:eastAsia="zh-CN"/>
        </w:rPr>
      </w:pPr>
      <w:r>
        <w:rPr>
          <w:rFonts w:hint="eastAsia"/>
          <w:lang w:val="en-US" w:eastAsia="zh-CN"/>
        </w:rPr>
        <w:t>Proxy判断各个DB节点的commit执行结果成功，通知GTM释放全局事务ID（如果有的节点commit失败或超时，发起已提交事务回滚流程）</w:t>
      </w:r>
    </w:p>
    <w:p>
      <w:pPr>
        <w:numPr>
          <w:ilvl w:val="0"/>
          <w:numId w:val="72"/>
        </w:numPr>
        <w:ind w:firstLine="420" w:firstLineChars="0"/>
        <w:rPr>
          <w:rFonts w:hint="eastAsia"/>
          <w:lang w:val="en-US" w:eastAsia="zh-CN"/>
        </w:rPr>
      </w:pPr>
      <w:r>
        <w:rPr>
          <w:rFonts w:hint="eastAsia"/>
          <w:lang w:val="en-US" w:eastAsia="zh-CN"/>
        </w:rPr>
        <w:t>Proxy接收GTM释放gtid结果</w:t>
      </w:r>
    </w:p>
    <w:p>
      <w:pPr>
        <w:numPr>
          <w:ilvl w:val="0"/>
          <w:numId w:val="72"/>
        </w:numPr>
        <w:ind w:firstLine="420" w:firstLineChars="0"/>
        <w:rPr>
          <w:rFonts w:hint="eastAsia"/>
          <w:lang w:val="en-US" w:eastAsia="zh-CN"/>
        </w:rPr>
      </w:pPr>
      <w:r>
        <w:rPr>
          <w:rFonts w:hint="eastAsia"/>
          <w:lang w:val="en-US" w:eastAsia="zh-CN"/>
        </w:rPr>
        <w:t>Proxy判断GTM释放gtid成功，给客户端回复执行成功结果（如果GTM释放gtid失败，给客户端回复执行失败结果）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delete转换场景2：</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ind w:firstLine="420" w:firstLineChars="0"/>
        <w:rPr>
          <w:rFonts w:hint="eastAsia"/>
          <w:lang w:val="en-US" w:eastAsia="zh-CN"/>
        </w:rPr>
      </w:pPr>
      <w:r>
        <w:rPr>
          <w:rFonts w:hint="eastAsia"/>
          <w:lang w:val="en-US" w:eastAsia="zh-CN"/>
        </w:rPr>
        <w:t>（原语句为where条件中含有主键和分发键的等值条件，开启乐观锁开关，即proxy.ini配置文件中optlock_swatich=1）</w:t>
      </w:r>
    </w:p>
    <w:p>
      <w:pPr>
        <w:ind w:firstLine="420" w:firstLineChars="0"/>
        <w:rPr>
          <w:rFonts w:hint="eastAsia"/>
          <w:lang w:val="en-US" w:eastAsia="zh-CN"/>
        </w:rPr>
      </w:pPr>
      <w:r>
        <w:rPr>
          <w:rFonts w:hint="eastAsia"/>
          <w:lang w:val="en-US" w:eastAsia="zh-CN"/>
        </w:rPr>
        <w:t>流程说明：</w:t>
      </w:r>
    </w:p>
    <w:p>
      <w:pPr>
        <w:numPr>
          <w:ilvl w:val="0"/>
          <w:numId w:val="73"/>
        </w:numPr>
        <w:ind w:firstLine="420" w:firstLineChars="0"/>
        <w:rPr>
          <w:rFonts w:hint="eastAsia"/>
          <w:lang w:val="en-US" w:eastAsia="zh-CN"/>
        </w:rPr>
      </w:pPr>
      <w:r>
        <w:rPr>
          <w:rFonts w:hint="eastAsia"/>
          <w:lang w:val="en-US" w:eastAsia="zh-CN"/>
        </w:rPr>
        <w:t>客户端发起delete流程</w:t>
      </w:r>
    </w:p>
    <w:p>
      <w:pPr>
        <w:numPr>
          <w:ilvl w:val="0"/>
          <w:numId w:val="73"/>
        </w:numPr>
        <w:ind w:firstLine="420" w:firstLineChars="0"/>
        <w:rPr>
          <w:rFonts w:hint="eastAsia"/>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numPr>
          <w:ilvl w:val="0"/>
          <w:numId w:val="73"/>
        </w:numPr>
        <w:ind w:firstLine="420" w:firstLineChars="0"/>
        <w:rPr>
          <w:rFonts w:hint="eastAsia"/>
          <w:lang w:val="en-US" w:eastAsia="zh-CN"/>
        </w:rPr>
      </w:pPr>
      <w:r>
        <w:rPr>
          <w:rFonts w:hint="eastAsia"/>
          <w:lang w:val="en-US" w:eastAsia="zh-CN"/>
        </w:rPr>
        <w:t>Proxy接收查询响应消息</w:t>
      </w:r>
    </w:p>
    <w:p>
      <w:pPr>
        <w:numPr>
          <w:ilvl w:val="0"/>
          <w:numId w:val="73"/>
        </w:numPr>
        <w:ind w:firstLine="420" w:firstLineChars="0"/>
        <w:rPr>
          <w:rFonts w:hint="eastAsia"/>
          <w:lang w:val="en-US" w:eastAsia="zh-CN"/>
        </w:rPr>
      </w:pPr>
      <w:r>
        <w:rPr>
          <w:rFonts w:hint="eastAsia"/>
          <w:lang w:val="en-US" w:eastAsia="zh-CN"/>
        </w:rPr>
        <w:t>Proxy向DB节点下发的语句为：delete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numPr>
          <w:ilvl w:val="0"/>
          <w:numId w:val="73"/>
        </w:numPr>
        <w:ind w:firstLine="420" w:firstLineChars="0"/>
        <w:rPr>
          <w:rFonts w:hint="eastAsia"/>
          <w:lang w:val="en-US" w:eastAsia="zh-CN"/>
        </w:rPr>
      </w:pPr>
      <w:r>
        <w:rPr>
          <w:rFonts w:hint="eastAsia"/>
          <w:lang w:val="en-US" w:eastAsia="zh-CN"/>
        </w:rPr>
        <w:t>Proxy接收delete结果，如果Rows &gt;0，proxy执行步骤8，即返回delete结果给客户端；如果Rows =0，proxy执行步骤6</w:t>
      </w:r>
    </w:p>
    <w:p>
      <w:pPr>
        <w:numPr>
          <w:ilvl w:val="0"/>
          <w:numId w:val="73"/>
        </w:numPr>
        <w:ind w:firstLine="420" w:firstLineChars="0"/>
        <w:rPr>
          <w:rFonts w:hint="eastAsia"/>
          <w:lang w:val="en-US" w:eastAsia="zh-CN"/>
        </w:rPr>
      </w:pPr>
      <w:r>
        <w:rPr>
          <w:rFonts w:hint="eastAsia"/>
          <w:lang w:val="en-US" w:eastAsia="zh-CN"/>
        </w:rPr>
        <w:t>Proxy下发check select(select count(1) from t1 where b=’yyyy’)，检查是否存在b=’yyyy’的行</w:t>
      </w:r>
    </w:p>
    <w:p>
      <w:pPr>
        <w:numPr>
          <w:ilvl w:val="0"/>
          <w:numId w:val="73"/>
        </w:numPr>
        <w:ind w:firstLine="420" w:firstLineChars="0"/>
        <w:rPr>
          <w:rFonts w:hint="eastAsia"/>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ind w:firstLine="420" w:firstLineChars="0"/>
        <w:rPr>
          <w:rFonts w:hint="eastAsia"/>
          <w:lang w:val="en-US" w:eastAsia="zh-CN"/>
        </w:rPr>
      </w:pPr>
      <w:r>
        <w:rPr>
          <w:rFonts w:hint="eastAsia"/>
          <w:lang w:val="en-US" w:eastAsia="zh-CN"/>
        </w:rPr>
        <w:t>注：</w:t>
      </w:r>
    </w:p>
    <w:p>
      <w:pPr>
        <w:numPr>
          <w:ilvl w:val="0"/>
          <w:numId w:val="74"/>
        </w:numPr>
        <w:ind w:firstLine="420" w:firstLineChars="0"/>
        <w:rPr>
          <w:rFonts w:hint="eastAsia"/>
          <w:lang w:val="en-US" w:eastAsia="zh-CN"/>
        </w:rPr>
      </w:pPr>
      <w:r>
        <w:rPr>
          <w:rFonts w:hint="eastAsia"/>
          <w:lang w:val="en-US" w:eastAsia="zh-CN"/>
        </w:rPr>
        <w:t>select for update是为了加锁和检验活跃gtid</w:t>
      </w:r>
    </w:p>
    <w:p>
      <w:pPr>
        <w:numPr>
          <w:ilvl w:val="0"/>
          <w:numId w:val="74"/>
        </w:numPr>
        <w:ind w:firstLine="420" w:firstLineChars="0"/>
        <w:rPr>
          <w:rFonts w:hint="eastAsia"/>
          <w:lang w:val="en-US" w:eastAsia="zh-CN"/>
        </w:rPr>
      </w:pPr>
      <w:r>
        <w:rPr>
          <w:rFonts w:hint="eastAsia"/>
          <w:lang w:val="en-US" w:eastAsia="zh-CN"/>
        </w:rPr>
        <w:t>Proxy如果本事务仅涉及一个节点，可以不生成GTID，但是select for update仍然可能要实施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SELECT流程</w:t>
      </w:r>
    </w:p>
    <w:p>
      <w:pPr>
        <w:ind w:firstLine="420" w:firstLineChars="0"/>
        <w:rPr>
          <w:rFonts w:hint="eastAsia"/>
          <w:lang w:val="en-US" w:eastAsia="zh-CN"/>
        </w:rPr>
      </w:pPr>
      <w:r>
        <w:rPr>
          <w:rFonts w:hint="eastAsia" w:ascii="Times New Roman" w:eastAsia="仿宋"/>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ascii="Times New Roman" w:eastAsia="仿宋"/>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ascii="Times New Roman" w:eastAsia="仿宋"/>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原语句：select a,b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a,b,gtid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流程说明：</w:t>
      </w:r>
    </w:p>
    <w:p>
      <w:pPr>
        <w:numPr>
          <w:ilvl w:val="0"/>
          <w:numId w:val="75"/>
        </w:numPr>
        <w:ind w:firstLine="420" w:firstLineChars="0"/>
        <w:rPr>
          <w:rFonts w:hint="eastAsia"/>
          <w:lang w:val="en-US" w:eastAsia="zh-CN"/>
        </w:rPr>
      </w:pPr>
      <w:r>
        <w:rPr>
          <w:rFonts w:hint="eastAsia"/>
          <w:lang w:val="en-US" w:eastAsia="zh-CN"/>
        </w:rPr>
        <w:t>客户端发起select流程</w:t>
      </w:r>
    </w:p>
    <w:p>
      <w:pPr>
        <w:numPr>
          <w:ilvl w:val="0"/>
          <w:numId w:val="75"/>
        </w:numPr>
        <w:ind w:firstLine="420" w:firstLineChars="0"/>
        <w:rPr>
          <w:rFonts w:hint="default"/>
          <w:lang w:val="en-US" w:eastAsia="zh-CN"/>
        </w:rPr>
      </w:pPr>
      <w:r>
        <w:rPr>
          <w:rFonts w:hint="eastAsia"/>
          <w:lang w:val="en-US" w:eastAsia="zh-CN"/>
        </w:rPr>
        <w:t>Proxy先向GTM获取当前的所有活跃事务列表</w:t>
      </w:r>
    </w:p>
    <w:p>
      <w:pPr>
        <w:numPr>
          <w:ilvl w:val="0"/>
          <w:numId w:val="75"/>
        </w:numPr>
        <w:ind w:firstLine="420" w:firstLineChars="0"/>
        <w:rPr>
          <w:rFonts w:hint="default"/>
          <w:lang w:val="en-US" w:eastAsia="zh-CN"/>
        </w:rPr>
      </w:pPr>
      <w:r>
        <w:rPr>
          <w:rFonts w:hint="eastAsia"/>
          <w:lang w:val="en-US" w:eastAsia="zh-CN"/>
        </w:rPr>
        <w:t>Proxy在接收到GTM响应后，发送select给相关DB</w:t>
      </w:r>
    </w:p>
    <w:p>
      <w:pPr>
        <w:numPr>
          <w:ilvl w:val="0"/>
          <w:numId w:val="75"/>
        </w:numPr>
        <w:ind w:firstLine="420" w:firstLineChars="0"/>
        <w:rPr>
          <w:rFonts w:hint="default"/>
          <w:lang w:val="en-US" w:eastAsia="zh-CN"/>
        </w:rPr>
      </w:pPr>
      <w:r>
        <w:rPr>
          <w:rFonts w:hint="eastAsia"/>
          <w:lang w:val="en-US" w:eastAsia="zh-CN"/>
        </w:rPr>
        <w:t>Proxy判断返回DB中GTID是否处于GTM活跃gtid列表中，或大于活跃gtid列表中的最大值，如果有活跃事务，重复步骤2、3（重复次数限制），否则转下一步</w:t>
      </w:r>
    </w:p>
    <w:p>
      <w:pPr>
        <w:numPr>
          <w:ilvl w:val="0"/>
          <w:numId w:val="75"/>
        </w:numPr>
        <w:ind w:firstLine="420" w:firstLineChars="0"/>
        <w:rPr>
          <w:rFonts w:hint="default"/>
          <w:lang w:val="en-US" w:eastAsia="zh-CN"/>
        </w:rPr>
      </w:pPr>
      <w:r>
        <w:rPr>
          <w:rFonts w:hint="eastAsia"/>
          <w:lang w:val="en-US" w:eastAsia="zh-CN"/>
        </w:rPr>
        <w:t>事务结束后，proxy给客户端回复执行结果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6"/>
        </w:numPr>
        <w:spacing w:line="360" w:lineRule="auto"/>
        <w:ind w:firstLine="420" w:firstLineChars="0"/>
        <w:jc w:val="both"/>
        <w:rPr>
          <w:rFonts w:hint="eastAsia"/>
          <w:lang w:val="en-US" w:eastAsia="zh-CN"/>
        </w:rPr>
      </w:pPr>
      <w:r>
        <w:rPr>
          <w:rFonts w:hint="eastAsia"/>
          <w:lang w:val="en-US" w:eastAsia="zh-CN"/>
        </w:rPr>
        <w:t>在UR隔离级别下，不需要实施和GTID相关的所有操作</w:t>
      </w:r>
    </w:p>
    <w:p>
      <w:pPr>
        <w:widowControl w:val="0"/>
        <w:numPr>
          <w:ilvl w:val="0"/>
          <w:numId w:val="76"/>
        </w:numPr>
        <w:spacing w:line="360" w:lineRule="auto"/>
        <w:ind w:firstLine="420" w:firstLineChars="0"/>
        <w:jc w:val="both"/>
        <w:rPr>
          <w:rFonts w:hint="default"/>
          <w:lang w:val="en-US" w:eastAsia="zh-CN"/>
        </w:rPr>
      </w:pPr>
      <w:r>
        <w:rPr>
          <w:rFonts w:hint="eastAsia"/>
          <w:lang w:val="en-US" w:eastAsia="zh-CN"/>
        </w:rPr>
        <w:t>判断事务是否活跃，除了在列表中的事务外，还包含比最大事务ID大的所有事务</w:t>
      </w:r>
    </w:p>
    <w:p>
      <w:pPr>
        <w:widowControl w:val="0"/>
        <w:numPr>
          <w:ilvl w:val="0"/>
          <w:numId w:val="76"/>
        </w:numPr>
        <w:spacing w:line="360" w:lineRule="auto"/>
        <w:ind w:firstLine="420" w:firstLineChars="0"/>
        <w:jc w:val="both"/>
        <w:rPr>
          <w:rFonts w:hint="default"/>
          <w:lang w:val="en-US" w:eastAsia="zh-CN"/>
        </w:rPr>
      </w:pPr>
      <w:r>
        <w:rPr>
          <w:rFonts w:hint="eastAsia"/>
          <w:lang w:val="en-US" w:eastAsia="zh-CN"/>
        </w:rPr>
        <w:t>先向GTM查询GTID列表完成之后才能查询DB</w:t>
      </w:r>
    </w:p>
    <w:p>
      <w:pPr>
        <w:pStyle w:val="4"/>
        <w:bidi w:val="0"/>
        <w:rPr>
          <w:rFonts w:hint="default"/>
          <w:lang w:val="en-US" w:eastAsia="zh-CN"/>
        </w:rPr>
      </w:pPr>
      <w:r>
        <w:rPr>
          <w:rFonts w:hint="eastAsia"/>
          <w:lang w:val="en-US" w:eastAsia="zh-CN"/>
        </w:rPr>
        <w:t>汇聚函数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ascii="Times New Roman" w:eastAsia="仿宋"/>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ascii="Times New Roman" w:eastAsia="仿宋"/>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rPr>
          <w:rFonts w:hint="eastAsia"/>
          <w:lang w:val="en-US" w:eastAsia="zh-CN"/>
        </w:rPr>
      </w:pPr>
    </w:p>
    <w:p>
      <w:pPr>
        <w:ind w:firstLine="420" w:firstLineChars="0"/>
        <w:rPr>
          <w:rFonts w:hint="eastAsia"/>
          <w:lang w:val="en-US" w:eastAsia="zh-CN"/>
        </w:rPr>
      </w:pPr>
      <w:r>
        <w:rPr>
          <w:rFonts w:hint="eastAsia"/>
          <w:lang w:val="en-US" w:eastAsia="zh-CN"/>
        </w:rPr>
        <w:t>原语句：select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lock in share mode;</w:t>
      </w:r>
    </w:p>
    <w:p>
      <w:pPr>
        <w:ind w:firstLine="420" w:firstLineChars="0"/>
        <w:rPr>
          <w:rFonts w:hint="eastAsia"/>
          <w:lang w:val="en-US" w:eastAsia="zh-CN"/>
        </w:rPr>
      </w:pPr>
      <w:r>
        <w:rPr>
          <w:rFonts w:hint="eastAsia"/>
          <w:lang w:val="en-US" w:eastAsia="zh-CN"/>
        </w:rPr>
        <w:t>流程说明：</w:t>
      </w:r>
    </w:p>
    <w:p>
      <w:pPr>
        <w:numPr>
          <w:ilvl w:val="0"/>
          <w:numId w:val="77"/>
        </w:numPr>
        <w:ind w:firstLine="420" w:firstLineChars="0"/>
        <w:rPr>
          <w:rFonts w:hint="eastAsia"/>
          <w:lang w:val="en-US" w:eastAsia="zh-CN"/>
        </w:rPr>
      </w:pPr>
      <w:r>
        <w:rPr>
          <w:rFonts w:hint="eastAsia"/>
          <w:lang w:val="en-US" w:eastAsia="zh-CN"/>
        </w:rPr>
        <w:t>客户端发起select count(*)流程</w:t>
      </w:r>
    </w:p>
    <w:p>
      <w:pPr>
        <w:numPr>
          <w:ilvl w:val="0"/>
          <w:numId w:val="77"/>
        </w:numPr>
        <w:ind w:firstLine="420" w:firstLineChars="0"/>
        <w:rPr>
          <w:rFonts w:hint="default"/>
          <w:lang w:val="en-US" w:eastAsia="zh-CN"/>
        </w:rPr>
      </w:pPr>
      <w:r>
        <w:rPr>
          <w:rFonts w:hint="eastAsia"/>
          <w:lang w:val="en-US" w:eastAsia="zh-CN"/>
        </w:rPr>
        <w:t>Proxy并行发送select in share mode给相关DB</w:t>
      </w:r>
    </w:p>
    <w:p>
      <w:pPr>
        <w:numPr>
          <w:ilvl w:val="0"/>
          <w:numId w:val="77"/>
        </w:numPr>
        <w:ind w:firstLine="420" w:firstLineChars="0"/>
        <w:rPr>
          <w:rFonts w:hint="default"/>
          <w:lang w:val="en-US" w:eastAsia="zh-CN"/>
        </w:rPr>
      </w:pPr>
      <w:r>
        <w:rPr>
          <w:rFonts w:hint="eastAsia"/>
          <w:lang w:val="en-US" w:eastAsia="zh-CN"/>
        </w:rPr>
        <w:t>事务结束后，proxy给客户端回复OK响应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注意：</w:t>
      </w:r>
    </w:p>
    <w:p>
      <w:pPr>
        <w:widowControl w:val="0"/>
        <w:numPr>
          <w:ilvl w:val="0"/>
          <w:numId w:val="78"/>
        </w:numPr>
        <w:spacing w:line="360" w:lineRule="auto"/>
        <w:ind w:firstLine="420" w:firstLineChars="0"/>
        <w:jc w:val="both"/>
        <w:rPr>
          <w:rFonts w:hint="eastAsia"/>
          <w:lang w:val="en-US" w:eastAsia="zh-CN"/>
        </w:rPr>
      </w:pPr>
      <w:r>
        <w:rPr>
          <w:rFonts w:hint="eastAsia"/>
          <w:lang w:val="en-US" w:eastAsia="zh-CN"/>
        </w:rPr>
        <w:t>在UR隔离级别下，不需要转换成lock in shared mode</w:t>
      </w:r>
    </w:p>
    <w:p>
      <w:pPr>
        <w:widowControl w:val="0"/>
        <w:numPr>
          <w:ilvl w:val="0"/>
          <w:numId w:val="78"/>
        </w:numPr>
        <w:spacing w:line="360" w:lineRule="auto"/>
        <w:ind w:firstLine="420" w:firstLineChars="0"/>
        <w:jc w:val="both"/>
        <w:rPr>
          <w:rFonts w:hint="default"/>
          <w:lang w:val="en-US" w:eastAsia="zh-CN"/>
        </w:rPr>
      </w:pPr>
      <w:r>
        <w:rPr>
          <w:rFonts w:hint="eastAsia"/>
          <w:lang w:val="en-US" w:eastAsia="zh-CN"/>
        </w:rPr>
        <w:t>如果判断出select仅仅涉及单个DB节点，不需要转换成lock in share mode</w:t>
      </w:r>
    </w:p>
    <w:p>
      <w:pPr>
        <w:widowControl w:val="0"/>
        <w:numPr>
          <w:ilvl w:val="0"/>
          <w:numId w:val="78"/>
        </w:numPr>
        <w:spacing w:line="360" w:lineRule="auto"/>
        <w:ind w:firstLine="420" w:firstLineChars="0"/>
        <w:jc w:val="both"/>
        <w:rPr>
          <w:rFonts w:hint="default"/>
          <w:lang w:val="en-US" w:eastAsia="zh-CN"/>
        </w:rPr>
      </w:pPr>
      <w:r>
        <w:rPr>
          <w:rFonts w:hint="eastAsia"/>
          <w:lang w:val="en-US" w:eastAsia="zh-CN"/>
        </w:rPr>
        <w:t>汇聚函数CR隔离级别的查询结果不是强一致性的，在有事务并发的情况下，可能会得到不一致性的结果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注：汇聚函数为什么要用lock in share mode，而不用for update，这是为了降低加锁范围，因为汇聚函数大部分都是全表扫描，使用for update就会全表锁，代价太高。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混合流程</w:t>
      </w:r>
    </w:p>
    <w:p>
      <w:pPr>
        <w:ind w:firstLine="420" w:firstLineChars="0"/>
        <w:rPr>
          <w:rFonts w:hint="eastAsia"/>
          <w:lang w:val="en-US" w:eastAsia="zh-CN"/>
        </w:rPr>
      </w:pPr>
      <w:r>
        <w:rPr>
          <w:rFonts w:hint="eastAsia"/>
          <w:lang w:val="en-US" w:eastAsia="zh-CN"/>
        </w:rPr>
        <w:t>混合是指由多条语句组成的长事务，基本流程：</w:t>
      </w:r>
    </w:p>
    <w:p>
      <w:pPr>
        <w:numPr>
          <w:ilvl w:val="0"/>
          <w:numId w:val="79"/>
        </w:numPr>
        <w:ind w:firstLine="420" w:firstLineChars="0"/>
        <w:rPr>
          <w:rFonts w:hint="eastAsia"/>
          <w:lang w:val="en-US" w:eastAsia="zh-CN"/>
        </w:rPr>
      </w:pPr>
      <w:r>
        <w:rPr>
          <w:rFonts w:hint="eastAsia"/>
          <w:lang w:val="en-US" w:eastAsia="zh-CN"/>
        </w:rPr>
        <w:t>客户端发起混合事务流程</w:t>
      </w:r>
    </w:p>
    <w:p>
      <w:pPr>
        <w:numPr>
          <w:ilvl w:val="0"/>
          <w:numId w:val="79"/>
        </w:numPr>
        <w:ind w:firstLine="420" w:firstLineChars="0"/>
        <w:rPr>
          <w:rFonts w:hint="default"/>
          <w:lang w:val="en-US" w:eastAsia="zh-CN"/>
        </w:rPr>
      </w:pPr>
      <w:r>
        <w:rPr>
          <w:rFonts w:hint="eastAsia"/>
          <w:lang w:val="en-US" w:eastAsia="zh-CN"/>
        </w:rPr>
        <w:t>Proxy同单独的insert流程类似，插入数据</w:t>
      </w:r>
    </w:p>
    <w:p>
      <w:pPr>
        <w:numPr>
          <w:ilvl w:val="0"/>
          <w:numId w:val="79"/>
        </w:numPr>
        <w:ind w:firstLine="420" w:firstLineChars="0"/>
        <w:rPr>
          <w:rFonts w:hint="default"/>
          <w:lang w:val="en-US" w:eastAsia="zh-CN"/>
        </w:rPr>
      </w:pPr>
      <w:r>
        <w:rPr>
          <w:rFonts w:hint="eastAsia"/>
          <w:lang w:val="en-US" w:eastAsia="zh-CN"/>
        </w:rPr>
        <w:t>Proxy同单独的update流程类似，更新数据</w:t>
      </w:r>
    </w:p>
    <w:p>
      <w:pPr>
        <w:numPr>
          <w:ilvl w:val="0"/>
          <w:numId w:val="79"/>
        </w:numPr>
        <w:ind w:firstLine="420" w:firstLineChars="0"/>
        <w:rPr>
          <w:rFonts w:hint="default"/>
          <w:lang w:val="en-US" w:eastAsia="zh-CN"/>
        </w:rPr>
      </w:pPr>
      <w:r>
        <w:rPr>
          <w:rFonts w:hint="eastAsia"/>
          <w:lang w:val="en-US" w:eastAsia="zh-CN"/>
        </w:rPr>
        <w:t>Proxy同单独的select流程类似，查询数据</w:t>
      </w:r>
    </w:p>
    <w:p>
      <w:pPr>
        <w:numPr>
          <w:ilvl w:val="0"/>
          <w:numId w:val="79"/>
        </w:numPr>
        <w:ind w:firstLine="420" w:firstLineChars="0"/>
        <w:rPr>
          <w:rFonts w:hint="default"/>
          <w:lang w:val="en-US" w:eastAsia="zh-CN"/>
        </w:rPr>
      </w:pPr>
      <w:r>
        <w:rPr>
          <w:rFonts w:hint="eastAsia"/>
          <w:lang w:val="en-US" w:eastAsia="zh-CN"/>
        </w:rPr>
        <w:t>并行提交事务</w:t>
      </w:r>
    </w:p>
    <w:p>
      <w:pPr>
        <w:numPr>
          <w:ilvl w:val="0"/>
          <w:numId w:val="79"/>
        </w:numPr>
        <w:ind w:firstLine="420" w:firstLineChars="0"/>
        <w:rPr>
          <w:rFonts w:hint="default"/>
          <w:lang w:val="en-US" w:eastAsia="zh-CN"/>
        </w:rPr>
      </w:pPr>
      <w:r>
        <w:rPr>
          <w:rFonts w:hint="eastAsia"/>
          <w:lang w:val="en-US" w:eastAsia="zh-CN"/>
        </w:rPr>
        <w:t>事务全部结束后，向GTM释放GTID</w:t>
      </w:r>
    </w:p>
    <w:p>
      <w:pPr>
        <w:numPr>
          <w:ilvl w:val="0"/>
          <w:numId w:val="79"/>
        </w:numPr>
        <w:ind w:firstLine="420" w:firstLineChars="0"/>
        <w:rPr>
          <w:rFonts w:hint="default"/>
          <w:lang w:val="en-US" w:eastAsia="zh-CN"/>
        </w:rPr>
      </w:pPr>
      <w:r>
        <w:rPr>
          <w:rFonts w:hint="eastAsia"/>
          <w:lang w:val="en-US" w:eastAsia="zh-CN"/>
        </w:rPr>
        <w:t>Proxy给客户端回OK响应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80"/>
        </w:numPr>
        <w:spacing w:line="360" w:lineRule="auto"/>
        <w:ind w:firstLine="420" w:firstLineChars="0"/>
        <w:jc w:val="both"/>
        <w:rPr>
          <w:rFonts w:hint="eastAsia"/>
          <w:lang w:val="en-US" w:eastAsia="zh-CN"/>
        </w:rPr>
      </w:pPr>
      <w:r>
        <w:rPr>
          <w:rFonts w:hint="eastAsia"/>
          <w:lang w:val="en-US" w:eastAsia="zh-CN"/>
        </w:rPr>
        <w:t>在UR隔离级别下，select不需要实施和GTID相关的所有步骤</w:t>
      </w:r>
    </w:p>
    <w:p>
      <w:pPr>
        <w:widowControl w:val="0"/>
        <w:numPr>
          <w:ilvl w:val="0"/>
          <w:numId w:val="80"/>
        </w:numPr>
        <w:spacing w:line="360" w:lineRule="auto"/>
        <w:ind w:firstLine="420" w:firstLineChars="0"/>
        <w:jc w:val="both"/>
        <w:rPr>
          <w:rFonts w:hint="default"/>
          <w:lang w:val="en-US" w:eastAsia="zh-CN"/>
        </w:rPr>
      </w:pPr>
      <w:r>
        <w:rPr>
          <w:rFonts w:hint="eastAsia"/>
          <w:lang w:val="en-US" w:eastAsia="zh-CN"/>
        </w:rPr>
        <w:t>Proxy对于非交互事务，proxy可以预先判断是否需要申请gtid，对于交互式事务，proxy碰到第一个写操作即认为本事务需要申请gtid</w:t>
      </w:r>
    </w:p>
    <w:p>
      <w:pPr>
        <w:pStyle w:val="4"/>
        <w:bidi w:val="0"/>
        <w:rPr>
          <w:rFonts w:hint="eastAsia"/>
          <w:lang w:val="en-US" w:eastAsia="zh-CN"/>
        </w:rPr>
      </w:pPr>
      <w:r>
        <w:rPr>
          <w:rFonts w:hint="eastAsia"/>
          <w:lang w:val="en-US" w:eastAsia="zh-CN"/>
        </w:rPr>
        <w:t>异常流程</w:t>
      </w:r>
    </w:p>
    <w:p>
      <w:pPr>
        <w:pStyle w:val="5"/>
        <w:bidi w:val="0"/>
        <w:rPr>
          <w:rFonts w:hint="eastAsia"/>
          <w:lang w:val="en-US" w:eastAsia="zh-CN"/>
        </w:rPr>
      </w:pPr>
      <w:r>
        <w:rPr>
          <w:rFonts w:hint="eastAsia"/>
          <w:lang w:val="en-US" w:eastAsia="zh-CN"/>
        </w:rPr>
        <w:t>Proxy异常</w:t>
      </w:r>
    </w:p>
    <w:p>
      <w:pPr>
        <w:pStyle w:val="6"/>
        <w:bidi w:val="0"/>
        <w:rPr>
          <w:rFonts w:hint="eastAsia"/>
          <w:lang w:val="en-US" w:eastAsia="zh-CN"/>
        </w:rPr>
      </w:pPr>
      <w:r>
        <w:rPr>
          <w:rFonts w:hint="eastAsia"/>
          <w:lang w:val="en-US" w:eastAsia="zh-CN"/>
        </w:rPr>
        <w:t>Proxy进程异常后被自动拉起，没有对等回滚</w:t>
      </w:r>
    </w:p>
    <w:p>
      <w:pPr>
        <w:ind w:firstLine="420" w:firstLineChars="0"/>
        <w:rPr>
          <w:rFonts w:hint="eastAsia"/>
          <w:lang w:val="en-US" w:eastAsia="zh-CN"/>
        </w:rPr>
      </w:pPr>
      <w:r>
        <w:rPr>
          <w:rFonts w:hint="eastAsia"/>
          <w:lang w:val="en-US" w:eastAsia="zh-CN"/>
        </w:rPr>
        <w:t>Proxy异常时，可能存在部分业务未正常结束，存在活跃事务，在proxy被自动拉起后向GTM查询本proxy所有活跃GTID（在proxy成功获取到活跃GTID前不对外服务，避免回滚掉新执行的事务）。</w:t>
      </w:r>
    </w:p>
    <w:p>
      <w:pPr>
        <w:ind w:firstLine="420" w:firstLineChars="0"/>
        <w:rPr>
          <w:rFonts w:hint="eastAsia"/>
          <w:lang w:val="en-US" w:eastAsia="zh-CN"/>
        </w:rPr>
      </w:pPr>
      <w:r>
        <w:rPr>
          <w:rFonts w:hint="eastAsia"/>
          <w:lang w:val="en-US" w:eastAsia="zh-CN"/>
        </w:rPr>
        <w:t>基本流程：</w:t>
      </w:r>
    </w:p>
    <w:p>
      <w:pPr>
        <w:numPr>
          <w:ilvl w:val="0"/>
          <w:numId w:val="81"/>
        </w:numPr>
        <w:ind w:firstLine="420" w:firstLineChars="0"/>
        <w:rPr>
          <w:rFonts w:hint="eastAsia"/>
          <w:lang w:val="en-US" w:eastAsia="zh-CN"/>
        </w:rPr>
      </w:pPr>
      <w:r>
        <w:rPr>
          <w:rFonts w:hint="eastAsia"/>
          <w:lang w:val="en-US" w:eastAsia="zh-CN"/>
        </w:rPr>
        <w:t>proxy宕机重启后首先到PM注册，PM导致proxy需要启动回滚</w:t>
      </w:r>
    </w:p>
    <w:p>
      <w:pPr>
        <w:numPr>
          <w:ilvl w:val="0"/>
          <w:numId w:val="81"/>
        </w:numPr>
        <w:ind w:firstLine="420" w:firstLineChars="0"/>
        <w:rPr>
          <w:rFonts w:hint="default"/>
          <w:lang w:val="en-US" w:eastAsia="zh-CN"/>
        </w:rPr>
      </w:pPr>
      <w:r>
        <w:rPr>
          <w:rFonts w:hint="eastAsia"/>
          <w:lang w:val="en-US" w:eastAsia="zh-CN"/>
        </w:rPr>
        <w:t>Proxy向GTM查询本proxy的残留活跃事务ID列表</w:t>
      </w:r>
    </w:p>
    <w:p>
      <w:pPr>
        <w:numPr>
          <w:ilvl w:val="0"/>
          <w:numId w:val="81"/>
        </w:numPr>
        <w:ind w:firstLine="420" w:firstLineChars="0"/>
        <w:rPr>
          <w:rFonts w:hint="default"/>
          <w:lang w:val="en-US" w:eastAsia="zh-CN"/>
        </w:rPr>
      </w:pPr>
      <w:r>
        <w:rPr>
          <w:rFonts w:hint="eastAsia"/>
          <w:lang w:val="en-US" w:eastAsia="zh-CN"/>
        </w:rPr>
        <w:t>成功获取活跃事务列表开始对外服务，否则一直尝试</w:t>
      </w:r>
    </w:p>
    <w:p>
      <w:pPr>
        <w:numPr>
          <w:ilvl w:val="0"/>
          <w:numId w:val="81"/>
        </w:numPr>
        <w:ind w:firstLine="420" w:firstLineChars="0"/>
        <w:rPr>
          <w:rFonts w:hint="default"/>
          <w:lang w:val="en-US" w:eastAsia="zh-CN"/>
        </w:rPr>
      </w:pPr>
      <w:r>
        <w:rPr>
          <w:rFonts w:hint="eastAsia"/>
          <w:lang w:val="en-US" w:eastAsia="zh-CN"/>
        </w:rPr>
        <w:t>Proxy后台通知所有节点DBAgent回滚所有残留活跃事务ID</w:t>
      </w:r>
    </w:p>
    <w:p>
      <w:pPr>
        <w:numPr>
          <w:ilvl w:val="0"/>
          <w:numId w:val="81"/>
        </w:numPr>
        <w:ind w:firstLine="420" w:firstLineChars="0"/>
        <w:rPr>
          <w:rFonts w:hint="default"/>
          <w:lang w:val="en-US" w:eastAsia="zh-CN"/>
        </w:rPr>
      </w:pPr>
      <w:r>
        <w:rPr>
          <w:rFonts w:hint="eastAsia"/>
          <w:lang w:val="en-US" w:eastAsia="zh-CN"/>
        </w:rPr>
        <w:t>等待所有节点回滚成功后，向GTM释放GTID</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注：proxy启动后，PM会通知所在集群是否有对等proxy正在帮你回滚，如果存在，需要去GTM上查询此集群下本proxy的活跃GTID是否回滚完，如果没有回滚完，不能对外提供服务。</w:t>
      </w:r>
    </w:p>
    <w:p>
      <w:pPr>
        <w:pStyle w:val="6"/>
        <w:bidi w:val="0"/>
        <w:rPr>
          <w:rFonts w:hint="eastAsia"/>
          <w:lang w:val="en-US" w:eastAsia="zh-CN"/>
        </w:rPr>
      </w:pPr>
      <w:r>
        <w:rPr>
          <w:rFonts w:hint="eastAsia"/>
          <w:lang w:val="en-US" w:eastAsia="zh-CN"/>
        </w:rPr>
        <w:t>proxy进程异常后无法被拉起，对等回滚</w:t>
      </w:r>
    </w:p>
    <w:p>
      <w:pPr>
        <w:ind w:firstLine="420" w:firstLineChars="0"/>
        <w:rPr>
          <w:rFonts w:hint="eastAsia"/>
          <w:lang w:val="en-US" w:eastAsia="zh-CN"/>
        </w:rPr>
      </w:pPr>
      <w:r>
        <w:rPr>
          <w:rFonts w:hint="eastAsia"/>
          <w:lang w:val="en-US" w:eastAsia="zh-CN"/>
        </w:rPr>
        <w:t>Proxy进程异常后无法被自动拉起，PM检测到proxy心跳异常通知对等proxy回滚，对等回滚流程和重启回滚执行流程相同。</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Proxy进程异常无法被拉起，也没有对等回滚</w:t>
      </w:r>
    </w:p>
    <w:p>
      <w:pPr>
        <w:ind w:firstLine="420" w:firstLineChars="0"/>
        <w:rPr>
          <w:rFonts w:hint="eastAsia"/>
          <w:lang w:val="en-US" w:eastAsia="zh-CN"/>
        </w:rPr>
      </w:pPr>
      <w:r>
        <w:rPr>
          <w:rFonts w:hint="eastAsia"/>
          <w:lang w:val="en-US" w:eastAsia="zh-CN"/>
        </w:rPr>
        <w:t>Proxy进程异常无法拉起，也找不到对等proxy，如果后续集群有新增proxy，PM需要通知新增的proxy回滚掉异常但没有执行回滚的proxy。</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Proxy进程异常后被拉起，对等已经在回滚</w:t>
      </w:r>
    </w:p>
    <w:p>
      <w:pPr>
        <w:ind w:firstLine="420" w:firstLineChars="0"/>
        <w:rPr>
          <w:rFonts w:hint="eastAsia"/>
          <w:lang w:val="en-US" w:eastAsia="zh-CN"/>
        </w:rPr>
      </w:pPr>
      <w:r>
        <w:rPr>
          <w:rFonts w:hint="eastAsia"/>
          <w:lang w:val="en-US" w:eastAsia="zh-CN"/>
        </w:rPr>
        <w:t>Proxy进程启动后，向PM注册时，被告知已经有对等proxy在回滚中，proxy会重复尝试向GTM查询自身是否还存在活跃GTID，直到对等proxy回滚成功后对外服务。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PM检测proxy异常导致对外回滚异常</w:t>
      </w:r>
    </w:p>
    <w:p>
      <w:pPr>
        <w:ind w:firstLine="420" w:firstLineChars="0"/>
        <w:rPr>
          <w:rFonts w:hint="default"/>
          <w:lang w:val="en-US" w:eastAsia="zh-CN"/>
        </w:rPr>
      </w:pPr>
      <w:r>
        <w:rPr>
          <w:rFonts w:hint="eastAsia"/>
          <w:lang w:val="en-US" w:eastAsia="zh-CN"/>
        </w:rPr>
        <w:t>目前方案是PM检测到proxy异常，在界面告警提示，人工确认proxy进程是否异常且无法被拉起，人工触发对等prxoy回滚。</w:t>
      </w:r>
    </w:p>
    <w:p>
      <w:pPr>
        <w:pStyle w:val="5"/>
        <w:bidi w:val="0"/>
        <w:rPr>
          <w:rFonts w:hint="eastAsia"/>
          <w:lang w:val="en-US" w:eastAsia="zh-CN"/>
        </w:rPr>
      </w:pPr>
      <w:r>
        <w:rPr>
          <w:rFonts w:hint="eastAsia"/>
          <w:lang w:val="en-US" w:eastAsia="zh-CN"/>
        </w:rPr>
        <w:t>GTM异常</w:t>
      </w:r>
    </w:p>
    <w:p>
      <w:pPr>
        <w:pStyle w:val="6"/>
        <w:bidi w:val="0"/>
        <w:rPr>
          <w:rFonts w:hint="eastAsia"/>
          <w:lang w:val="en-US" w:eastAsia="zh-CN"/>
        </w:rPr>
      </w:pPr>
      <w:r>
        <w:rPr>
          <w:rFonts w:hint="eastAsia"/>
          <w:lang w:val="en-US" w:eastAsia="zh-CN"/>
        </w:rPr>
        <w:t>Proxy启动阶段GTM异常</w:t>
      </w:r>
    </w:p>
    <w:p>
      <w:pPr>
        <w:ind w:firstLine="420" w:firstLineChars="0"/>
        <w:rPr>
          <w:rFonts w:hint="eastAsia"/>
          <w:lang w:val="en-US" w:eastAsia="zh-CN"/>
        </w:rPr>
      </w:pPr>
      <w:r>
        <w:rPr>
          <w:rFonts w:hint="eastAsia"/>
          <w:lang w:val="en-US" w:eastAsia="zh-CN"/>
        </w:rPr>
        <w:t>Proxy启动查询活跃GTID阶段，GTM主备切换或者消息丢失，proxy都会定时重试，重试次数不限直到成功，在重试过程中，proxy不对外服务。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业务执行阶段GTM异常</w:t>
      </w:r>
    </w:p>
    <w:p>
      <w:pPr>
        <w:numPr>
          <w:ilvl w:val="0"/>
          <w:numId w:val="82"/>
        </w:numPr>
        <w:ind w:firstLine="420" w:firstLineChars="0"/>
        <w:rPr>
          <w:rFonts w:hint="eastAsia"/>
          <w:lang w:val="en-US" w:eastAsia="zh-CN"/>
        </w:rPr>
      </w:pPr>
      <w:r>
        <w:rPr>
          <w:rFonts w:hint="eastAsia"/>
          <w:lang w:val="en-US" w:eastAsia="zh-CN"/>
        </w:rPr>
        <w:t>GTM主备切换或消息丢失，proxy都会定时重试，重试次数和重试间隔都可配，在重试时间内，业务挂住，GTM恢复后业务可执行成功</w:t>
      </w:r>
    </w:p>
    <w:p>
      <w:pPr>
        <w:numPr>
          <w:ilvl w:val="0"/>
          <w:numId w:val="82"/>
        </w:numPr>
        <w:ind w:firstLine="420" w:firstLineChars="0"/>
        <w:rPr>
          <w:rFonts w:hint="default"/>
          <w:lang w:val="en-US" w:eastAsia="zh-CN"/>
        </w:rPr>
      </w:pPr>
      <w:r>
        <w:rPr>
          <w:rFonts w:hint="eastAsia"/>
          <w:lang w:val="en-US" w:eastAsia="zh-CN"/>
        </w:rPr>
        <w:t>GTM主备双机异常，需要人工恢复，正常服务前需要手动执行命令回滚掉全部活跃GTID</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DB异常</w:t>
      </w:r>
    </w:p>
    <w:p>
      <w:pPr>
        <w:pStyle w:val="6"/>
        <w:bidi w:val="0"/>
        <w:rPr>
          <w:rFonts w:hint="eastAsia"/>
          <w:lang w:val="en-US" w:eastAsia="zh-CN"/>
        </w:rPr>
      </w:pPr>
      <w:r>
        <w:rPr>
          <w:rFonts w:hint="eastAsia"/>
          <w:lang w:val="en-US" w:eastAsia="zh-CN"/>
        </w:rPr>
        <w:t>执行阶段异常</w:t>
      </w:r>
    </w:p>
    <w:p>
      <w:pPr>
        <w:numPr>
          <w:ilvl w:val="0"/>
          <w:numId w:val="83"/>
        </w:numPr>
        <w:ind w:firstLine="420" w:firstLineChars="0"/>
        <w:rPr>
          <w:rFonts w:hint="eastAsia"/>
          <w:lang w:val="en-US" w:eastAsia="zh-CN"/>
        </w:rPr>
      </w:pPr>
      <w:r>
        <w:rPr>
          <w:rFonts w:hint="eastAsia"/>
          <w:lang w:val="en-US" w:eastAsia="zh-CN"/>
        </w:rPr>
        <w:t>proxy收到DB返回的错误响应</w:t>
      </w:r>
    </w:p>
    <w:p>
      <w:pPr>
        <w:numPr>
          <w:ilvl w:val="0"/>
          <w:numId w:val="84"/>
        </w:numPr>
        <w:ind w:firstLine="420" w:firstLineChars="0"/>
        <w:rPr>
          <w:rFonts w:hint="eastAsia"/>
          <w:lang w:val="en-US" w:eastAsia="zh-CN"/>
        </w:rPr>
      </w:pPr>
      <w:r>
        <w:rPr>
          <w:rFonts w:hint="eastAsia"/>
          <w:lang w:val="en-US" w:eastAsia="zh-CN"/>
        </w:rPr>
        <w:t>交互式（非自动提交）返回DB错误信息到客户端，并提示用户需要手动执行rollback</w:t>
      </w:r>
    </w:p>
    <w:p>
      <w:pPr>
        <w:numPr>
          <w:ilvl w:val="0"/>
          <w:numId w:val="84"/>
        </w:numPr>
        <w:ind w:firstLine="420" w:firstLineChars="0"/>
        <w:rPr>
          <w:rFonts w:hint="default"/>
          <w:lang w:val="en-US" w:eastAsia="zh-CN"/>
        </w:rPr>
      </w:pPr>
      <w:r>
        <w:rPr>
          <w:rFonts w:hint="eastAsia"/>
          <w:lang w:val="en-US" w:eastAsia="zh-CN"/>
        </w:rPr>
        <w:t>语句块（自动提交）收到DB错误信息后，proxy向所有已执行的DB节点自动下发rollback后返回DB的错误信息到客户端</w:t>
      </w:r>
    </w:p>
    <w:p>
      <w:pPr>
        <w:numPr>
          <w:ilvl w:val="0"/>
          <w:numId w:val="83"/>
        </w:numPr>
        <w:ind w:firstLine="420" w:firstLineChars="0"/>
        <w:rPr>
          <w:rFonts w:hint="default"/>
          <w:lang w:val="en-US" w:eastAsia="zh-CN"/>
        </w:rPr>
      </w:pPr>
      <w:r>
        <w:rPr>
          <w:rFonts w:hint="eastAsia"/>
          <w:lang w:val="en-US" w:eastAsia="zh-CN"/>
        </w:rPr>
        <w:t>Proxy未收到DB响应</w:t>
      </w:r>
    </w:p>
    <w:p>
      <w:pPr>
        <w:numPr>
          <w:ilvl w:val="0"/>
          <w:numId w:val="0"/>
        </w:numPr>
        <w:ind w:firstLine="420" w:firstLineChars="0"/>
        <w:rPr>
          <w:rFonts w:hint="eastAsia"/>
          <w:lang w:val="en-US" w:eastAsia="zh-CN"/>
        </w:rPr>
      </w:pPr>
      <w:r>
        <w:rPr>
          <w:rFonts w:hint="eastAsia"/>
          <w:lang w:val="en-US" w:eastAsia="zh-CN"/>
        </w:rPr>
        <w:t>本会话挂住，OS检测到链路长时间无消息（默认9小时）后前端链路主动断链，proxy与DB后端链路断开（写事务在一定时间内不结束会产生告警，可以手动结束本次执行，告警阈值可配）</w:t>
      </w:r>
    </w:p>
    <w:p>
      <w:pPr>
        <w:numPr>
          <w:ilvl w:val="0"/>
          <w:numId w:val="0"/>
        </w:numPr>
        <w:ind w:firstLine="420" w:firstLineChars="0"/>
        <w:rPr>
          <w:rFonts w:hint="eastAsia"/>
          <w:lang w:val="en-US" w:eastAsia="zh-CN"/>
        </w:rPr>
      </w:pPr>
      <w:r>
        <w:rPr>
          <w:rFonts w:hint="eastAsia"/>
          <w:lang w:val="en-US" w:eastAsia="zh-CN"/>
        </w:rPr>
        <w:t>写事务长时间未结束手动强制中断流程：</w:t>
      </w:r>
    </w:p>
    <w:p>
      <w:pPr>
        <w:numPr>
          <w:ilvl w:val="0"/>
          <w:numId w:val="0"/>
        </w:numPr>
        <w:ind w:firstLine="420" w:firstLineChars="0"/>
        <w:rPr>
          <w:rFonts w:hint="eastAsia"/>
          <w:lang w:val="en-US" w:eastAsia="zh-CN"/>
        </w:rPr>
      </w:pPr>
      <w:r>
        <w:rPr>
          <w:rFonts w:hint="eastAsia"/>
          <w:lang w:val="en-US" w:eastAsia="zh-CN"/>
        </w:rPr>
        <w:t>Proxy根据设置的事务执行超时时间，检测到事务长时间未结束会产生告警，告警信息中显示此事务所属的客户端IP和端口，需要人工判断事务执行是否正常，如果确认夯住，可以执行：</w:t>
      </w:r>
    </w:p>
    <w:p>
      <w:pPr>
        <w:numPr>
          <w:ilvl w:val="0"/>
          <w:numId w:val="0"/>
        </w:numPr>
        <w:ind w:firstLine="420" w:firstLineChars="0"/>
        <w:rPr>
          <w:rFonts w:hint="eastAsia"/>
          <w:lang w:val="en-US" w:eastAsia="zh-CN"/>
        </w:rPr>
      </w:pPr>
      <w:r>
        <w:rPr>
          <w:rFonts w:hint="eastAsia"/>
          <w:lang w:val="en-US" w:eastAsia="zh-CN"/>
        </w:rPr>
        <w:t>dbtool -p -xc</w:t>
      </w:r>
    </w:p>
    <w:p>
      <w:pPr>
        <w:numPr>
          <w:ilvl w:val="0"/>
          <w:numId w:val="0"/>
        </w:numPr>
        <w:ind w:firstLine="420" w:firstLineChars="0"/>
        <w:rPr>
          <w:rFonts w:hint="eastAsia"/>
          <w:lang w:val="en-US" w:eastAsia="zh-CN"/>
        </w:rPr>
      </w:pPr>
      <w:r>
        <w:rPr>
          <w:rFonts w:hint="eastAsia"/>
          <w:lang w:val="en-US" w:eastAsia="zh-CN"/>
        </w:rPr>
        <w:t>根据告警信息中客户单IP（client_host）找到对应的会话信息dialogid，在MySQL客户端执行kill dialogid，强制中断会话。</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提交阶段异常</w:t>
      </w:r>
    </w:p>
    <w:p>
      <w:pPr>
        <w:numPr>
          <w:ilvl w:val="0"/>
          <w:numId w:val="85"/>
        </w:numPr>
        <w:ind w:firstLine="420" w:firstLineChars="0"/>
        <w:rPr>
          <w:rFonts w:hint="eastAsia"/>
          <w:lang w:val="en-US" w:eastAsia="zh-CN"/>
        </w:rPr>
      </w:pPr>
      <w:r>
        <w:rPr>
          <w:rFonts w:hint="eastAsia"/>
          <w:lang w:val="en-US" w:eastAsia="zh-CN"/>
        </w:rPr>
        <w:t>proxy收到DB返回的错误响应</w:t>
      </w:r>
    </w:p>
    <w:p>
      <w:pPr>
        <w:numPr>
          <w:ilvl w:val="0"/>
          <w:numId w:val="86"/>
        </w:numPr>
        <w:ind w:firstLine="420" w:firstLineChars="0"/>
        <w:rPr>
          <w:rFonts w:hint="eastAsia"/>
          <w:lang w:val="en-US" w:eastAsia="zh-CN"/>
        </w:rPr>
      </w:pPr>
      <w:r>
        <w:rPr>
          <w:rFonts w:hint="eastAsia"/>
          <w:lang w:val="en-US" w:eastAsia="zh-CN"/>
        </w:rPr>
        <w:t>下发commit的所有DB节点均返回错误，返回客户端提交失败响应后释放GTID</w:t>
      </w:r>
    </w:p>
    <w:p>
      <w:pPr>
        <w:numPr>
          <w:ilvl w:val="0"/>
          <w:numId w:val="86"/>
        </w:numPr>
        <w:ind w:firstLine="420" w:firstLineChars="0"/>
        <w:rPr>
          <w:rFonts w:hint="default"/>
          <w:lang w:val="en-US" w:eastAsia="zh-CN"/>
        </w:rPr>
      </w:pPr>
      <w:r>
        <w:rPr>
          <w:rFonts w:hint="eastAsia"/>
          <w:lang w:val="en-US" w:eastAsia="zh-CN"/>
        </w:rPr>
        <w:t>下发commit的DB节点部分返回成功，部分返回失败，返回客户端提交失败响应，同时通知后台回滚线程到执行commit成功的DB节点执行已提交回滚</w:t>
      </w:r>
    </w:p>
    <w:p>
      <w:pPr>
        <w:numPr>
          <w:ilvl w:val="0"/>
          <w:numId w:val="0"/>
        </w:numPr>
        <w:ind w:firstLine="420" w:firstLineChars="0"/>
        <w:rPr>
          <w:rFonts w:hint="eastAsia"/>
          <w:b/>
          <w:bCs/>
          <w:lang w:val="en-US" w:eastAsia="zh-CN"/>
        </w:rPr>
      </w:pPr>
      <w:r>
        <w:rPr>
          <w:rFonts w:hint="eastAsia"/>
          <w:b/>
          <w:bCs/>
          <w:lang w:val="en-US" w:eastAsia="zh-CN"/>
        </w:rPr>
        <w:t>基本流程：</w:t>
      </w:r>
    </w:p>
    <w:p>
      <w:pPr>
        <w:numPr>
          <w:ilvl w:val="0"/>
          <w:numId w:val="0"/>
        </w:numPr>
        <w:ind w:firstLine="420" w:firstLineChars="0"/>
        <w:rPr>
          <w:rFonts w:hint="eastAsia"/>
          <w:lang w:val="en-US" w:eastAsia="zh-CN"/>
        </w:rPr>
      </w:pPr>
      <w:r>
        <w:rPr>
          <w:rFonts w:hint="eastAsia"/>
          <w:lang w:val="en-US" w:eastAsia="zh-CN"/>
        </w:rPr>
        <w:t>2.1）客户端发起commit流程</w:t>
      </w:r>
    </w:p>
    <w:p>
      <w:pPr>
        <w:numPr>
          <w:ilvl w:val="0"/>
          <w:numId w:val="0"/>
        </w:numPr>
        <w:ind w:firstLine="420" w:firstLineChars="0"/>
        <w:rPr>
          <w:rFonts w:hint="eastAsia"/>
          <w:lang w:val="en-US" w:eastAsia="zh-CN"/>
        </w:rPr>
      </w:pPr>
      <w:r>
        <w:rPr>
          <w:rFonts w:hint="eastAsia"/>
          <w:lang w:val="en-US" w:eastAsia="zh-CN"/>
        </w:rPr>
        <w:t>2.2）proxy执行线程执行发现部分节点commit成功，部分节点commit失败，向客户端提示commit失败，可能数据存在不一致，正在自动恢复中</w:t>
      </w:r>
    </w:p>
    <w:p>
      <w:pPr>
        <w:numPr>
          <w:ilvl w:val="0"/>
          <w:numId w:val="0"/>
        </w:numPr>
        <w:ind w:firstLine="420" w:firstLineChars="0"/>
        <w:rPr>
          <w:rFonts w:hint="eastAsia"/>
          <w:lang w:val="en-US" w:eastAsia="zh-CN"/>
        </w:rPr>
      </w:pPr>
      <w:r>
        <w:rPr>
          <w:rFonts w:hint="eastAsia"/>
          <w:lang w:val="en-US" w:eastAsia="zh-CN"/>
        </w:rPr>
        <w:t>2.3）proxy执行线程通知回滚线程待回滚的GTID和需要回滚的grouplist</w:t>
      </w:r>
    </w:p>
    <w:p>
      <w:pPr>
        <w:numPr>
          <w:ilvl w:val="0"/>
          <w:numId w:val="0"/>
        </w:numPr>
        <w:ind w:firstLine="420" w:firstLineChars="0"/>
        <w:rPr>
          <w:rFonts w:hint="eastAsia"/>
          <w:lang w:val="en-US" w:eastAsia="zh-CN"/>
        </w:rPr>
      </w:pPr>
      <w:r>
        <w:rPr>
          <w:rFonts w:hint="eastAsia"/>
          <w:lang w:val="en-US" w:eastAsia="zh-CN"/>
        </w:rPr>
        <w:t>2.4）回滚线程把待回滚GTID加入到本次回滚任务执行队列中，并向该节点DBAgent发起已提交回滚</w:t>
      </w:r>
    </w:p>
    <w:p>
      <w:pPr>
        <w:numPr>
          <w:ilvl w:val="0"/>
          <w:numId w:val="0"/>
        </w:numPr>
        <w:ind w:firstLine="420" w:firstLineChars="0"/>
        <w:rPr>
          <w:rFonts w:hint="eastAsia"/>
          <w:lang w:val="en-US" w:eastAsia="zh-CN"/>
        </w:rPr>
      </w:pPr>
      <w:r>
        <w:rPr>
          <w:rFonts w:hint="eastAsia"/>
          <w:lang w:val="en-US" w:eastAsia="zh-CN"/>
        </w:rPr>
        <w:t>2.5）proxy收到所有DBAgent回滚成功响应后通知GTM释放</w:t>
      </w:r>
    </w:p>
    <w:p>
      <w:pPr>
        <w:numPr>
          <w:ilvl w:val="0"/>
          <w:numId w:val="0"/>
        </w:numPr>
        <w:ind w:firstLine="420" w:firstLineChars="0"/>
        <w:rPr>
          <w:rFonts w:hint="default"/>
          <w:lang w:val="en-US" w:eastAsia="zh-CN"/>
        </w:rPr>
      </w:pPr>
      <w:r>
        <w:rPr>
          <w:rFonts w:hint="eastAsia"/>
          <w:lang w:val="en-US" w:eastAsia="zh-CN"/>
        </w:rPr>
        <w:t>注：如果本次回滚任务中有节点回滚失败，重新向失败的节点发起回滚，一直尝试直到成功。</w:t>
      </w:r>
    </w:p>
    <w:p>
      <w:pPr>
        <w:numPr>
          <w:ilvl w:val="0"/>
          <w:numId w:val="85"/>
        </w:numPr>
        <w:ind w:firstLine="420" w:firstLineChars="0"/>
        <w:rPr>
          <w:rFonts w:hint="default"/>
          <w:lang w:val="en-US" w:eastAsia="zh-CN"/>
        </w:rPr>
      </w:pPr>
      <w:r>
        <w:rPr>
          <w:rFonts w:hint="eastAsia"/>
          <w:lang w:val="en-US" w:eastAsia="zh-CN"/>
        </w:rPr>
        <w:t>Proxy位收到DB响应</w:t>
      </w:r>
    </w:p>
    <w:p>
      <w:pPr>
        <w:numPr>
          <w:ilvl w:val="0"/>
          <w:numId w:val="0"/>
        </w:numPr>
        <w:ind w:firstLine="420" w:firstLineChars="0"/>
        <w:rPr>
          <w:rFonts w:hint="eastAsia"/>
          <w:lang w:val="en-US" w:eastAsia="zh-CN"/>
        </w:rPr>
      </w:pPr>
      <w:r>
        <w:rPr>
          <w:rFonts w:hint="eastAsia"/>
          <w:color w:val="FF0000"/>
          <w:lang w:val="en-US" w:eastAsia="zh-CN"/>
        </w:rPr>
        <w:t>同执行阶段异常，链路超时后proxy前后端链路都断开，提交成功的DB节点无法回滚掉，可以存在数据不一致</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注：由于GTID未释放，数据不会不一致。</w:t>
      </w:r>
    </w:p>
    <w:p>
      <w:pPr>
        <w:pStyle w:val="6"/>
        <w:bidi w:val="0"/>
        <w:rPr>
          <w:rFonts w:hint="eastAsia"/>
          <w:lang w:val="en-US" w:eastAsia="zh-CN"/>
        </w:rPr>
      </w:pPr>
      <w:r>
        <w:rPr>
          <w:rFonts w:hint="eastAsia"/>
          <w:lang w:val="en-US" w:eastAsia="zh-CN"/>
        </w:rPr>
        <w:t>回滚阶段异常</w:t>
      </w:r>
    </w:p>
    <w:p>
      <w:pPr>
        <w:numPr>
          <w:ilvl w:val="0"/>
          <w:numId w:val="87"/>
        </w:numPr>
        <w:ind w:firstLine="420" w:firstLineChars="0"/>
        <w:rPr>
          <w:rFonts w:hint="eastAsia"/>
          <w:lang w:val="en-US" w:eastAsia="zh-CN"/>
        </w:rPr>
      </w:pPr>
      <w:r>
        <w:rPr>
          <w:rFonts w:hint="eastAsia"/>
          <w:lang w:val="en-US" w:eastAsia="zh-CN"/>
        </w:rPr>
        <w:t>DBAgent执行反向SQL时DB返回异常</w:t>
      </w:r>
    </w:p>
    <w:p>
      <w:pPr>
        <w:numPr>
          <w:ilvl w:val="0"/>
          <w:numId w:val="0"/>
        </w:numPr>
        <w:ind w:firstLine="420" w:firstLineChars="0"/>
        <w:rPr>
          <w:rFonts w:hint="default"/>
          <w:lang w:val="en-US" w:eastAsia="zh-CN"/>
        </w:rPr>
      </w:pPr>
      <w:r>
        <w:rPr>
          <w:rFonts w:hint="eastAsia"/>
          <w:lang w:val="en-US" w:eastAsia="zh-CN"/>
        </w:rPr>
        <w:t>DBAgent立即返回错误到proxy，proxy认为该DB节点回滚异常，重新尝试回滚未成功的GTIDS。</w:t>
      </w:r>
    </w:p>
    <w:p>
      <w:pPr>
        <w:numPr>
          <w:ilvl w:val="0"/>
          <w:numId w:val="87"/>
        </w:numPr>
        <w:ind w:firstLine="420" w:firstLineChars="0"/>
        <w:rPr>
          <w:rFonts w:hint="default"/>
          <w:lang w:val="en-US" w:eastAsia="zh-CN"/>
        </w:rPr>
      </w:pPr>
      <w:r>
        <w:rPr>
          <w:rFonts w:hint="eastAsia"/>
          <w:lang w:val="en-US" w:eastAsia="zh-CN"/>
        </w:rPr>
        <w:t>DBAgent执行反向SQL时DB无响应</w:t>
      </w:r>
    </w:p>
    <w:p>
      <w:pPr>
        <w:numPr>
          <w:ilvl w:val="0"/>
          <w:numId w:val="0"/>
        </w:numPr>
        <w:ind w:firstLine="420" w:firstLineChars="0"/>
        <w:rPr>
          <w:rFonts w:hint="eastAsia"/>
          <w:lang w:val="en-US" w:eastAsia="zh-CN"/>
        </w:rPr>
      </w:pPr>
      <w:r>
        <w:rPr>
          <w:rFonts w:hint="eastAsia"/>
          <w:lang w:val="en-US" w:eastAsia="zh-CN"/>
        </w:rPr>
        <w:t>DBAgent在执行反向SQL后，会一直等待DB执行结果，等待过程中会持续回复proxy中间响应，proxy会一直等待DBAgent的最终响应。如果DB异常一直无法回响应，本次回滚会一直持续下去。</w:t>
      </w:r>
    </w:p>
    <w:p>
      <w:pPr>
        <w:numPr>
          <w:ilvl w:val="0"/>
          <w:numId w:val="0"/>
        </w:numPr>
        <w:ind w:firstLine="420" w:firstLineChars="0"/>
        <w:rPr>
          <w:rFonts w:hint="eastAsia"/>
          <w:lang w:val="en-US" w:eastAsia="zh-CN"/>
        </w:rPr>
      </w:pPr>
      <w:r>
        <w:rPr>
          <w:rFonts w:hint="eastAsia"/>
          <w:lang w:val="en-US" w:eastAsia="zh-CN"/>
        </w:rPr>
        <w:t>已提交的事务，可能出现待回滚的数据被别的事务select for update加锁，是否可以正常处理？</w:t>
      </w:r>
    </w:p>
    <w:p>
      <w:pPr>
        <w:numPr>
          <w:ilvl w:val="0"/>
          <w:numId w:val="0"/>
        </w:numPr>
        <w:ind w:firstLine="420" w:firstLineChars="0"/>
        <w:rPr>
          <w:rFonts w:hint="default"/>
          <w:lang w:val="en-US" w:eastAsia="zh-CN"/>
        </w:rPr>
      </w:pPr>
      <w:r>
        <w:rPr>
          <w:rFonts w:hint="eastAsia"/>
          <w:lang w:val="en-US" w:eastAsia="zh-CN"/>
        </w:rPr>
        <w:t>说明：回滚的数据被加锁，DBAgent执行反向SQL时会等待锁释放，等待过程中会定时向proxy回中间响应避免proxy超时，如果锁一直不释放超过了DB设置的innodb_lock_wait_timeout，DBAgent就会向proxy报错。</w:t>
      </w:r>
    </w:p>
    <w:p>
      <w:pPr>
        <w:pStyle w:val="3"/>
        <w:bidi w:val="0"/>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原生2PC的缺陷：</w:t>
      </w:r>
    </w:p>
    <w:p>
      <w:pPr>
        <w:numPr>
          <w:ilvl w:val="0"/>
          <w:numId w:val="88"/>
        </w:numPr>
        <w:ind w:firstLine="420" w:firstLineChars="0"/>
        <w:rPr>
          <w:rFonts w:hint="eastAsia"/>
          <w:lang w:val="en-US" w:eastAsia="zh-CN"/>
        </w:rPr>
      </w:pPr>
      <w:r>
        <w:rPr>
          <w:rFonts w:hint="eastAsia"/>
          <w:lang w:val="en-US" w:eastAsia="zh-CN"/>
        </w:rPr>
        <w:t>性能问题</w:t>
      </w:r>
    </w:p>
    <w:p>
      <w:pPr>
        <w:numPr>
          <w:ilvl w:val="0"/>
          <w:numId w:val="0"/>
        </w:numPr>
        <w:ind w:firstLine="420" w:firstLineChars="0"/>
        <w:rPr>
          <w:rFonts w:hint="default"/>
          <w:lang w:val="en-US" w:eastAsia="zh-CN"/>
        </w:rPr>
      </w:pPr>
      <w:r>
        <w:rPr>
          <w:rFonts w:hint="eastAsia"/>
          <w:lang w:val="en-US" w:eastAsia="zh-CN"/>
        </w:rPr>
        <w:t>无论是在第一阶段的过程中，还是再第二阶段，所有的参与者资源和协调者资源都是被锁住的，只有当所有节点准备完毕，事务协调者才会通知进行全局提交，参与者进行本地事务提交后才会释放资源。这样的过程会比较漫长，对性能影响比较大。</w:t>
      </w:r>
    </w:p>
    <w:p>
      <w:pPr>
        <w:numPr>
          <w:ilvl w:val="0"/>
          <w:numId w:val="88"/>
        </w:numPr>
        <w:ind w:firstLine="420" w:firstLineChars="0"/>
        <w:rPr>
          <w:rFonts w:hint="default"/>
          <w:lang w:val="en-US" w:eastAsia="zh-CN"/>
        </w:rPr>
      </w:pPr>
      <w:r>
        <w:rPr>
          <w:rFonts w:hint="eastAsia"/>
          <w:lang w:val="en-US" w:eastAsia="zh-CN"/>
        </w:rPr>
        <w:t>单节点故障</w:t>
      </w:r>
    </w:p>
    <w:p>
      <w:pPr>
        <w:numPr>
          <w:ilvl w:val="0"/>
          <w:numId w:val="0"/>
        </w:numPr>
        <w:ind w:firstLine="420" w:firstLineChars="0"/>
        <w:rPr>
          <w:rFonts w:hint="eastAsia"/>
          <w:lang w:val="en-US" w:eastAsia="zh-CN"/>
        </w:rPr>
      </w:pPr>
      <w:r>
        <w:rPr>
          <w:rFonts w:hint="eastAsia"/>
          <w:lang w:val="en-US" w:eastAsia="zh-CN"/>
        </w:rPr>
        <w:t>由于协调者的重要性，一旦协调者发生故障。参与者会一直阻塞下去。尤其在第二阶段，协调者发生故障，那么所有的参与者还都处于锁定事务资源的状态中，而无法继续完成事务操作。（虽然协调者挂掉，可以重新选举一个协调者，但是无法解决因为协调者宕机导致的参与者处于阻塞状态的问题）</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GoldenDB的分布式事务实现方案最大的特点即为其</w:t>
      </w:r>
      <w:r>
        <w:rPr>
          <w:rFonts w:hint="eastAsia"/>
          <w:color w:val="FF0000"/>
          <w:lang w:val="en-US" w:eastAsia="zh-CN"/>
        </w:rPr>
        <w:t>在获得事务强一致性的同时还能具备较高的性能（主要是GTM的高性能设计）</w:t>
      </w:r>
      <w:r>
        <w:rPr>
          <w:rFonts w:hint="eastAsia"/>
          <w:lang w:val="en-US" w:eastAsia="zh-CN"/>
        </w:rPr>
        <w:t>，可以与常用的两（三）阶段提交做对比：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w:t>
      </w:r>
      <w:r>
        <w:rPr>
          <w:rFonts w:hint="eastAsia"/>
          <w:color w:val="FF0000"/>
          <w:lang w:val="en-US" w:eastAsia="zh-CN"/>
        </w:rPr>
        <w:t>与两（三）阶段提交相比，本方案在大部分情况下减少了与数据节点的交互次数，降低了锁冲突的概率，提升了事务处理效率</w:t>
      </w:r>
      <w:r>
        <w:rPr>
          <w:rFonts w:hint="eastAsia"/>
          <w:lang w:val="en-US" w:eastAsia="zh-CN"/>
        </w:rPr>
        <w:t>。</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eastAsia"/>
          <w:lang w:val="en-US" w:eastAsia="zh-CN"/>
        </w:rPr>
      </w:pPr>
      <w:r>
        <w:rPr>
          <w:rFonts w:hint="eastAsia"/>
          <w:lang w:val="en-US" w:eastAsia="zh-CN"/>
        </w:rPr>
        <w:t>待优化</w:t>
      </w:r>
    </w:p>
    <w:p>
      <w:pPr>
        <w:pStyle w:val="4"/>
        <w:bidi w:val="0"/>
        <w:rPr>
          <w:rFonts w:hint="eastAsia"/>
          <w:lang w:val="en-US" w:eastAsia="zh-CN"/>
        </w:rPr>
      </w:pPr>
      <w:r>
        <w:rPr>
          <w:rFonts w:hint="eastAsia"/>
          <w:lang w:val="en-US" w:eastAsia="zh-CN"/>
        </w:rPr>
        <w:t>存在非必要的网络时延消耗</w:t>
      </w:r>
    </w:p>
    <w:p>
      <w:pPr>
        <w:ind w:firstLine="420" w:firstLineChars="0"/>
        <w:rPr>
          <w:rFonts w:hint="eastAsia"/>
          <w:lang w:val="en-US" w:eastAsia="zh-CN"/>
        </w:rPr>
      </w:pPr>
      <w:r>
        <w:rPr>
          <w:rFonts w:hint="eastAsia"/>
          <w:lang w:val="en-US" w:eastAsia="zh-CN"/>
        </w:rPr>
        <w:t>写入数据后，立刻可以查询到，这个是分布式数据一致性的要求之一。</w:t>
      </w:r>
    </w:p>
    <w:p>
      <w:pPr>
        <w:ind w:firstLine="420" w:firstLineChars="0"/>
        <w:rPr>
          <w:rFonts w:hint="eastAsia"/>
          <w:lang w:val="en-US" w:eastAsia="zh-CN"/>
        </w:rPr>
      </w:pPr>
      <w:r>
        <w:rPr>
          <w:rFonts w:hint="eastAsia"/>
          <w:lang w:val="en-US" w:eastAsia="zh-CN"/>
        </w:rPr>
        <w:t>GoldenDB当前的技术架构，需要计算节点接收到GTID从GTM节点上释放完成后，才能算分布式事务执行完成。计算节点与GTM全局事务节点，当前实现不在一个服务器上，存在网络时延消耗。</w:t>
      </w:r>
    </w:p>
    <w:p>
      <w:pPr>
        <w:ind w:firstLine="420" w:firstLineChars="0"/>
        <w:rPr>
          <w:rFonts w:hint="eastAsia"/>
          <w:lang w:val="en-US" w:eastAsia="zh-CN"/>
        </w:rPr>
      </w:pPr>
      <w:r>
        <w:rPr>
          <w:rFonts w:hint="eastAsia"/>
          <w:lang w:val="en-US" w:eastAsia="zh-CN"/>
        </w:rPr>
        <w:t>改进方向：尽量将全局事务GTID的申请和释放都放在计算节点上完成，至少要做到释放可在计算节点上完成。</w:t>
      </w:r>
    </w:p>
    <w:p>
      <w:pPr>
        <w:ind w:firstLine="420" w:firstLineChars="0"/>
        <w:rPr>
          <w:rFonts w:hint="eastAsia"/>
          <w:lang w:val="en-US" w:eastAsia="zh-CN"/>
        </w:rPr>
      </w:pPr>
      <w:r>
        <w:rPr>
          <w:rFonts w:hint="eastAsia"/>
          <w:lang w:val="en-US" w:eastAsia="zh-CN"/>
        </w:rPr>
        <w:t>注：最新的架构应该已经完善了。</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CR检测冲突时性能下降较大</w:t>
      </w:r>
    </w:p>
    <w:p>
      <w:pPr>
        <w:ind w:firstLine="420" w:firstLineChars="0"/>
        <w:rPr>
          <w:rFonts w:hint="eastAsia"/>
          <w:lang w:val="en-US" w:eastAsia="zh-CN"/>
        </w:rPr>
      </w:pPr>
      <w:r>
        <w:rPr>
          <w:rFonts w:hint="eastAsia"/>
          <w:lang w:val="en-US" w:eastAsia="zh-CN"/>
        </w:rPr>
        <w:t>当有CR检验冲突时，会间隔一定时间，再次发起检验，两次检验之间的时间间隔，就是分布式事务的时延加大的值，也就是导致性能下降明显的原因。</w:t>
      </w:r>
    </w:p>
    <w:p>
      <w:pPr>
        <w:ind w:firstLine="420" w:firstLineChars="0"/>
        <w:rPr>
          <w:rFonts w:hint="eastAsia"/>
          <w:lang w:val="en-US" w:eastAsia="zh-CN"/>
        </w:rPr>
      </w:pPr>
      <w:r>
        <w:rPr>
          <w:rFonts w:hint="eastAsia"/>
          <w:lang w:val="en-US" w:eastAsia="zh-CN"/>
        </w:rPr>
        <w:t>改进方向：待研究</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被拆分的SQL语句，存在时差</w:t>
      </w:r>
    </w:p>
    <w:p>
      <w:pPr>
        <w:ind w:firstLine="420" w:firstLineChars="0"/>
        <w:rPr>
          <w:rFonts w:hint="eastAsia"/>
          <w:lang w:val="en-US" w:eastAsia="zh-CN"/>
        </w:rPr>
      </w:pPr>
      <w:r>
        <w:rPr>
          <w:rFonts w:hint="eastAsia"/>
          <w:lang w:val="en-US" w:eastAsia="zh-CN"/>
        </w:rPr>
        <w:t>例如，多表join或嵌套子查询，当语句不能整体下发DB时，dbproxy会做拆分，将一条SQL拆分为多条SQL，这个多条SQL之间的查询是有时差的，不可能同时到达所有DB节点，而且DB隔离级别为RC，这个时差的影响更加明显，存在一定的风险性。</w:t>
      </w:r>
    </w:p>
    <w:p>
      <w:pPr>
        <w:ind w:firstLine="420" w:firstLineChars="0"/>
        <w:rPr>
          <w:rFonts w:hint="eastAsia"/>
          <w:lang w:val="en-US" w:eastAsia="zh-CN"/>
        </w:rPr>
      </w:pPr>
      <w:r>
        <w:rPr>
          <w:rFonts w:hint="eastAsia"/>
          <w:lang w:val="en-US" w:eastAsia="zh-CN"/>
        </w:rPr>
        <w:t>改进方向：待研究（目前仍存在该问题）</w:t>
      </w:r>
    </w:p>
    <w:p>
      <w:pPr>
        <w:ind w:firstLine="420" w:firstLineChars="0"/>
        <w:rPr>
          <w:rFonts w:hint="eastAsia"/>
          <w:lang w:val="en-US" w:eastAsia="zh-CN"/>
        </w:rPr>
      </w:pPr>
      <w:r>
        <w:rPr>
          <w:rFonts w:hint="eastAsia"/>
          <w:lang w:val="en-US" w:eastAsia="zh-CN"/>
        </w:rPr>
        <w:t>注：update分发键或者全局索引等涉及SQL拆分的场景，都会存在这种问题。</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delete+汇聚函数的实现不是强一致性</w:t>
      </w:r>
    </w:p>
    <w:p>
      <w:pPr>
        <w:numPr>
          <w:ilvl w:val="0"/>
          <w:numId w:val="89"/>
        </w:numPr>
        <w:ind w:firstLine="420" w:firstLineChars="0"/>
        <w:rPr>
          <w:rFonts w:hint="eastAsia"/>
          <w:lang w:val="en-US" w:eastAsia="zh-CN"/>
        </w:rPr>
      </w:pPr>
      <w:r>
        <w:rPr>
          <w:rFonts w:hint="eastAsia"/>
          <w:lang w:val="en-US" w:eastAsia="zh-CN"/>
        </w:rPr>
        <w:t>delete分布式事务，在被已提交事务回滚的期间，其他客户端可能会看到脏数据</w:t>
      </w:r>
    </w:p>
    <w:p>
      <w:pPr>
        <w:numPr>
          <w:ilvl w:val="0"/>
          <w:numId w:val="89"/>
        </w:numPr>
        <w:ind w:firstLine="420" w:firstLineChars="0"/>
        <w:rPr>
          <w:rFonts w:hint="default"/>
          <w:lang w:val="en-US" w:eastAsia="zh-CN"/>
        </w:rPr>
      </w:pPr>
      <w:r>
        <w:rPr>
          <w:rFonts w:hint="eastAsia"/>
          <w:lang w:val="en-US" w:eastAsia="zh-CN"/>
        </w:rPr>
        <w:t>汇聚函数统计的数据不是强一致性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例如，客户端A并发执行一个事务，事务中一次insert 10个values，客户端执行select count()，查询出来的count值可能不是10的倍数。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改进方向：待研究（目前仍存在该问题）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delete流程引起的脏读</w:t>
      </w:r>
    </w:p>
    <w:p>
      <w:pPr>
        <w:jc w:val="center"/>
        <w:rPr>
          <w:rFonts w:hint="eastAsia"/>
          <w:lang w:val="en-US" w:eastAsia="zh-CN"/>
        </w:rPr>
      </w:pPr>
      <w:r>
        <w:rPr>
          <w:rFonts w:hint="eastAsia"/>
          <w:lang w:val="en-US" w:eastAsia="zh-CN"/>
        </w:rPr>
        <w:drawing>
          <wp:inline distT="0" distB="0" distL="114300" distR="114300">
            <wp:extent cx="3390900" cy="2787650"/>
            <wp:effectExtent l="0" t="0" r="0" b="635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3390900" cy="27876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如上图所示，GT2读取的数据刚好在GT1的两次cmmit之间的，这样GT2读取的就是脏数据。</w:t>
      </w:r>
    </w:p>
    <w:p>
      <w:pPr>
        <w:ind w:firstLine="420" w:firstLineChars="0"/>
        <w:rPr>
          <w:rFonts w:hint="default"/>
          <w:lang w:val="en-US" w:eastAsia="zh-CN"/>
        </w:rPr>
      </w:pPr>
      <w:r>
        <w:rPr>
          <w:rFonts w:hint="eastAsia"/>
          <w:lang w:val="en-US" w:eastAsia="zh-CN"/>
        </w:rPr>
        <w:t>解决方法：应用规避，主要措施是严格限制使用delete+小批量删除+非分布式事务的delete。</w:t>
      </w:r>
    </w:p>
    <w:p>
      <w:pPr>
        <w:pStyle w:val="4"/>
        <w:bidi w:val="0"/>
        <w:rPr>
          <w:rFonts w:hint="eastAsia"/>
          <w:lang w:val="en-US" w:eastAsia="zh-CN"/>
        </w:rPr>
      </w:pPr>
      <w:r>
        <w:rPr>
          <w:rFonts w:hint="eastAsia"/>
          <w:lang w:val="en-US" w:eastAsia="zh-CN"/>
        </w:rPr>
        <w:t>delete操作回滚</w:t>
      </w:r>
    </w:p>
    <w:p>
      <w:pPr>
        <w:ind w:firstLine="420" w:firstLineChars="0"/>
        <w:rPr>
          <w:rFonts w:hint="eastAsia"/>
          <w:lang w:val="en-US" w:eastAsia="zh-CN"/>
        </w:rPr>
      </w:pPr>
      <w:r>
        <w:rPr>
          <w:rFonts w:hint="eastAsia"/>
          <w:lang w:val="en-US" w:eastAsia="zh-CN"/>
        </w:rPr>
        <w:t>若分布式事务中包含delete操作，由于在binlog里面无法找到该delete操作对应的GTID，因此delete操作无法进行已提交的回滚。</w:t>
      </w:r>
    </w:p>
    <w:p>
      <w:pPr>
        <w:ind w:firstLine="420" w:firstLineChars="0"/>
        <w:rPr>
          <w:rFonts w:hint="eastAsia"/>
          <w:lang w:val="en-US" w:eastAsia="zh-CN"/>
        </w:rPr>
      </w:pPr>
      <w:r>
        <w:rPr>
          <w:rFonts w:hint="eastAsia"/>
          <w:lang w:val="en-US" w:eastAsia="zh-CN"/>
        </w:rPr>
        <w:t>解决方法：应用规避，主要措施为严格限制使用delete+小批量删除+非分布式事务的delete。</w:t>
      </w:r>
    </w:p>
    <w:p>
      <w:pPr>
        <w:ind w:firstLine="420" w:firstLineChars="0"/>
        <w:rPr>
          <w:rFonts w:hint="default"/>
          <w:lang w:val="en-US" w:eastAsia="zh-CN"/>
        </w:rPr>
      </w:pPr>
    </w:p>
    <w:p>
      <w:pPr>
        <w:pStyle w:val="4"/>
        <w:bidi w:val="0"/>
        <w:rPr>
          <w:rFonts w:hint="eastAsia"/>
          <w:color w:val="FF0000"/>
          <w:lang w:val="en-US" w:eastAsia="zh-CN"/>
        </w:rPr>
      </w:pPr>
      <w:r>
        <w:rPr>
          <w:rFonts w:hint="eastAsia"/>
          <w:color w:val="FF0000"/>
          <w:lang w:val="en-US" w:eastAsia="zh-CN"/>
        </w:rPr>
        <w:t>分布式死锁</w:t>
      </w:r>
    </w:p>
    <w:p>
      <w:pPr>
        <w:ind w:firstLine="420" w:firstLineChars="0"/>
        <w:rPr>
          <w:rFonts w:hint="eastAsia"/>
          <w:lang w:val="en-US" w:eastAsia="zh-CN"/>
        </w:rPr>
      </w:pPr>
      <w:r>
        <w:rPr>
          <w:rFonts w:hint="eastAsia"/>
          <w:lang w:val="en-US" w:eastAsia="zh-CN"/>
        </w:rPr>
        <w:t>单条语句分解到各个节点上并行执行，和事务涉及多条语句都有可能引起节点间的全局死锁。</w:t>
      </w:r>
    </w:p>
    <w:p>
      <w:pPr>
        <w:ind w:firstLine="420" w:firstLineChars="0"/>
        <w:rPr>
          <w:rFonts w:hint="eastAsia"/>
          <w:lang w:val="en-US" w:eastAsia="zh-CN"/>
        </w:rPr>
      </w:pPr>
      <w:r>
        <w:rPr>
          <w:rFonts w:hint="eastAsia"/>
          <w:lang w:val="en-US" w:eastAsia="zh-CN"/>
        </w:rPr>
        <w:t>解决方法：MySQL上设置session级别的锁等待超时，一旦出现超时，通知客户端失败，业务回退事务。</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数据量达到1000万的数据表尽量分片。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eastAsia"/>
          <w:lang w:val="en-US" w:eastAsia="zh-CN"/>
        </w:rPr>
      </w:pPr>
      <w:r>
        <w:rPr>
          <w:rFonts w:hint="eastAsia"/>
          <w:lang w:val="en-US" w:eastAsia="zh-CN"/>
        </w:rPr>
        <w:t>注：也可以通过配置文件，采用默认hash或复制的分发策略。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可以灵活实现数据的分片，尤其是多级分片表。</w:t>
      </w:r>
    </w:p>
    <w:p>
      <w:pPr>
        <w:pStyle w:val="4"/>
        <w:bidi w:val="0"/>
        <w:rPr>
          <w:rFonts w:hint="eastAsia"/>
          <w:lang w:val="en-US" w:eastAsia="zh-CN"/>
        </w:rPr>
      </w:pPr>
      <w:r>
        <w:rPr>
          <w:rFonts w:hint="eastAsia"/>
          <w:lang w:val="en-US" w:eastAsia="zh-CN"/>
        </w:rPr>
        <w:t>缺点</w:t>
      </w:r>
    </w:p>
    <w:p>
      <w:pPr>
        <w:ind w:firstLine="420" w:firstLineChars="0"/>
        <w:rPr>
          <w:rFonts w:hint="default"/>
          <w:lang w:val="en-US" w:eastAsia="zh-CN"/>
        </w:rPr>
      </w:pPr>
      <w:r>
        <w:rPr>
          <w:rFonts w:hint="eastAsia"/>
          <w:lang w:val="en-US" w:eastAsia="zh-CN"/>
        </w:rPr>
        <w:t>有一些比较复杂的条件查询无法精准命中分片，会群发，造成不必要的网络开销，且对于大数据量的重分布效率低，且会对在线业务产生影响。</w:t>
      </w:r>
    </w:p>
    <w:p>
      <w:pPr>
        <w:pStyle w:val="3"/>
        <w:bidi w:val="0"/>
        <w:rPr>
          <w:rFonts w:hint="eastAsia"/>
          <w:lang w:val="en-US" w:eastAsia="zh-CN"/>
        </w:rPr>
      </w:pPr>
      <w:r>
        <w:rPr>
          <w:rFonts w:hint="eastAsia"/>
          <w:lang w:val="en-US" w:eastAsia="zh-CN"/>
        </w:rPr>
        <w:t>数据分片规则</w:t>
      </w:r>
    </w:p>
    <w:p>
      <w:pPr>
        <w:ind w:firstLine="420" w:firstLineChars="0"/>
        <w:rPr>
          <w:rFonts w:hint="default"/>
          <w:lang w:val="en-US" w:eastAsia="zh-CN"/>
        </w:rPr>
      </w:pPr>
      <w:r>
        <w:rPr>
          <w:rFonts w:hint="default"/>
          <w:lang w:val="en-US" w:eastAsia="zh-CN"/>
        </w:rPr>
        <w:t>数据的切分（sharding）根据切分规则的类型，可以分为垂直切分和水平切分两种模式：</w:t>
      </w:r>
    </w:p>
    <w:p>
      <w:pPr>
        <w:ind w:firstLine="420" w:firstLineChars="0"/>
        <w:rPr>
          <w:rFonts w:hint="default"/>
          <w:lang w:val="en-US" w:eastAsia="zh-CN"/>
        </w:rPr>
      </w:pPr>
      <w:r>
        <w:rPr>
          <w:rFonts w:hint="default"/>
          <w:color w:val="FF0000"/>
          <w:lang w:val="en-US" w:eastAsia="zh-CN"/>
        </w:rPr>
        <w:t>垂直切分</w:t>
      </w:r>
      <w:r>
        <w:rPr>
          <w:rFonts w:hint="default"/>
          <w:lang w:val="en-US" w:eastAsia="zh-CN"/>
        </w:rPr>
        <w:t>是按照不同的表切分到不同的数据库中，适用于业务系统之间耦合度低、业务逻辑清晰的系统</w:t>
      </w:r>
      <w:r>
        <w:rPr>
          <w:rFonts w:hint="eastAsia"/>
          <w:lang w:val="en-US" w:eastAsia="zh-CN"/>
        </w:rPr>
        <w:t>。</w:t>
      </w:r>
    </w:p>
    <w:p>
      <w:pPr>
        <w:ind w:firstLine="420" w:firstLineChars="0"/>
        <w:rPr>
          <w:rFonts w:hint="default"/>
          <w:lang w:val="en-US" w:eastAsia="zh-CN"/>
        </w:rPr>
      </w:pPr>
      <w:r>
        <w:rPr>
          <w:rFonts w:hint="default"/>
          <w:color w:val="FF0000"/>
          <w:lang w:val="en-US" w:eastAsia="zh-CN"/>
        </w:rPr>
        <w:t>水平切分</w:t>
      </w:r>
      <w:r>
        <w:rPr>
          <w:rFonts w:hint="default"/>
          <w:lang w:val="en-US" w:eastAsia="zh-CN"/>
        </w:rPr>
        <w:t>是根据表中数据的逻辑关系，将同一个表中的数据按照某种条件拆分到多台数据库上，对应用来说更为复杂</w:t>
      </w:r>
      <w:r>
        <w:rPr>
          <w:rFonts w:hint="eastAsia"/>
          <w:lang w:val="en-US" w:eastAsia="zh-CN"/>
        </w:rPr>
        <w:t>。</w:t>
      </w:r>
    </w:p>
    <w:p>
      <w:pPr>
        <w:ind w:firstLine="420" w:firstLineChars="0"/>
        <w:rPr>
          <w:rFonts w:hint="default"/>
          <w:lang w:val="en-US" w:eastAsia="zh-CN"/>
        </w:rPr>
      </w:pPr>
      <w:r>
        <w:rPr>
          <w:rFonts w:hint="default"/>
          <w:lang w:val="en-US" w:eastAsia="zh-CN"/>
        </w:rPr>
        <w:t>数据分片是将数据库横向扩展到多个物理节点的分布式技术，具有以下特性：</w:t>
      </w:r>
    </w:p>
    <w:p>
      <w:pPr>
        <w:ind w:firstLine="420" w:firstLineChars="0"/>
        <w:rPr>
          <w:rFonts w:hint="default"/>
          <w:lang w:val="en-US" w:eastAsia="zh-CN"/>
        </w:rPr>
      </w:pPr>
      <w:r>
        <w:rPr>
          <w:rFonts w:hint="default"/>
          <w:lang w:val="en-US" w:eastAsia="zh-CN"/>
        </w:rPr>
        <w:t>无限扩展：数据分片水平切分扩展到多个物理节点，理论上支持无限扩展</w:t>
      </w:r>
    </w:p>
    <w:p>
      <w:pPr>
        <w:ind w:firstLine="420" w:firstLineChars="0"/>
        <w:rPr>
          <w:rFonts w:hint="default"/>
          <w:lang w:val="en-US" w:eastAsia="zh-CN"/>
        </w:rPr>
      </w:pPr>
      <w:r>
        <w:rPr>
          <w:rFonts w:hint="default"/>
          <w:lang w:val="en-US" w:eastAsia="zh-CN"/>
        </w:rPr>
        <w:t>性能提升：数据分片以后单个数据节点上上的数据集变小，数据库查询的压力变小、查询更快，性能更好；同时水平切分以后查询可以并发执行，提升了系统的吞吐量</w:t>
      </w:r>
    </w:p>
    <w:p>
      <w:pPr>
        <w:ind w:firstLine="420" w:firstLineChars="0"/>
        <w:rPr>
          <w:rFonts w:hint="default"/>
          <w:lang w:val="en-US" w:eastAsia="zh-CN"/>
        </w:rPr>
      </w:pPr>
      <w:r>
        <w:rPr>
          <w:rFonts w:hint="default"/>
          <w:lang w:val="en-US" w:eastAsia="zh-CN"/>
        </w:rPr>
        <w:t>高可用：部分分片节点宕机只会影响该部分分片的服务，不会影响整个系统的可用性</w:t>
      </w:r>
    </w:p>
    <w:p>
      <w:pPr>
        <w:ind w:firstLine="420" w:firstLineChars="0"/>
        <w:rPr>
          <w:rFonts w:hint="default"/>
          <w:lang w:val="en-US" w:eastAsia="zh-CN"/>
        </w:rPr>
      </w:pPr>
      <w:r>
        <w:rPr>
          <w:rFonts w:hint="default"/>
          <w:lang w:val="en-US" w:eastAsia="zh-CN"/>
        </w:rPr>
        <w:t>在GoldenDB中支持的分片规则和使用场景如下：</w:t>
      </w:r>
    </w:p>
    <w:p>
      <w:pPr>
        <w:jc w:val="center"/>
        <w:rPr>
          <w:rFonts w:hint="default"/>
          <w:lang w:val="en-US" w:eastAsia="zh-CN"/>
        </w:rPr>
      </w:pPr>
      <w:r>
        <w:rPr>
          <w:rFonts w:hint="default"/>
          <w:lang w:val="en-US" w:eastAsia="zh-CN"/>
        </w:rPr>
        <w:drawing>
          <wp:inline distT="0" distB="0" distL="114300" distR="114300">
            <wp:extent cx="4789805" cy="1986280"/>
            <wp:effectExtent l="0" t="0" r="10795"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7"/>
                    <a:stretch>
                      <a:fillRect/>
                    </a:stretch>
                  </pic:blipFill>
                  <pic:spPr>
                    <a:xfrm>
                      <a:off x="0" y="0"/>
                      <a:ext cx="4789805" cy="198628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以下部分将介绍GoldenDB的几种分片方法：</w:t>
      </w:r>
    </w:p>
    <w:p>
      <w:pPr>
        <w:jc w:val="center"/>
        <w:rPr>
          <w:rFonts w:hint="default"/>
          <w:lang w:val="en-US" w:eastAsia="zh-CN"/>
        </w:rPr>
      </w:pPr>
      <w:r>
        <w:rPr>
          <w:rFonts w:hint="default"/>
          <w:lang w:val="en-US" w:eastAsia="zh-CN"/>
        </w:rPr>
        <w:drawing>
          <wp:inline distT="0" distB="0" distL="114300" distR="114300">
            <wp:extent cx="4598670" cy="2597150"/>
            <wp:effectExtent l="0" t="0" r="11430" b="635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8"/>
                    <a:stretch>
                      <a:fillRect/>
                    </a:stretch>
                  </pic:blipFill>
                  <pic:spPr>
                    <a:xfrm>
                      <a:off x="0" y="0"/>
                      <a:ext cx="4598670" cy="259715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复制策略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复制表是在数据节点保留全量的数据副本，有多节点复制表和单节点复制表，通常用于表的数据读多写少变化不大的场景，比如参数表。复制表的好处是将公共访问表存放在本地数据节点，可以减少跨节点的表数据访问和分布式事务开销，提升SQL的性能。</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GoldenDB中复制表示例：</w:t>
      </w:r>
    </w:p>
    <w:p>
      <w:pPr>
        <w:ind w:firstLine="420" w:firstLineChars="0"/>
        <w:rPr>
          <w:rFonts w:hint="eastAsia"/>
          <w:lang w:val="en-US" w:eastAsia="zh-CN"/>
        </w:rPr>
      </w:pPr>
      <w:r>
        <w:rPr>
          <w:rFonts w:hint="eastAsia"/>
          <w:lang w:val="en-US" w:eastAsia="zh-CN"/>
        </w:rPr>
        <w:t>Create table t1(a varchar(4),b char(6)) distributed by duplicate(g1,g2,g3);</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4"/>
        <w:bidi w:val="0"/>
        <w:rPr>
          <w:rFonts w:hint="eastAsia"/>
          <w:lang w:val="en-US" w:eastAsia="zh-CN"/>
        </w:rPr>
      </w:pPr>
      <w:r>
        <w:rPr>
          <w:rFonts w:hint="eastAsia"/>
          <w:lang w:val="en-US" w:eastAsia="zh-CN"/>
        </w:rPr>
        <w:t>哈希策略</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Hash分片的算法就是对分片键的值进行hash（取模）计算，将计算后的key值映射到不同的服务器上，这样的好处是能将海量的数据均匀的打散在不同的数据节点上。但是普通的hash算法在节点扩容时候，需要对所有的数据进行重新打散，存在大量的数据搬迁。</w:t>
      </w:r>
    </w:p>
    <w:p>
      <w:pPr>
        <w:jc w:val="center"/>
        <w:rPr>
          <w:rFonts w:hint="default"/>
          <w:lang w:val="en-US" w:eastAsia="zh-CN"/>
        </w:rPr>
      </w:pPr>
      <w:r>
        <w:rPr>
          <w:rFonts w:hint="default"/>
          <w:lang w:val="en-US" w:eastAsia="zh-CN"/>
        </w:rPr>
        <w:drawing>
          <wp:inline distT="0" distB="0" distL="114300" distR="114300">
            <wp:extent cx="4163060" cy="2424430"/>
            <wp:effectExtent l="0" t="0" r="2540" b="12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163060" cy="242443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一致性Hash算法最早是解决分布式cache提出的，它将整个hash值空间组织成一个虚拟的圆环，根据节点名称的Hash值将服务器节点放置在这个Hash环上，然后根据数据的Key值计算得到其Hash值，接着在Hash环上顺时针查找距离这个Key值的Hash值最近的服务器节点，完成Key到服务器的映射查找。</w:t>
      </w:r>
    </w:p>
    <w:p>
      <w:pPr>
        <w:ind w:firstLine="420" w:firstLineChars="0"/>
        <w:rPr>
          <w:rFonts w:hint="default"/>
          <w:lang w:val="en-US" w:eastAsia="zh-CN"/>
        </w:rPr>
      </w:pPr>
      <w:r>
        <w:rPr>
          <w:rFonts w:hint="default"/>
          <w:lang w:val="en-US" w:eastAsia="zh-CN"/>
        </w:rPr>
        <w:t>如下图所示，当增加新的节点的时候，只有在圆上增加服务器的逆时针的第一台服务器上的主键会受到影响。这种算法解决了普通余数Hash算法伸缩性差的问题，可以保证在上线、下线服务器的情况下尽量有多的请求命中原来路由到的服务器。</w:t>
      </w:r>
    </w:p>
    <w:p>
      <w:pPr>
        <w:jc w:val="center"/>
        <w:rPr>
          <w:rFonts w:hint="default"/>
          <w:lang w:val="en-US" w:eastAsia="zh-CN"/>
        </w:rPr>
      </w:pPr>
      <w:r>
        <w:rPr>
          <w:rFonts w:hint="default"/>
          <w:lang w:val="en-US" w:eastAsia="zh-CN"/>
        </w:rPr>
        <w:drawing>
          <wp:inline distT="0" distB="0" distL="114300" distR="114300">
            <wp:extent cx="4478020" cy="1908175"/>
            <wp:effectExtent l="0" t="0" r="5080"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4478020" cy="19081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GoldenDB中使用的是一致性hash算法，它可以尽可能减少节点数变化引起的数据迁移。</w:t>
      </w:r>
    </w:p>
    <w:p>
      <w:pPr>
        <w:ind w:firstLine="420" w:firstLineChars="0"/>
        <w:rPr>
          <w:rFonts w:hint="default"/>
          <w:lang w:val="en-US" w:eastAsia="zh-CN"/>
        </w:rPr>
      </w:pPr>
      <w:r>
        <w:rPr>
          <w:rFonts w:hint="default"/>
          <w:lang w:val="en-US" w:eastAsia="zh-CN"/>
        </w:rPr>
        <w:t>对分片键计算hash值，该hash值会落到0~N的封闭圆环中</w:t>
      </w:r>
    </w:p>
    <w:p>
      <w:pPr>
        <w:ind w:firstLine="420" w:firstLineChars="0"/>
        <w:rPr>
          <w:rFonts w:hint="default"/>
          <w:lang w:val="en-US" w:eastAsia="zh-CN"/>
        </w:rPr>
      </w:pPr>
      <w:r>
        <w:rPr>
          <w:rFonts w:hint="default"/>
          <w:lang w:val="en-US" w:eastAsia="zh-CN"/>
        </w:rPr>
        <w:t>按照分片数量M将hash值均分为M段（M&lt;&lt;N），确定每个分段的值范围</w:t>
      </w:r>
    </w:p>
    <w:p>
      <w:pPr>
        <w:ind w:firstLine="420" w:firstLineChars="0"/>
        <w:rPr>
          <w:rFonts w:hint="default"/>
          <w:lang w:val="en-US" w:eastAsia="zh-CN"/>
        </w:rPr>
      </w:pPr>
      <w:r>
        <w:rPr>
          <w:rFonts w:hint="default"/>
          <w:lang w:val="en-US" w:eastAsia="zh-CN"/>
        </w:rPr>
        <w:t>将落入同一个分段的hash值划分在同一个分片上</w:t>
      </w:r>
    </w:p>
    <w:p>
      <w:pPr>
        <w:ind w:firstLine="420" w:firstLineChars="0"/>
        <w:rPr>
          <w:rFonts w:hint="default"/>
          <w:lang w:val="en-US" w:eastAsia="zh-CN"/>
        </w:rPr>
      </w:pPr>
      <w:r>
        <w:rPr>
          <w:rFonts w:hint="default"/>
          <w:lang w:val="en-US" w:eastAsia="zh-CN"/>
        </w:rPr>
        <w:t>当增加数据节点时候，会使用到hash流式重分布策略，将其它分片的hash值搬动到新增的节点，使得数据均匀分布</w:t>
      </w:r>
    </w:p>
    <w:p>
      <w:pPr>
        <w:jc w:val="center"/>
        <w:rPr>
          <w:rFonts w:hint="default"/>
          <w:lang w:val="en-US" w:eastAsia="zh-CN"/>
        </w:rPr>
      </w:pPr>
      <w:r>
        <w:rPr>
          <w:rFonts w:hint="default"/>
          <w:lang w:val="en-US" w:eastAsia="zh-CN"/>
        </w:rPr>
        <w:drawing>
          <wp:inline distT="0" distB="0" distL="114300" distR="114300">
            <wp:extent cx="4468495" cy="2336165"/>
            <wp:effectExtent l="0" t="0" r="1905" b="63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4468495" cy="2336165"/>
                    </a:xfrm>
                    <a:prstGeom prst="rect">
                      <a:avLst/>
                    </a:prstGeom>
                    <a:noFill/>
                    <a:ln>
                      <a:noFill/>
                    </a:ln>
                  </pic:spPr>
                </pic:pic>
              </a:graphicData>
            </a:graphic>
          </wp:inline>
        </w:drawing>
      </w:r>
    </w:p>
    <w:p>
      <w:pPr>
        <w:ind w:firstLine="420" w:firstLineChars="0"/>
        <w:jc w:val="both"/>
        <w:rPr>
          <w:rFonts w:hint="default"/>
          <w:lang w:val="en-US" w:eastAsia="zh-CN"/>
        </w:rPr>
      </w:pPr>
    </w:p>
    <w:p>
      <w:pPr>
        <w:pStyle w:val="5"/>
        <w:bidi w:val="0"/>
        <w:rPr>
          <w:rFonts w:hint="default"/>
          <w:lang w:val="en-US" w:eastAsia="zh-CN"/>
        </w:rPr>
      </w:pPr>
      <w:r>
        <w:rPr>
          <w:rFonts w:hint="eastAsia"/>
          <w:lang w:val="en-US" w:eastAsia="zh-CN"/>
        </w:rPr>
        <w:t>语法</w:t>
      </w:r>
    </w:p>
    <w:p>
      <w:pPr>
        <w:ind w:firstLine="420" w:firstLineChars="0"/>
        <w:jc w:val="both"/>
        <w:rPr>
          <w:rFonts w:hint="default"/>
          <w:lang w:val="en-US" w:eastAsia="zh-CN"/>
        </w:rPr>
      </w:pPr>
      <w:r>
        <w:rPr>
          <w:rFonts w:hint="default"/>
          <w:lang w:val="en-US" w:eastAsia="zh-CN"/>
        </w:rPr>
        <w:t>Hash分片的语法如下：</w:t>
      </w:r>
    </w:p>
    <w:p>
      <w:pPr>
        <w:ind w:firstLine="420" w:firstLineChars="0"/>
        <w:jc w:val="both"/>
        <w:rPr>
          <w:rFonts w:hint="default"/>
          <w:lang w:val="en-US" w:eastAsia="zh-CN"/>
        </w:rPr>
      </w:pPr>
      <w:r>
        <w:rPr>
          <w:rFonts w:hint="default"/>
          <w:lang w:val="en-US" w:eastAsia="zh-CN"/>
        </w:rPr>
        <w:t>Create table t1(a int,b int) distributed by hash(a)(g1,g2,g3);</w:t>
      </w: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4"/>
        <w:bidi w:val="0"/>
        <w:rPr>
          <w:rFonts w:hint="eastAsia"/>
          <w:lang w:val="en-US" w:eastAsia="zh-CN"/>
        </w:rPr>
      </w:pPr>
      <w:r>
        <w:rPr>
          <w:rFonts w:hint="eastAsia"/>
          <w:lang w:val="en-US" w:eastAsia="zh-CN"/>
        </w:rPr>
        <w:t>范围策略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Range分片是按照数据范围分片，常用于按照时间分区或者ID分区来切分，比如按照不同日月的数据分散到不同的库中。Range分片优点在于集群扩容时候只需要添加节点即可，不需要对分片数据进行迁移；同时对于范围查找时，可以通过分片数据快速查询，有效避免跨分片的查询问题。Range分片也有很明显的问题就是出现冷热数据，以及热点数据集中在单个数据节点上出现性能瓶颈。</w:t>
      </w:r>
    </w:p>
    <w:p>
      <w:pPr>
        <w:jc w:val="center"/>
        <w:rPr>
          <w:rFonts w:hint="eastAsia"/>
          <w:lang w:val="en-US" w:eastAsia="zh-CN"/>
        </w:rPr>
      </w:pPr>
      <w:r>
        <w:rPr>
          <w:rFonts w:hint="eastAsia"/>
          <w:lang w:val="en-US" w:eastAsia="zh-CN"/>
        </w:rPr>
        <w:drawing>
          <wp:inline distT="0" distB="0" distL="114300" distR="114300">
            <wp:extent cx="5269230" cy="1998345"/>
            <wp:effectExtent l="0" t="0" r="1270" b="825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5269230" cy="19983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GoldenDB中range分区示例：</w:t>
      </w:r>
    </w:p>
    <w:p>
      <w:pPr>
        <w:ind w:firstLine="420" w:firstLineChars="0"/>
        <w:rPr>
          <w:rFonts w:hint="eastAsia"/>
          <w:lang w:val="en-US" w:eastAsia="zh-CN"/>
        </w:rPr>
      </w:pPr>
      <w:r>
        <w:rPr>
          <w:rFonts w:hint="eastAsia"/>
          <w:lang w:val="en-US" w:eastAsia="zh-CN"/>
        </w:rPr>
        <w:t>Create table t1(a bigint,b char(6)) distributed by range(a)</w:t>
      </w:r>
      <w:r>
        <w:rPr>
          <w:rFonts w:hint="eastAsia"/>
          <w:lang w:val="en-US" w:eastAsia="zh-CN"/>
        </w:rPr>
        <w:br w:type="textWrapping"/>
      </w:r>
      <w:r>
        <w:rPr>
          <w:rFonts w:hint="eastAsia"/>
          <w:lang w:val="en-US" w:eastAsia="zh-CN"/>
        </w:rPr>
        <w:t>(g1 values less than (1000),g2 values less than (2000),g3 values less than maxvalues);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4"/>
        <w:bidi w:val="0"/>
        <w:rPr>
          <w:rFonts w:hint="eastAsia"/>
          <w:lang w:val="en-US" w:eastAsia="zh-CN"/>
        </w:rPr>
      </w:pPr>
      <w:r>
        <w:rPr>
          <w:rFonts w:hint="eastAsia"/>
          <w:lang w:val="en-US" w:eastAsia="zh-CN"/>
        </w:rPr>
        <w:t>列表策略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List分片是根据不同的枚举值将数据分布在不同的分片上，比如分片键为银行法人，将不同的法人部署在单独的分片上。List分片适合分片键数据较少且固定的场景，但是不同枚举值的数据分布可能出现不均衡的问题。</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GoldenDB中List分片示例：</w:t>
      </w:r>
    </w:p>
    <w:p>
      <w:pPr>
        <w:ind w:firstLine="420" w:firstLineChars="0"/>
        <w:rPr>
          <w:rFonts w:hint="eastAsia"/>
          <w:lang w:val="en-US" w:eastAsia="zh-CN"/>
        </w:rPr>
      </w:pPr>
      <w:r>
        <w:rPr>
          <w:rFonts w:hint="eastAsia"/>
          <w:lang w:val="en-US" w:eastAsia="zh-CN"/>
        </w:rPr>
        <w:t>Create table t1(a varchar(4),b char(6)) distributed by list(a)</w:t>
      </w:r>
      <w:r>
        <w:rPr>
          <w:rFonts w:hint="eastAsia"/>
          <w:lang w:val="en-US" w:eastAsia="zh-CN"/>
        </w:rPr>
        <w:br w:type="textWrapping"/>
      </w:r>
      <w:r>
        <w:rPr>
          <w:rFonts w:hint="eastAsia"/>
          <w:lang w:val="en-US" w:eastAsia="zh-CN"/>
        </w:rPr>
        <w:t>(g1 values in(‘CN’),g2 values in (‘HK’));</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多级分片表</w:t>
      </w:r>
    </w:p>
    <w:p>
      <w:pPr>
        <w:pStyle w:val="5"/>
        <w:bidi w:val="0"/>
        <w:rPr>
          <w:rFonts w:hint="default"/>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多级分片是通过多维属性对数据分片进行精确控制，通常是通过多个字段进行多层次分片，比如通过法人字段进行一级分片，再按照客户类型字段进行二级分片。</w:t>
      </w:r>
    </w:p>
    <w:p>
      <w:pPr>
        <w:pStyle w:val="5"/>
        <w:bidi w:val="0"/>
        <w:rPr>
          <w:rFonts w:hint="default"/>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GoldenDB中多级分片示例：</w:t>
      </w:r>
    </w:p>
    <w:p>
      <w:pPr>
        <w:ind w:firstLine="420" w:firstLineChars="0"/>
        <w:rPr>
          <w:rFonts w:hint="eastAsia"/>
          <w:lang w:val="en-US" w:eastAsia="zh-CN"/>
        </w:rPr>
      </w:pPr>
      <w:r>
        <w:rPr>
          <w:rFonts w:hint="eastAsia"/>
          <w:lang w:val="en-US" w:eastAsia="zh-CN"/>
        </w:rPr>
        <w:t xml:space="preserve">Create table t1(a int,b int,c int) distributed by </w:t>
      </w:r>
      <w:r>
        <w:rPr>
          <w:rFonts w:hint="eastAsia"/>
          <w:lang w:val="en-US" w:eastAsia="zh-CN"/>
        </w:rPr>
        <w:br w:type="textWrapping"/>
      </w:r>
      <w:r>
        <w:rPr>
          <w:rFonts w:hint="eastAsia"/>
          <w:lang w:val="en-US" w:eastAsia="zh-CN"/>
        </w:rPr>
        <w:tab/>
      </w:r>
      <w:r>
        <w:rPr>
          <w:rFonts w:hint="eastAsia"/>
          <w:lang w:val="en-US" w:eastAsia="zh-CN"/>
        </w:rPr>
        <w:t>case c when 1 then case when b&lt;100 then subdistributed by hash(a) (g1);</w:t>
      </w:r>
      <w:r>
        <w:rPr>
          <w:rFonts w:hint="eastAsia"/>
          <w:lang w:val="en-US" w:eastAsia="zh-CN"/>
        </w:rPr>
        <w:br w:type="textWrapping"/>
      </w:r>
      <w:r>
        <w:rPr>
          <w:rFonts w:hint="eastAsia"/>
          <w:lang w:val="en-US" w:eastAsia="zh-CN"/>
        </w:rPr>
        <w:t xml:space="preserve">                    else subdistributed by hash(a) (g2);</w:t>
      </w:r>
      <w:r>
        <w:rPr>
          <w:rFonts w:hint="eastAsia"/>
          <w:lang w:val="en-US" w:eastAsia="zh-CN"/>
        </w:rPr>
        <w:br w:type="textWrapping"/>
      </w:r>
      <w:r>
        <w:rPr>
          <w:rFonts w:hint="eastAsia"/>
          <w:lang w:val="en-US" w:eastAsia="zh-CN"/>
        </w:rPr>
        <w:t xml:space="preserve">                end case;</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when 2 then subdistributed by hash(a) (g3);</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else subdistributed by hash(a) (g4);</w:t>
      </w:r>
      <w:r>
        <w:rPr>
          <w:rFonts w:hint="eastAsia"/>
          <w:lang w:val="en-US" w:eastAsia="zh-CN"/>
        </w:rPr>
        <w:br w:type="textWrapping"/>
      </w:r>
      <w:r>
        <w:rPr>
          <w:rFonts w:hint="eastAsia"/>
          <w:lang w:val="en-US" w:eastAsia="zh-CN"/>
        </w:rPr>
        <w:tab/>
      </w:r>
      <w:r>
        <w:rPr>
          <w:rFonts w:hint="eastAsia"/>
          <w:lang w:val="en-US" w:eastAsia="zh-CN"/>
        </w:rPr>
        <w:t>end case;</w:t>
      </w:r>
    </w:p>
    <w:p>
      <w:pPr>
        <w:rPr>
          <w:rFonts w:hint="eastAsia"/>
          <w:lang w:val="en-US" w:eastAsia="zh-CN"/>
        </w:rPr>
      </w:pP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pStyle w:val="5"/>
        <w:bidi w:val="0"/>
        <w:rPr>
          <w:rFonts w:hint="default"/>
          <w:lang w:val="en-US" w:eastAsia="zh-CN"/>
        </w:rPr>
      </w:pPr>
      <w:r>
        <w:rPr>
          <w:rFonts w:hint="eastAsia"/>
          <w:lang w:val="en-US" w:eastAsia="zh-CN"/>
        </w:rPr>
        <w:t>适用场景</w:t>
      </w:r>
    </w:p>
    <w:p>
      <w:pPr>
        <w:ind w:firstLine="420" w:firstLineChars="0"/>
        <w:rPr>
          <w:rFonts w:hint="default"/>
          <w:lang w:val="en-US" w:eastAsia="zh-CN"/>
        </w:rPr>
      </w:pPr>
      <w:r>
        <w:rPr>
          <w:rFonts w:hint="eastAsia"/>
          <w:lang w:val="en-US" w:eastAsia="zh-CN"/>
        </w:rPr>
        <w:t>GoldenDB支持最多5层的分片规则设置，适用于需要精细化控制数据在集群中的分布形态的场景，如多法人场景，将不同法人的数据划分到不同数据安全组。</w:t>
      </w:r>
    </w:p>
    <w:p>
      <w:pPr>
        <w:pStyle w:val="4"/>
        <w:bidi w:val="0"/>
        <w:rPr>
          <w:rFonts w:hint="eastAsia"/>
          <w:lang w:val="en-US" w:eastAsia="zh-CN"/>
        </w:rPr>
      </w:pPr>
      <w:r>
        <w:rPr>
          <w:rFonts w:hint="eastAsia"/>
          <w:lang w:val="en-US" w:eastAsia="zh-CN"/>
        </w:rPr>
        <w:t>分片+分区</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当表在横向切分后，单节点的表数据依然很大，可以考虑进行纵向分区，将节点上的分片数据进一步进行切分。这样做的好处是比如一些流水表按照时间进行分区，历史档需要定期清理的时候直接drop历史分区即可；同时业务访问表数据的时候可以减少读取的表数据量，快速定位数据提升性能。</w:t>
      </w:r>
    </w:p>
    <w:p>
      <w:pPr>
        <w:jc w:val="center"/>
        <w:rPr>
          <w:rFonts w:hint="default"/>
          <w:lang w:val="en-US" w:eastAsia="zh-CN"/>
        </w:rPr>
      </w:pPr>
      <w:r>
        <w:rPr>
          <w:rFonts w:hint="default"/>
          <w:lang w:val="en-US" w:eastAsia="zh-CN"/>
        </w:rPr>
        <w:drawing>
          <wp:inline distT="0" distB="0" distL="114300" distR="114300">
            <wp:extent cx="3803015" cy="1819275"/>
            <wp:effectExtent l="0" t="0" r="6985"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3"/>
                    <a:stretch>
                      <a:fillRect/>
                    </a:stretch>
                  </pic:blipFill>
                  <pic:spPr>
                    <a:xfrm>
                      <a:off x="0" y="0"/>
                      <a:ext cx="3803015" cy="18192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语法</w:t>
      </w:r>
    </w:p>
    <w:p>
      <w:pPr>
        <w:ind w:firstLine="420" w:firstLineChars="0"/>
        <w:rPr>
          <w:rFonts w:hint="default"/>
          <w:lang w:val="en-US" w:eastAsia="zh-CN"/>
        </w:rPr>
      </w:pPr>
      <w:r>
        <w:rPr>
          <w:rFonts w:hint="default"/>
          <w:lang w:val="en-US" w:eastAsia="zh-CN"/>
        </w:rPr>
        <w:t>GoldenDB中分片+分区示例：</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Create table t1(a int,b int,c int) partition by range (c)</w:t>
      </w:r>
      <w:r>
        <w:rPr>
          <w:rFonts w:hint="default"/>
          <w:lang w:val="en-US" w:eastAsia="zh-CN"/>
        </w:rPr>
        <w:br w:type="textWrapping"/>
      </w:r>
      <w:r>
        <w:rPr>
          <w:rFonts w:hint="default"/>
          <w:lang w:val="en-US" w:eastAsia="zh-CN"/>
        </w:rPr>
        <w:t xml:space="preserve">      (partition p1 values less than (20210101), partition p2 values less than (20210201),</w:t>
      </w:r>
      <w:r>
        <w:rPr>
          <w:rFonts w:hint="default"/>
          <w:lang w:val="en-US" w:eastAsia="zh-CN"/>
        </w:rPr>
        <w:br w:type="textWrapping"/>
      </w:r>
      <w:r>
        <w:rPr>
          <w:rFonts w:hint="default"/>
          <w:lang w:val="en-US" w:eastAsia="zh-CN"/>
        </w:rPr>
        <w:t>partition p3 values less than (20210301), partition p4 values less than (20210401))</w:t>
      </w:r>
      <w:r>
        <w:rPr>
          <w:rFonts w:hint="default"/>
          <w:lang w:val="en-US" w:eastAsia="zh-CN"/>
        </w:rPr>
        <w:br w:type="textWrapping"/>
      </w:r>
      <w:r>
        <w:rPr>
          <w:rFonts w:hint="default"/>
          <w:lang w:val="en-US" w:eastAsia="zh-CN"/>
        </w:rPr>
        <w:t xml:space="preserve">      distributed by hash (a) (g1,g2);</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分片路由</w:t>
      </w:r>
    </w:p>
    <w:p>
      <w:pPr>
        <w:jc w:val="center"/>
        <w:rPr>
          <w:rFonts w:hint="default"/>
          <w:lang w:val="en-US" w:eastAsia="zh-CN"/>
        </w:rPr>
      </w:pPr>
      <w:r>
        <w:rPr>
          <w:rFonts w:hint="default"/>
          <w:lang w:val="en-US" w:eastAsia="zh-CN"/>
        </w:rPr>
        <w:drawing>
          <wp:inline distT="0" distB="0" distL="114300" distR="114300">
            <wp:extent cx="3883660" cy="2286635"/>
            <wp:effectExtent l="0" t="0" r="2540" b="12065"/>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44"/>
                    <a:stretch>
                      <a:fillRect/>
                    </a:stretch>
                  </pic:blipFill>
                  <pic:spPr>
                    <a:xfrm>
                      <a:off x="0" y="0"/>
                      <a:ext cx="3883660" cy="228663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表分片DDL过程</w:t>
      </w:r>
    </w:p>
    <w:p>
      <w:pPr>
        <w:ind w:firstLine="420" w:firstLineChars="0"/>
        <w:jc w:val="both"/>
        <w:rPr>
          <w:rFonts w:hint="default"/>
          <w:lang w:val="en-US" w:eastAsia="zh-CN"/>
        </w:rPr>
      </w:pPr>
      <w:r>
        <w:rPr>
          <w:rFonts w:hint="default"/>
          <w:lang w:val="en-US" w:eastAsia="zh-CN"/>
        </w:rPr>
        <w:t>GoldenDB中表分片的DDL会在每个DB数据节点中执行并保存一份完整的DDL信息，整个过程如下：</w:t>
      </w:r>
    </w:p>
    <w:p>
      <w:pPr>
        <w:ind w:firstLine="420" w:firstLineChars="0"/>
        <w:jc w:val="both"/>
        <w:rPr>
          <w:rFonts w:hint="default"/>
          <w:lang w:val="en-US" w:eastAsia="zh-CN"/>
        </w:rPr>
      </w:pPr>
      <w:r>
        <w:rPr>
          <w:rFonts w:hint="default"/>
          <w:lang w:val="en-US" w:eastAsia="zh-CN"/>
        </w:rPr>
        <w:t>DBProxy接收到DDL信息后，会通知MDS更新元数据信息，并持久化保存到RDB中</w:t>
      </w:r>
    </w:p>
    <w:p>
      <w:pPr>
        <w:ind w:firstLine="420" w:firstLineChars="0"/>
        <w:jc w:val="both"/>
        <w:rPr>
          <w:rFonts w:hint="default"/>
          <w:lang w:val="en-US" w:eastAsia="zh-CN"/>
        </w:rPr>
      </w:pPr>
      <w:r>
        <w:rPr>
          <w:rFonts w:hint="default"/>
          <w:lang w:val="en-US" w:eastAsia="zh-CN"/>
        </w:rPr>
        <w:t>DBProxy将DDL语句下推到每个数据节点分别执行</w:t>
      </w:r>
    </w:p>
    <w:p>
      <w:pPr>
        <w:ind w:firstLine="420" w:firstLineChars="0"/>
        <w:jc w:val="both"/>
        <w:rPr>
          <w:rFonts w:hint="default"/>
          <w:lang w:val="en-US" w:eastAsia="zh-CN"/>
        </w:rPr>
      </w:pPr>
      <w:r>
        <w:rPr>
          <w:rFonts w:hint="default"/>
          <w:lang w:val="en-US" w:eastAsia="zh-CN"/>
        </w:rPr>
        <w:t>DBProxy本地内存和数据节点中会保存一份全量的表结构信息</w:t>
      </w:r>
    </w:p>
    <w:p>
      <w:pPr>
        <w:ind w:firstLine="420" w:firstLineChars="0"/>
        <w:jc w:val="both"/>
        <w:rPr>
          <w:rFonts w:hint="default"/>
          <w:lang w:val="en-US" w:eastAsia="zh-CN"/>
        </w:rPr>
      </w:pPr>
      <w:r>
        <w:rPr>
          <w:rFonts w:hint="default"/>
          <w:lang w:val="en-US" w:eastAsia="zh-CN"/>
        </w:rPr>
        <w:t>DDL执行过程中如果出错，会通知MDS将表状态禁用，需要手动解锁；表禁用后业务访问会出错</w:t>
      </w:r>
    </w:p>
    <w:p>
      <w:pPr>
        <w:ind w:firstLine="420" w:firstLineChars="0"/>
        <w:jc w:val="both"/>
        <w:rPr>
          <w:rFonts w:hint="default"/>
          <w:lang w:val="en-US" w:eastAsia="zh-CN"/>
        </w:rPr>
      </w:pPr>
      <w:r>
        <w:rPr>
          <w:rFonts w:hint="default"/>
          <w:lang w:val="en-US" w:eastAsia="zh-CN"/>
        </w:rPr>
        <w:t>RDB中的DDL信息会定期同步到DBProxy计算节点和DB数据节点</w:t>
      </w:r>
    </w:p>
    <w:p>
      <w:pPr>
        <w:ind w:firstLine="420" w:firstLineChars="0"/>
        <w:jc w:val="both"/>
        <w:rPr>
          <w:rFonts w:hint="default"/>
          <w:lang w:val="en-US" w:eastAsia="zh-CN"/>
        </w:rPr>
      </w:pPr>
      <w:r>
        <w:rPr>
          <w:rFonts w:hint="default"/>
          <w:lang w:val="en-US" w:eastAsia="zh-CN"/>
        </w:rPr>
        <w:t>应用访问时会优先从本地读取DDL信息</w:t>
      </w:r>
    </w:p>
    <w:p>
      <w:pPr>
        <w:jc w:val="center"/>
        <w:rPr>
          <w:rFonts w:hint="default"/>
          <w:lang w:val="en-US" w:eastAsia="zh-CN"/>
        </w:rPr>
      </w:pPr>
      <w:r>
        <w:rPr>
          <w:rFonts w:hint="default"/>
          <w:lang w:val="en-US" w:eastAsia="zh-CN"/>
        </w:rPr>
        <w:drawing>
          <wp:inline distT="0" distB="0" distL="114300" distR="114300">
            <wp:extent cx="4351655" cy="2115820"/>
            <wp:effectExtent l="0" t="0" r="4445" b="508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5"/>
                    <a:stretch>
                      <a:fillRect/>
                    </a:stretch>
                  </pic:blipFill>
                  <pic:spPr>
                    <a:xfrm>
                      <a:off x="0" y="0"/>
                      <a:ext cx="4351655" cy="211582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表分片的插入过程</w:t>
      </w:r>
    </w:p>
    <w:p>
      <w:pPr>
        <w:ind w:firstLine="420" w:firstLineChars="0"/>
        <w:jc w:val="both"/>
        <w:rPr>
          <w:rFonts w:hint="default"/>
          <w:lang w:val="en-US" w:eastAsia="zh-CN"/>
        </w:rPr>
      </w:pPr>
      <w:r>
        <w:rPr>
          <w:rFonts w:hint="default"/>
          <w:lang w:val="en-US" w:eastAsia="zh-CN"/>
        </w:rPr>
        <w:t>GoldenDB中分片表的插入过程如下：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DBProxy根据分片规则将SQL语句下发到不同的DB分片节点</w:t>
      </w:r>
    </w:p>
    <w:p>
      <w:pPr>
        <w:ind w:firstLine="420" w:firstLineChars="0"/>
        <w:jc w:val="both"/>
        <w:rPr>
          <w:rFonts w:hint="default"/>
          <w:lang w:val="en-US" w:eastAsia="zh-CN"/>
        </w:rPr>
      </w:pPr>
      <w:r>
        <w:rPr>
          <w:rFonts w:hint="default"/>
          <w:lang w:val="en-US" w:eastAsia="zh-CN"/>
        </w:rPr>
        <w:t>DB分片节点执行insert语句，并返回执行结果给计算节点DBProxy</w:t>
      </w:r>
    </w:p>
    <w:p>
      <w:pPr>
        <w:jc w:val="center"/>
        <w:rPr>
          <w:rFonts w:hint="default"/>
          <w:lang w:val="en-US" w:eastAsia="zh-CN"/>
        </w:rPr>
      </w:pPr>
      <w:r>
        <w:rPr>
          <w:rFonts w:hint="default"/>
          <w:lang w:val="en-US" w:eastAsia="zh-CN"/>
        </w:rPr>
        <w:drawing>
          <wp:inline distT="0" distB="0" distL="114300" distR="114300">
            <wp:extent cx="4166235" cy="2217420"/>
            <wp:effectExtent l="0" t="0" r="12065" b="508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6"/>
                    <a:stretch>
                      <a:fillRect/>
                    </a:stretch>
                  </pic:blipFill>
                  <pic:spPr>
                    <a:xfrm>
                      <a:off x="0" y="0"/>
                      <a:ext cx="4166235" cy="22174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根据路由规则可以看到，相同的表名在不同的DB数据节点执行的是不同的SQL语句。</w:t>
      </w:r>
    </w:p>
    <w:p>
      <w:pPr>
        <w:ind w:firstLine="420" w:firstLineChars="0"/>
        <w:jc w:val="both"/>
        <w:rPr>
          <w:rFonts w:hint="default"/>
          <w:lang w:val="en-US" w:eastAsia="zh-CN"/>
        </w:rPr>
      </w:pPr>
    </w:p>
    <w:p>
      <w:pPr>
        <w:pStyle w:val="4"/>
        <w:bidi w:val="0"/>
        <w:rPr>
          <w:rFonts w:hint="default"/>
          <w:lang w:val="en-US" w:eastAsia="zh-CN"/>
        </w:rPr>
      </w:pPr>
      <w:r>
        <w:rPr>
          <w:rFonts w:hint="default"/>
          <w:lang w:val="en-US" w:eastAsia="zh-CN"/>
        </w:rPr>
        <w:t>表分片的查询过程</w:t>
      </w:r>
    </w:p>
    <w:p>
      <w:pPr>
        <w:ind w:firstLine="420" w:firstLineChars="0"/>
        <w:jc w:val="both"/>
        <w:rPr>
          <w:rFonts w:hint="default"/>
          <w:lang w:val="en-US" w:eastAsia="zh-CN"/>
        </w:rPr>
      </w:pPr>
      <w:r>
        <w:rPr>
          <w:rFonts w:hint="default"/>
          <w:lang w:val="en-US" w:eastAsia="zh-CN"/>
        </w:rPr>
        <w:t>GoldenDB中分片表的查询过程如下：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DBProxy根据分片规则将查询语句下发到不同的DB分片节点</w:t>
      </w:r>
    </w:p>
    <w:p>
      <w:pPr>
        <w:ind w:firstLine="420" w:firstLineChars="0"/>
        <w:jc w:val="both"/>
        <w:rPr>
          <w:rFonts w:hint="default"/>
          <w:lang w:val="en-US" w:eastAsia="zh-CN"/>
        </w:rPr>
      </w:pPr>
      <w:r>
        <w:rPr>
          <w:rFonts w:hint="default"/>
          <w:lang w:val="en-US" w:eastAsia="zh-CN"/>
        </w:rPr>
        <w:t>DB分片节点执行SQL查询语句，并返回结果集给计算节点DBProxy进行汇总，再返回给客户端</w:t>
      </w:r>
    </w:p>
    <w:p>
      <w:pPr>
        <w:jc w:val="center"/>
        <w:rPr>
          <w:rFonts w:hint="default"/>
          <w:lang w:val="en-US" w:eastAsia="zh-CN"/>
        </w:rPr>
      </w:pPr>
      <w:r>
        <w:rPr>
          <w:rFonts w:hint="default"/>
          <w:lang w:val="en-US" w:eastAsia="zh-CN"/>
        </w:rPr>
        <w:drawing>
          <wp:inline distT="0" distB="0" distL="114300" distR="114300">
            <wp:extent cx="4832350" cy="2337435"/>
            <wp:effectExtent l="0" t="0" r="6350" b="1206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7"/>
                    <a:stretch>
                      <a:fillRect/>
                    </a:stretch>
                  </pic:blipFill>
                  <pic:spPr>
                    <a:xfrm>
                      <a:off x="0" y="0"/>
                      <a:ext cx="4832350" cy="23374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注：对于不带分片键的查询，会将DB数据节点的查询结果汇总到计算节点，当数据量很大时会出现计算节点OOM情况。</w:t>
      </w:r>
    </w:p>
    <w:p>
      <w:p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90"/>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90"/>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pStyle w:val="5"/>
        <w:bidi w:val="0"/>
        <w:rPr>
          <w:rFonts w:hint="default"/>
          <w:lang w:val="en-US" w:eastAsia="zh-CN"/>
        </w:rPr>
      </w:pPr>
      <w:r>
        <w:rPr>
          <w:rFonts w:hint="default"/>
          <w:lang w:val="en-US" w:eastAsia="zh-CN"/>
        </w:rPr>
        <w:t>数据重分布策略</w:t>
      </w:r>
    </w:p>
    <w:p>
      <w:pPr>
        <w:ind w:firstLine="420" w:firstLineChars="0"/>
        <w:rPr>
          <w:rFonts w:hint="default"/>
          <w:lang w:val="en-US" w:eastAsia="zh-CN"/>
        </w:rPr>
      </w:pPr>
      <w:r>
        <w:rPr>
          <w:rFonts w:hint="default"/>
          <w:lang w:val="en-US" w:eastAsia="zh-CN"/>
        </w:rPr>
        <w:t>GoldenDB支持动态的数据重分布，将数据高效均匀的分布在数据节点上，可实现在线重分布，对业务影响小。重分布过程通过在OMM管理界面以管理任务的形式运行，执行、暂停、继续取消以及异常情况下的重试等，全程可视化控制。同时，数据重分布根据不同的场景有不同的策略，常见的有：增量迭代式数据重分布、HASH策略流式重分布以及RANGE策略重分布优化。</w:t>
      </w:r>
    </w:p>
    <w:p>
      <w:pPr>
        <w:jc w:val="center"/>
        <w:rPr>
          <w:rFonts w:hint="default"/>
          <w:lang w:val="en-US" w:eastAsia="zh-CN"/>
        </w:rPr>
      </w:pPr>
      <w:r>
        <w:rPr>
          <w:rFonts w:hint="default"/>
          <w:lang w:val="en-US" w:eastAsia="zh-CN"/>
        </w:rPr>
        <w:drawing>
          <wp:inline distT="0" distB="0" distL="114300" distR="114300">
            <wp:extent cx="3957955" cy="2136140"/>
            <wp:effectExtent l="0" t="0" r="4445" b="10160"/>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48"/>
                    <a:stretch>
                      <a:fillRect/>
                    </a:stretch>
                  </pic:blipFill>
                  <pic:spPr>
                    <a:xfrm>
                      <a:off x="0" y="0"/>
                      <a:ext cx="3957955" cy="2136140"/>
                    </a:xfrm>
                    <a:prstGeom prst="rect">
                      <a:avLst/>
                    </a:prstGeom>
                    <a:noFill/>
                    <a:ln w="9525">
                      <a:noFill/>
                    </a:ln>
                  </pic:spPr>
                </pic:pic>
              </a:graphicData>
            </a:graphic>
          </wp:inline>
        </w:drawing>
      </w:r>
    </w:p>
    <w:p>
      <w:pPr>
        <w:pStyle w:val="6"/>
        <w:bidi w:val="0"/>
        <w:rPr>
          <w:rFonts w:hint="default"/>
          <w:lang w:val="en-US" w:eastAsia="zh-CN"/>
        </w:rPr>
      </w:pPr>
      <w:r>
        <w:rPr>
          <w:rFonts w:hint="default"/>
          <w:lang w:val="en-US" w:eastAsia="zh-CN"/>
        </w:rPr>
        <w:t>增量迭代式数据重分布</w:t>
      </w:r>
    </w:p>
    <w:p>
      <w:pPr>
        <w:ind w:firstLine="420" w:firstLineChars="0"/>
        <w:jc w:val="both"/>
        <w:rPr>
          <w:rFonts w:hint="default"/>
          <w:lang w:val="en-US" w:eastAsia="zh-CN"/>
        </w:rPr>
      </w:pPr>
      <w:r>
        <w:rPr>
          <w:rFonts w:hint="default"/>
          <w:lang w:val="en-US" w:eastAsia="zh-CN"/>
        </w:rPr>
        <w:t>增量迭代式数据重分布是一种通用策略，适合所有的数据重分布场景，比如：</w:t>
      </w:r>
    </w:p>
    <w:p>
      <w:pPr>
        <w:ind w:left="420" w:leftChars="0" w:firstLine="420" w:firstLineChars="0"/>
        <w:jc w:val="both"/>
        <w:rPr>
          <w:rFonts w:hint="default"/>
          <w:lang w:val="en-US" w:eastAsia="zh-CN"/>
        </w:rPr>
      </w:pPr>
      <w:r>
        <w:rPr>
          <w:rFonts w:hint="default"/>
          <w:lang w:val="en-US" w:eastAsia="zh-CN"/>
        </w:rPr>
        <w:t>分片策略的变更，由hash变为range，复制表变为分片表等</w:t>
      </w:r>
    </w:p>
    <w:p>
      <w:pPr>
        <w:ind w:left="420" w:leftChars="0" w:firstLine="420" w:firstLineChars="0"/>
        <w:jc w:val="both"/>
        <w:rPr>
          <w:rFonts w:hint="default"/>
          <w:lang w:val="en-US" w:eastAsia="zh-CN"/>
        </w:rPr>
      </w:pPr>
      <w:r>
        <w:rPr>
          <w:rFonts w:hint="default"/>
          <w:lang w:val="en-US" w:eastAsia="zh-CN"/>
        </w:rPr>
        <w:t>表分片键的变更，由A列调整为B列</w:t>
      </w:r>
    </w:p>
    <w:p>
      <w:pPr>
        <w:ind w:left="420" w:leftChars="0" w:firstLine="420" w:firstLineChars="0"/>
        <w:jc w:val="both"/>
        <w:rPr>
          <w:rFonts w:hint="default"/>
          <w:lang w:val="en-US" w:eastAsia="zh-CN"/>
        </w:rPr>
      </w:pPr>
      <w:r>
        <w:rPr>
          <w:rFonts w:hint="default"/>
          <w:lang w:val="en-US" w:eastAsia="zh-CN"/>
        </w:rPr>
        <w:t>分片策略不变，数据节点横向扩容的场景</w:t>
      </w:r>
    </w:p>
    <w:p>
      <w:pPr>
        <w:ind w:firstLine="420" w:firstLineChars="0"/>
        <w:jc w:val="both"/>
        <w:rPr>
          <w:rFonts w:hint="default"/>
          <w:lang w:val="en-US" w:eastAsia="zh-CN"/>
        </w:rPr>
      </w:pPr>
      <w:r>
        <w:rPr>
          <w:rFonts w:hint="default"/>
          <w:lang w:val="en-US" w:eastAsia="zh-CN"/>
        </w:rPr>
        <w:t>增量迭代式数据重分布过程如下图所示：</w:t>
      </w:r>
    </w:p>
    <w:p>
      <w:pPr>
        <w:jc w:val="center"/>
        <w:rPr>
          <w:rFonts w:hint="default"/>
          <w:lang w:val="en-US" w:eastAsia="zh-CN"/>
        </w:rPr>
      </w:pPr>
      <w:r>
        <w:rPr>
          <w:rFonts w:hint="default"/>
          <w:lang w:val="en-US" w:eastAsia="zh-CN"/>
        </w:rPr>
        <w:drawing>
          <wp:inline distT="0" distB="0" distL="114300" distR="114300">
            <wp:extent cx="3964940" cy="2190750"/>
            <wp:effectExtent l="0" t="0" r="10160" b="6350"/>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49"/>
                    <a:stretch>
                      <a:fillRect/>
                    </a:stretch>
                  </pic:blipFill>
                  <pic:spPr>
                    <a:xfrm>
                      <a:off x="0" y="0"/>
                      <a:ext cx="3964940" cy="2190750"/>
                    </a:xfrm>
                    <a:prstGeom prst="rect">
                      <a:avLst/>
                    </a:prstGeom>
                    <a:noFill/>
                    <a:ln w="9525">
                      <a:noFill/>
                    </a:ln>
                  </pic:spPr>
                </pic:pic>
              </a:graphicData>
            </a:graphic>
          </wp:inline>
        </w:drawing>
      </w:r>
    </w:p>
    <w:p>
      <w:pPr>
        <w:ind w:firstLine="420" w:firstLineChars="0"/>
        <w:jc w:val="both"/>
        <w:rPr>
          <w:rFonts w:hint="default"/>
          <w:lang w:val="en-US" w:eastAsia="zh-CN"/>
        </w:rPr>
      </w:pPr>
      <w:r>
        <w:rPr>
          <w:rFonts w:hint="default"/>
          <w:lang w:val="en-US" w:eastAsia="zh-CN"/>
        </w:rPr>
        <w:t>实现数据重分布策略的基本策略是针对重分布的表，建立一个与原表字段结构相同但是分发策略为新的分发策略的新表，然后将重分布的数据节点上数据导出并导入到新表，最后将新表和旧表的表名切换，总的过程如下：</w:t>
      </w:r>
    </w:p>
    <w:p>
      <w:pPr>
        <w:ind w:firstLine="420" w:firstLineChars="0"/>
        <w:jc w:val="both"/>
        <w:rPr>
          <w:rFonts w:hint="default"/>
          <w:lang w:val="en-US" w:eastAsia="zh-CN"/>
        </w:rPr>
      </w:pPr>
      <w:r>
        <w:rPr>
          <w:rFonts w:hint="default"/>
          <w:lang w:val="en-US" w:eastAsia="zh-CN"/>
        </w:rPr>
        <w:t>按照扩容后的分发策略创建临时表</w:t>
      </w:r>
    </w:p>
    <w:p>
      <w:pPr>
        <w:ind w:firstLine="420" w:firstLineChars="0"/>
        <w:jc w:val="both"/>
        <w:rPr>
          <w:rFonts w:hint="default"/>
          <w:lang w:val="en-US" w:eastAsia="zh-CN"/>
        </w:rPr>
      </w:pPr>
      <w:r>
        <w:rPr>
          <w:rFonts w:hint="default"/>
          <w:lang w:val="en-US" w:eastAsia="zh-CN"/>
        </w:rPr>
        <w:t>导出需要重分布的数据节点的数据，并导入到临时表</w:t>
      </w:r>
    </w:p>
    <w:p>
      <w:pPr>
        <w:ind w:firstLine="420" w:firstLineChars="0"/>
        <w:jc w:val="both"/>
        <w:rPr>
          <w:rFonts w:hint="default"/>
          <w:lang w:val="en-US" w:eastAsia="zh-CN"/>
        </w:rPr>
      </w:pPr>
      <w:r>
        <w:rPr>
          <w:rFonts w:hint="default"/>
          <w:lang w:val="en-US" w:eastAsia="zh-CN"/>
        </w:rPr>
        <w:t>通过binlog数据追平导数期间增量更新的数据到临时表</w:t>
      </w:r>
    </w:p>
    <w:p>
      <w:pPr>
        <w:ind w:firstLine="420" w:firstLineChars="0"/>
        <w:jc w:val="both"/>
        <w:rPr>
          <w:rFonts w:hint="default"/>
          <w:lang w:val="en-US" w:eastAsia="zh-CN"/>
        </w:rPr>
      </w:pPr>
      <w:r>
        <w:rPr>
          <w:rFonts w:hint="default"/>
          <w:lang w:val="en-US" w:eastAsia="zh-CN"/>
        </w:rPr>
        <w:t>将当前表锁住（此时应用不能更新表），并通过binlog追平增量更新数据</w:t>
      </w:r>
    </w:p>
    <w:p>
      <w:pPr>
        <w:ind w:firstLine="420" w:firstLineChars="0"/>
        <w:jc w:val="both"/>
        <w:rPr>
          <w:rFonts w:hint="default"/>
          <w:lang w:val="en-US" w:eastAsia="zh-CN"/>
        </w:rPr>
      </w:pPr>
      <w:r>
        <w:rPr>
          <w:rFonts w:hint="default"/>
          <w:lang w:val="en-US" w:eastAsia="zh-CN"/>
        </w:rPr>
        <w:t>数据校验完毕后，将临时表和新表切换表名，解锁并对外提供服务</w:t>
      </w:r>
    </w:p>
    <w:p>
      <w:pPr>
        <w:ind w:firstLine="420" w:firstLineChars="0"/>
        <w:jc w:val="both"/>
        <w:rPr>
          <w:rFonts w:hint="default"/>
          <w:lang w:val="en-US" w:eastAsia="zh-CN"/>
        </w:rPr>
      </w:pPr>
      <w:r>
        <w:rPr>
          <w:rFonts w:hint="default"/>
          <w:lang w:val="en-US" w:eastAsia="zh-CN"/>
        </w:rPr>
        <w:t>删除旧表的数据</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b/>
          <w:bCs/>
          <w:lang w:val="en-US" w:eastAsia="zh-CN"/>
        </w:rPr>
        <w:t>数据重分布过程中需要注意：</w:t>
      </w:r>
    </w:p>
    <w:p>
      <w:pPr>
        <w:ind w:firstLine="420" w:firstLineChars="0"/>
        <w:jc w:val="both"/>
        <w:rPr>
          <w:rFonts w:hint="default"/>
          <w:lang w:val="en-US" w:eastAsia="zh-CN"/>
        </w:rPr>
      </w:pPr>
      <w:r>
        <w:rPr>
          <w:rFonts w:hint="default"/>
          <w:lang w:val="en-US" w:eastAsia="zh-CN"/>
        </w:rPr>
        <w:t>锁表和切换表名的过程中，影响应用的写操作</w:t>
      </w:r>
    </w:p>
    <w:p>
      <w:pPr>
        <w:ind w:firstLine="420" w:firstLineChars="0"/>
        <w:jc w:val="both"/>
        <w:rPr>
          <w:rFonts w:hint="default"/>
          <w:lang w:val="en-US" w:eastAsia="zh-CN"/>
        </w:rPr>
      </w:pPr>
      <w:r>
        <w:rPr>
          <w:rFonts w:hint="default"/>
          <w:lang w:val="en-US" w:eastAsia="zh-CN"/>
        </w:rPr>
        <w:t>重分布过程中临时表需要额外的存储空间，重分布操作前需要保证存储空间充足</w:t>
      </w:r>
    </w:p>
    <w:p>
      <w:pPr>
        <w:jc w:val="both"/>
        <w:rPr>
          <w:rFonts w:hint="default"/>
          <w:lang w:val="en-US" w:eastAsia="zh-CN"/>
        </w:rPr>
      </w:pPr>
    </w:p>
    <w:p>
      <w:pPr>
        <w:pStyle w:val="6"/>
        <w:bidi w:val="0"/>
        <w:rPr>
          <w:rFonts w:hint="default"/>
          <w:lang w:val="en-US" w:eastAsia="zh-CN"/>
        </w:rPr>
      </w:pPr>
      <w:r>
        <w:rPr>
          <w:rFonts w:hint="default"/>
          <w:lang w:val="en-US" w:eastAsia="zh-CN"/>
        </w:rPr>
        <w:t>Hash策略流式重分布</w:t>
      </w:r>
    </w:p>
    <w:p>
      <w:pPr>
        <w:ind w:firstLine="420" w:firstLineChars="0"/>
        <w:jc w:val="both"/>
        <w:rPr>
          <w:rFonts w:hint="default"/>
          <w:lang w:val="en-US" w:eastAsia="zh-CN"/>
        </w:rPr>
      </w:pPr>
      <w:r>
        <w:rPr>
          <w:rFonts w:hint="default"/>
          <w:lang w:val="en-US" w:eastAsia="zh-CN"/>
        </w:rPr>
        <w:t>Hash策略流式重分布是对通用重分布策略的优化，适用于分片键信息不变，仅进行Hash分片策略横向扩容的场景。</w:t>
      </w:r>
    </w:p>
    <w:p>
      <w:pPr>
        <w:ind w:firstLine="420" w:firstLineChars="0"/>
        <w:jc w:val="both"/>
        <w:rPr>
          <w:rFonts w:hint="default"/>
          <w:lang w:val="en-US" w:eastAsia="zh-CN"/>
        </w:rPr>
      </w:pPr>
      <w:r>
        <w:rPr>
          <w:rFonts w:hint="default"/>
          <w:lang w:val="en-US" w:eastAsia="zh-CN"/>
        </w:rPr>
        <w:t>系统中默认包含2048*128个HASH桶，新增数据节点的过程中会并行的从现有的每个分片节点迁移部分数据到新增分片上，确保所有分片数据平均</w:t>
      </w:r>
    </w:p>
    <w:p>
      <w:pPr>
        <w:jc w:val="both"/>
        <w:rPr>
          <w:rFonts w:hint="default"/>
          <w:lang w:val="en-US" w:eastAsia="zh-CN"/>
        </w:rPr>
      </w:pPr>
    </w:p>
    <w:p>
      <w:pPr>
        <w:jc w:val="both"/>
        <w:rPr>
          <w:rFonts w:hint="default"/>
          <w:lang w:val="en-US" w:eastAsia="zh-CN"/>
        </w:rPr>
      </w:pPr>
    </w:p>
    <w:p>
      <w:pPr>
        <w:ind w:firstLine="420" w:firstLineChars="0"/>
        <w:jc w:val="both"/>
        <w:rPr>
          <w:rFonts w:hint="default"/>
          <w:lang w:val="en-US" w:eastAsia="zh-CN"/>
        </w:rPr>
      </w:pPr>
      <w:r>
        <w:rPr>
          <w:rFonts w:hint="default"/>
          <w:lang w:val="en-US" w:eastAsia="zh-CN"/>
        </w:rPr>
        <w:t>整个数据迁移的过程是在现有分片数据上动态操作，对磁盘空间没有额外的要求</w:t>
      </w:r>
    </w:p>
    <w:p>
      <w:pPr>
        <w:ind w:firstLine="420" w:firstLineChars="0"/>
        <w:jc w:val="both"/>
        <w:rPr>
          <w:rFonts w:hint="default"/>
          <w:lang w:val="en-US" w:eastAsia="zh-CN"/>
        </w:rPr>
      </w:pPr>
      <w:r>
        <w:rPr>
          <w:rFonts w:hint="default"/>
          <w:lang w:val="en-US" w:eastAsia="zh-CN"/>
        </w:rPr>
        <w:t>同步更新MDS和DB节点中表的分片信息</w:t>
      </w:r>
    </w:p>
    <w:p>
      <w:pPr>
        <w:jc w:val="center"/>
        <w:rPr>
          <w:rFonts w:hint="default"/>
          <w:lang w:val="en-US" w:eastAsia="zh-CN"/>
        </w:rPr>
      </w:pPr>
      <w:r>
        <w:rPr>
          <w:rFonts w:hint="default"/>
          <w:lang w:val="en-US" w:eastAsia="zh-CN"/>
        </w:rPr>
        <w:drawing>
          <wp:inline distT="0" distB="0" distL="114300" distR="114300">
            <wp:extent cx="3300095" cy="2815590"/>
            <wp:effectExtent l="0" t="0" r="1905" b="381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50"/>
                    <a:stretch>
                      <a:fillRect/>
                    </a:stretch>
                  </pic:blipFill>
                  <pic:spPr>
                    <a:xfrm>
                      <a:off x="0" y="0"/>
                      <a:ext cx="3300095" cy="281559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Hash策略流式重分布还有几个细节问题尚待明确：</w:t>
      </w:r>
    </w:p>
    <w:p>
      <w:pPr>
        <w:ind w:firstLine="420" w:firstLineChars="0"/>
        <w:jc w:val="both"/>
        <w:rPr>
          <w:rFonts w:hint="default"/>
          <w:lang w:val="en-US" w:eastAsia="zh-CN"/>
        </w:rPr>
      </w:pPr>
      <w:r>
        <w:rPr>
          <w:rFonts w:hint="default"/>
          <w:lang w:val="en-US" w:eastAsia="zh-CN"/>
        </w:rPr>
        <w:t>分片数据从现有分片移动到新增分片的方法，直接导出再load进去？</w:t>
      </w:r>
    </w:p>
    <w:p>
      <w:pPr>
        <w:ind w:firstLine="420" w:firstLineChars="0"/>
        <w:jc w:val="both"/>
        <w:rPr>
          <w:rFonts w:hint="default"/>
          <w:lang w:val="en-US" w:eastAsia="zh-CN"/>
        </w:rPr>
      </w:pPr>
      <w:r>
        <w:rPr>
          <w:rFonts w:hint="default"/>
          <w:lang w:val="en-US" w:eastAsia="zh-CN"/>
        </w:rPr>
        <w:t>数据移动的过程中，应用访问到的数据的节点信息和移动后的数据信息不一致该如何处理？</w:t>
      </w:r>
    </w:p>
    <w:p>
      <w:pPr>
        <w:ind w:firstLine="420" w:firstLineChars="0"/>
        <w:jc w:val="both"/>
        <w:rPr>
          <w:rFonts w:hint="default"/>
          <w:lang w:val="en-US" w:eastAsia="zh-CN"/>
        </w:rPr>
      </w:pPr>
      <w:r>
        <w:rPr>
          <w:rFonts w:hint="default"/>
          <w:lang w:val="en-US" w:eastAsia="zh-CN"/>
        </w:rPr>
        <w:t>现有分片数据移动到新增分片的算法，即哪些数据会搬到新的分片节点</w:t>
      </w:r>
    </w:p>
    <w:p>
      <w:pPr>
        <w:ind w:firstLine="420" w:firstLineChars="0"/>
        <w:jc w:val="both"/>
        <w:rPr>
          <w:rFonts w:hint="default"/>
          <w:lang w:val="en-US" w:eastAsia="zh-CN"/>
        </w:rPr>
      </w:pPr>
      <w:r>
        <w:rPr>
          <w:rFonts w:hint="default"/>
          <w:lang w:val="en-US" w:eastAsia="zh-CN"/>
        </w:rPr>
        <w:t>Hash桶数量是有限的，是否会出现Hash值重复的情况？</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重分布任务</w:t>
      </w:r>
    </w:p>
    <w:p>
      <w:pPr>
        <w:jc w:val="center"/>
        <w:rPr>
          <w:rFonts w:hint="eastAsia"/>
          <w:lang w:val="en-US" w:eastAsia="zh-CN"/>
        </w:rPr>
      </w:pPr>
      <w:r>
        <w:rPr>
          <w:rFonts w:hint="eastAsia"/>
          <w:lang w:val="en-US" w:eastAsia="zh-CN"/>
        </w:rPr>
        <w:drawing>
          <wp:inline distT="0" distB="0" distL="114300" distR="114300">
            <wp:extent cx="4980305" cy="4069080"/>
            <wp:effectExtent l="0" t="0" r="10795" b="7620"/>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51"/>
                    <a:stretch>
                      <a:fillRect/>
                    </a:stretch>
                  </pic:blipFill>
                  <pic:spPr>
                    <a:xfrm>
                      <a:off x="0" y="0"/>
                      <a:ext cx="4980305" cy="4069080"/>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创建重分布任务</w:t>
      </w:r>
    </w:p>
    <w:p>
      <w:pPr>
        <w:ind w:firstLine="420" w:firstLineChars="0"/>
        <w:rPr>
          <w:rFonts w:hint="eastAsia"/>
          <w:lang w:val="en-US" w:eastAsia="zh-CN"/>
        </w:rPr>
      </w:pPr>
      <w:r>
        <w:rPr>
          <w:rFonts w:hint="eastAsia"/>
          <w:lang w:val="en-US" w:eastAsia="zh-CN"/>
        </w:rPr>
        <w:t>重分布任务通过OMM管理平台创建，主要分为三步：</w:t>
      </w:r>
    </w:p>
    <w:p>
      <w:pPr>
        <w:ind w:firstLine="420" w:firstLineChars="0"/>
        <w:rPr>
          <w:rFonts w:hint="eastAsia"/>
          <w:lang w:val="en-US" w:eastAsia="zh-CN"/>
        </w:rPr>
      </w:pPr>
      <w:r>
        <w:rPr>
          <w:rFonts w:hint="eastAsia"/>
          <w:lang w:val="en-US" w:eastAsia="zh-CN"/>
        </w:rPr>
        <w:t>解析重分布任务：MDS对重分布任务进行检查，解析出新的重分布策略，并根据表的老旧分发规则解析出本次重分布涉及哪些分片</w:t>
      </w:r>
    </w:p>
    <w:p>
      <w:pPr>
        <w:ind w:firstLine="420" w:firstLineChars="0"/>
        <w:rPr>
          <w:rFonts w:hint="eastAsia"/>
          <w:lang w:val="en-US" w:eastAsia="zh-CN"/>
        </w:rPr>
      </w:pPr>
      <w:r>
        <w:rPr>
          <w:rFonts w:hint="eastAsia"/>
          <w:lang w:val="en-US" w:eastAsia="zh-CN"/>
        </w:rPr>
        <w:t>分解重分布步骤并保存重分布任务：MDS会把重分布任务分解为执行步骤，并保存到元数据RDB中</w:t>
      </w:r>
    </w:p>
    <w:p>
      <w:pPr>
        <w:ind w:firstLine="420" w:firstLineChars="0"/>
        <w:rPr>
          <w:rFonts w:hint="eastAsia"/>
          <w:lang w:val="en-US" w:eastAsia="zh-CN"/>
        </w:rPr>
      </w:pPr>
      <w:r>
        <w:rPr>
          <w:rFonts w:hint="eastAsia"/>
          <w:lang w:val="en-US" w:eastAsia="zh-CN"/>
        </w:rPr>
        <w:t>创建临时表：MDS向各DB分片发起创建临时表的请求，临时表的命名规则为原表名_时间戳</w:t>
      </w:r>
    </w:p>
    <w:p>
      <w:pPr>
        <w:ind w:firstLine="420" w:firstLineChars="0"/>
        <w:rPr>
          <w:rFonts w:hint="eastAsia"/>
          <w:lang w:val="en-US" w:eastAsia="zh-CN"/>
        </w:rPr>
      </w:pPr>
      <w:r>
        <w:rPr>
          <w:rFonts w:hint="eastAsia"/>
          <w:lang w:val="en-US" w:eastAsia="zh-CN"/>
        </w:rPr>
        <w:t>重分布上述三个步骤其中一个失败，整个重分布任务即为失败。同时需要注意的是一张表同时只能有两个重分布任务并行执行，并且重分布的表必须有主键，因为在增量同步过程中读取binlog解析增量更新的数据，再根据主键更新到临时表中。</w:t>
      </w:r>
    </w:p>
    <w:p>
      <w:pPr>
        <w:pStyle w:val="6"/>
        <w:bidi w:val="0"/>
        <w:rPr>
          <w:rFonts w:hint="eastAsia"/>
          <w:lang w:val="en-US" w:eastAsia="zh-CN"/>
        </w:rPr>
      </w:pPr>
      <w:r>
        <w:rPr>
          <w:rFonts w:hint="eastAsia"/>
          <w:lang w:val="en-US" w:eastAsia="zh-CN"/>
        </w:rPr>
        <w:t>线下阶段（全量部分）</w:t>
      </w:r>
    </w:p>
    <w:p>
      <w:pPr>
        <w:ind w:firstLine="420" w:firstLineChars="0"/>
        <w:rPr>
          <w:rFonts w:hint="eastAsia"/>
          <w:lang w:val="en-US" w:eastAsia="zh-CN"/>
        </w:rPr>
      </w:pPr>
      <w:r>
        <w:rPr>
          <w:rFonts w:hint="eastAsia"/>
          <w:lang w:val="en-US" w:eastAsia="zh-CN"/>
        </w:rPr>
        <w:t>数据重分布线下阶段分为全量部分和增量部分，只有完成全量部分后才能进行增量部分操作。全量部分是对整个表进行全量的备份和全量恢复到临时表中，主要包括四个步骤：</w:t>
      </w:r>
    </w:p>
    <w:p>
      <w:pPr>
        <w:rPr>
          <w:rFonts w:hint="eastAsia"/>
          <w:lang w:val="en-US" w:eastAsia="zh-CN"/>
        </w:rPr>
      </w:pPr>
    </w:p>
    <w:p>
      <w:pPr>
        <w:ind w:firstLine="420" w:firstLineChars="0"/>
        <w:rPr>
          <w:rFonts w:hint="eastAsia"/>
          <w:lang w:val="en-US" w:eastAsia="zh-CN"/>
        </w:rPr>
      </w:pPr>
      <w:r>
        <w:rPr>
          <w:rFonts w:hint="eastAsia"/>
          <w:lang w:val="en-US" w:eastAsia="zh-CN"/>
        </w:rPr>
        <w:t>全量备份：使用mysqldump进行全量数据备份</w:t>
      </w:r>
    </w:p>
    <w:p>
      <w:pPr>
        <w:ind w:firstLine="420" w:firstLineChars="0"/>
        <w:rPr>
          <w:rFonts w:hint="eastAsia"/>
          <w:lang w:val="en-US" w:eastAsia="zh-CN"/>
        </w:rPr>
      </w:pPr>
      <w:r>
        <w:rPr>
          <w:rFonts w:hint="eastAsia"/>
          <w:lang w:val="en-US" w:eastAsia="zh-CN"/>
        </w:rPr>
        <w:t>全量恢复：全量恢复是将备份文件根据新的分发策略切分为多个文件传输到其它DB数据节点，并恢复到临时表中</w:t>
      </w:r>
    </w:p>
    <w:p>
      <w:pPr>
        <w:ind w:firstLine="420" w:firstLineChars="0"/>
        <w:rPr>
          <w:rFonts w:hint="eastAsia"/>
          <w:lang w:val="en-US" w:eastAsia="zh-CN"/>
        </w:rPr>
      </w:pPr>
      <w:r>
        <w:rPr>
          <w:rFonts w:hint="eastAsia"/>
          <w:lang w:val="en-US" w:eastAsia="zh-CN"/>
        </w:rPr>
        <w:t>全量校验：进行全量数据校验，如果数据出现不一致，需重头发起重分布任务</w:t>
      </w:r>
    </w:p>
    <w:p>
      <w:pPr>
        <w:ind w:firstLine="420" w:firstLineChars="0"/>
        <w:rPr>
          <w:rFonts w:hint="eastAsia"/>
          <w:lang w:val="en-US" w:eastAsia="zh-CN"/>
        </w:rPr>
      </w:pPr>
      <w:r>
        <w:rPr>
          <w:rFonts w:hint="eastAsia"/>
          <w:lang w:val="en-US" w:eastAsia="zh-CN"/>
        </w:rPr>
        <w:t>创建索引：数据校验完成后会通过DBProxy为临时表创建索引</w:t>
      </w:r>
    </w:p>
    <w:p>
      <w:pPr>
        <w:ind w:firstLine="420" w:firstLineChars="0"/>
        <w:rPr>
          <w:rFonts w:hint="eastAsia"/>
          <w:lang w:val="en-US" w:eastAsia="zh-CN"/>
        </w:rPr>
      </w:pPr>
      <w:r>
        <w:rPr>
          <w:rFonts w:hint="eastAsia"/>
          <w:lang w:val="en-US" w:eastAsia="zh-CN"/>
        </w:rPr>
        <w:t>在数据重分布过程中，MDS会有一个定时器定时检测上述步骤的执行情况，并同步更新保存到RDB中。如果某一步执行失败，会重试该步骤，如果出现数据不一致MDS会重头开始执行任务。重做之前会清理垃圾数据，包括导出的数据文件、拆分的数据文件以及表中已经导入的数据等。</w:t>
      </w:r>
    </w:p>
    <w:p>
      <w:pPr>
        <w:jc w:val="center"/>
        <w:rPr>
          <w:rFonts w:hint="eastAsia"/>
          <w:lang w:val="en-US" w:eastAsia="zh-CN"/>
        </w:rPr>
      </w:pPr>
      <w:r>
        <w:rPr>
          <w:rFonts w:hint="eastAsia"/>
          <w:lang w:val="en-US" w:eastAsia="zh-CN"/>
        </w:rPr>
        <w:drawing>
          <wp:inline distT="0" distB="0" distL="114300" distR="114300">
            <wp:extent cx="4895215" cy="3259455"/>
            <wp:effectExtent l="0" t="0" r="6985" b="4445"/>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52"/>
                    <a:stretch>
                      <a:fillRect/>
                    </a:stretch>
                  </pic:blipFill>
                  <pic:spPr>
                    <a:xfrm>
                      <a:off x="0" y="0"/>
                      <a:ext cx="4895215" cy="325945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线下阶段（增量部分）</w:t>
      </w:r>
    </w:p>
    <w:p>
      <w:pPr>
        <w:ind w:firstLine="420" w:firstLineChars="0"/>
        <w:jc w:val="both"/>
        <w:rPr>
          <w:rFonts w:hint="eastAsia"/>
          <w:lang w:val="en-US" w:eastAsia="zh-CN"/>
        </w:rPr>
      </w:pPr>
      <w:r>
        <w:rPr>
          <w:rFonts w:hint="eastAsia"/>
          <w:lang w:val="en-US" w:eastAsia="zh-CN"/>
        </w:rPr>
        <w:t>数据重分布线下阶段的增量部分是对全量恢复数据期间的binlog解析回放的过程，通过多次追加binlog直到已经基本追平增量数据为止。</w:t>
      </w:r>
    </w:p>
    <w:p>
      <w:pPr>
        <w:jc w:val="center"/>
        <w:rPr>
          <w:rFonts w:hint="eastAsia"/>
          <w:lang w:val="en-US" w:eastAsia="zh-CN"/>
        </w:rPr>
      </w:pPr>
      <w:r>
        <w:rPr>
          <w:rFonts w:hint="eastAsia"/>
          <w:lang w:val="en-US" w:eastAsia="zh-CN"/>
        </w:rPr>
        <w:drawing>
          <wp:inline distT="0" distB="0" distL="114300" distR="114300">
            <wp:extent cx="4300855" cy="1861185"/>
            <wp:effectExtent l="0" t="0" r="4445" b="5715"/>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53"/>
                    <a:stretch>
                      <a:fillRect/>
                    </a:stretch>
                  </pic:blipFill>
                  <pic:spPr>
                    <a:xfrm>
                      <a:off x="0" y="0"/>
                      <a:ext cx="4300855" cy="186118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线上阶段</w:t>
      </w:r>
    </w:p>
    <w:p>
      <w:pPr>
        <w:ind w:firstLine="420" w:firstLineChars="0"/>
        <w:jc w:val="both"/>
        <w:rPr>
          <w:rFonts w:hint="default"/>
          <w:lang w:val="en-US" w:eastAsia="zh-CN"/>
        </w:rPr>
      </w:pPr>
      <w:r>
        <w:rPr>
          <w:rFonts w:hint="eastAsia"/>
          <w:lang w:val="en-US" w:eastAsia="zh-CN"/>
        </w:rPr>
        <w:t>数据重分布线上阶段是对表写禁止，同时完成全部增量的binlog数据追加，并切换临时表和原表的表名。主要分为以下步骤：</w:t>
      </w:r>
    </w:p>
    <w:p>
      <w:pPr>
        <w:ind w:firstLine="420" w:firstLineChars="0"/>
        <w:jc w:val="both"/>
        <w:rPr>
          <w:rFonts w:hint="eastAsia"/>
          <w:lang w:val="en-US" w:eastAsia="zh-CN"/>
        </w:rPr>
      </w:pPr>
      <w:r>
        <w:rPr>
          <w:rFonts w:hint="eastAsia"/>
          <w:lang w:val="en-US" w:eastAsia="zh-CN"/>
        </w:rPr>
        <w:t>表写禁止，此时业务只能查询，不能增删改操作</w:t>
      </w:r>
    </w:p>
    <w:p>
      <w:pPr>
        <w:ind w:firstLine="420" w:firstLineChars="0"/>
        <w:jc w:val="both"/>
        <w:rPr>
          <w:rFonts w:hint="eastAsia"/>
          <w:lang w:val="en-US" w:eastAsia="zh-CN"/>
        </w:rPr>
      </w:pPr>
      <w:r>
        <w:rPr>
          <w:rFonts w:hint="eastAsia"/>
          <w:lang w:val="en-US" w:eastAsia="zh-CN"/>
        </w:rPr>
        <w:t>追加全部的binlog数据</w:t>
      </w:r>
    </w:p>
    <w:p>
      <w:pPr>
        <w:ind w:firstLine="420" w:firstLineChars="0"/>
        <w:jc w:val="both"/>
        <w:rPr>
          <w:rFonts w:hint="eastAsia"/>
          <w:lang w:val="en-US" w:eastAsia="zh-CN"/>
        </w:rPr>
      </w:pPr>
      <w:r>
        <w:rPr>
          <w:rFonts w:hint="eastAsia"/>
          <w:lang w:val="en-US" w:eastAsia="zh-CN"/>
        </w:rPr>
        <w:t>增量校验数据的一致性，如果不一致则需要重新开始重分布任务</w:t>
      </w:r>
    </w:p>
    <w:p>
      <w:pPr>
        <w:ind w:firstLine="420" w:firstLineChars="0"/>
        <w:jc w:val="both"/>
        <w:rPr>
          <w:rFonts w:hint="eastAsia"/>
          <w:lang w:val="en-US" w:eastAsia="zh-CN"/>
        </w:rPr>
      </w:pPr>
      <w:r>
        <w:rPr>
          <w:rFonts w:hint="eastAsia"/>
          <w:lang w:val="en-US" w:eastAsia="zh-CN"/>
        </w:rPr>
        <w:t>数据校验完成后切换表名</w:t>
      </w:r>
    </w:p>
    <w:p>
      <w:pPr>
        <w:ind w:firstLine="420" w:firstLineChars="0"/>
        <w:jc w:val="both"/>
        <w:rPr>
          <w:rFonts w:hint="eastAsia"/>
          <w:lang w:val="en-US" w:eastAsia="zh-CN"/>
        </w:rPr>
      </w:pPr>
      <w:r>
        <w:rPr>
          <w:rFonts w:hint="eastAsia"/>
          <w:lang w:val="en-US" w:eastAsia="zh-CN"/>
        </w:rPr>
        <w:t>恢复表的写访问，对外提供服务</w:t>
      </w:r>
    </w:p>
    <w:p>
      <w:pPr>
        <w:ind w:firstLine="420" w:firstLineChars="0"/>
        <w:jc w:val="both"/>
        <w:rPr>
          <w:rFonts w:hint="eastAsia"/>
          <w:lang w:val="en-US" w:eastAsia="zh-CN"/>
        </w:rPr>
      </w:pPr>
      <w:r>
        <w:rPr>
          <w:rFonts w:hint="eastAsia"/>
          <w:lang w:val="en-US" w:eastAsia="zh-CN"/>
        </w:rPr>
        <w:t>清理旧表的数据</w:t>
      </w:r>
    </w:p>
    <w:p>
      <w:pPr>
        <w:jc w:val="center"/>
        <w:rPr>
          <w:rFonts w:hint="eastAsia"/>
          <w:lang w:val="en-US" w:eastAsia="zh-CN"/>
        </w:rPr>
      </w:pPr>
      <w:r>
        <w:rPr>
          <w:rFonts w:hint="eastAsia"/>
          <w:lang w:val="en-US" w:eastAsia="zh-CN"/>
        </w:rPr>
        <w:drawing>
          <wp:inline distT="0" distB="0" distL="114300" distR="114300">
            <wp:extent cx="4494530" cy="2766695"/>
            <wp:effectExtent l="0" t="0" r="1270" b="1905"/>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54"/>
                    <a:stretch>
                      <a:fillRect/>
                    </a:stretch>
                  </pic:blipFill>
                  <pic:spPr>
                    <a:xfrm>
                      <a:off x="0" y="0"/>
                      <a:ext cx="4494530" cy="27666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至此，GoldenDB分片和数据重分布过程到此结束，其实在线数据重分布的过程和DB2的在线重组过程在实现机制上非常相似。</w:t>
      </w:r>
    </w:p>
    <w:p>
      <w:pPr>
        <w:jc w:val="center"/>
        <w:rPr>
          <w:rFonts w:hint="eastAsia"/>
          <w:lang w:val="en-US" w:eastAsia="zh-CN"/>
        </w:rPr>
      </w:pPr>
      <w:r>
        <w:rPr>
          <w:rFonts w:hint="eastAsia"/>
          <w:lang w:val="en-US" w:eastAsia="zh-CN"/>
        </w:rPr>
        <w:drawing>
          <wp:inline distT="0" distB="0" distL="114300" distR="114300">
            <wp:extent cx="4230370" cy="3280410"/>
            <wp:effectExtent l="0" t="0" r="11430" b="889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55"/>
                    <a:stretch>
                      <a:fillRect/>
                    </a:stretch>
                  </pic:blipFill>
                  <pic:spPr>
                    <a:xfrm>
                      <a:off x="0" y="0"/>
                      <a:ext cx="4230370" cy="328041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91"/>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91"/>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92"/>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92"/>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91"/>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93"/>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93"/>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91"/>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94"/>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94"/>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94"/>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94"/>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95"/>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8"/>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96"/>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96"/>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96"/>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96"/>
        </w:numPr>
        <w:ind w:firstLine="420" w:firstLineChars="0"/>
        <w:rPr>
          <w:rFonts w:hint="default"/>
          <w:lang w:val="en-US" w:eastAsia="zh-CN"/>
        </w:rPr>
      </w:pPr>
      <w:r>
        <w:rPr>
          <w:rFonts w:hint="eastAsia"/>
          <w:lang w:val="en-US" w:eastAsia="zh-CN"/>
        </w:rPr>
        <w:t>执行huxin.sh脚本</w:t>
      </w:r>
    </w:p>
    <w:p>
      <w:pPr>
        <w:numPr>
          <w:ilvl w:val="0"/>
          <w:numId w:val="96"/>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95"/>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97"/>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97"/>
        </w:numPr>
        <w:ind w:firstLine="420" w:firstLineChars="0"/>
        <w:rPr>
          <w:rFonts w:hint="default"/>
          <w:lang w:val="en-US" w:eastAsia="zh-CN"/>
        </w:rPr>
      </w:pPr>
      <w:r>
        <w:rPr>
          <w:rFonts w:hint="eastAsia"/>
          <w:lang w:val="en-US" w:eastAsia="zh-CN"/>
        </w:rPr>
        <w:t>修改分发键</w:t>
      </w:r>
    </w:p>
    <w:p>
      <w:pPr>
        <w:numPr>
          <w:ilvl w:val="0"/>
          <w:numId w:val="97"/>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98"/>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98"/>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98"/>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99"/>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99"/>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100"/>
        </w:numPr>
        <w:ind w:firstLine="420" w:firstLineChars="0"/>
        <w:rPr>
          <w:rFonts w:hint="eastAsia"/>
          <w:lang w:val="en-US" w:eastAsia="zh-CN"/>
        </w:rPr>
      </w:pPr>
      <w:r>
        <w:rPr>
          <w:rFonts w:hint="eastAsia"/>
          <w:lang w:val="en-US" w:eastAsia="zh-CN"/>
        </w:rPr>
        <w:t>自动恢复</w:t>
      </w:r>
    </w:p>
    <w:p>
      <w:pPr>
        <w:numPr>
          <w:ilvl w:val="0"/>
          <w:numId w:val="101"/>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101"/>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102"/>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102"/>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102"/>
        </w:numPr>
        <w:ind w:firstLine="420" w:firstLineChars="0"/>
        <w:rPr>
          <w:rFonts w:hint="default"/>
          <w:lang w:val="en-US" w:eastAsia="zh-CN"/>
        </w:rPr>
      </w:pPr>
      <w:r>
        <w:rPr>
          <w:rFonts w:hint="eastAsia"/>
          <w:lang w:val="en-US" w:eastAsia="zh-CN"/>
        </w:rPr>
        <w:t>支持自动恢复和手工选择备份文件恢复。</w:t>
      </w:r>
    </w:p>
    <w:p>
      <w:pPr>
        <w:numPr>
          <w:ilvl w:val="0"/>
          <w:numId w:val="100"/>
        </w:numPr>
        <w:ind w:firstLine="420" w:firstLineChars="0"/>
        <w:rPr>
          <w:rFonts w:hint="default"/>
          <w:lang w:val="en-US" w:eastAsia="zh-CN"/>
        </w:rPr>
      </w:pPr>
      <w:r>
        <w:rPr>
          <w:rFonts w:hint="eastAsia"/>
          <w:lang w:val="en-US" w:eastAsia="zh-CN"/>
        </w:rPr>
        <w:t>手动恢复（拷贝数据）</w:t>
      </w:r>
    </w:p>
    <w:p>
      <w:pPr>
        <w:widowControl w:val="0"/>
        <w:numPr>
          <w:ilvl w:val="0"/>
          <w:numId w:val="103"/>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103"/>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104"/>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104"/>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104"/>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数据类型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4619"/>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数据类型</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说明</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映射</w:t>
            </w:r>
            <w:r>
              <w:rPr>
                <w:rFonts w:hint="eastAsia" w:cs="Times New Roman"/>
                <w:sz w:val="18"/>
                <w:szCs w:val="18"/>
                <w:vertAlign w:val="baseline"/>
                <w:lang w:val="en-US" w:eastAsia="zh-CN"/>
              </w:rPr>
              <w:t>Oracle</w:t>
            </w:r>
            <w:r>
              <w:rPr>
                <w:rFonts w:hint="eastAsia" w:ascii="Times New Roman" w:hAnsi="Times New Roman" w:cs="Times New Roman"/>
                <w:sz w:val="18"/>
                <w:szCs w:val="18"/>
                <w:vertAlign w:val="baseline"/>
                <w:lang w:val="en-US"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4字节整数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INTEGER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同INT</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SMALLINT </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2字节整数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TINYINT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1字节整数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MEDIUMINT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3字节整数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w:t>
            </w:r>
            <w:r>
              <w:rPr>
                <w:rFonts w:hint="eastAsia" w:ascii="Times New Roman" w:hAnsi="Times New Roman" w:cs="Times New Roman"/>
                <w:sz w:val="18"/>
                <w:szCs w:val="18"/>
                <w:vertAlign w:val="baseline"/>
                <w:lang w:val="en-US" w:eastAsia="zh-CN"/>
              </w:rPr>
              <w:t>7</w:t>
            </w:r>
            <w:r>
              <w:rPr>
                <w:rFonts w:hint="default" w:ascii="Times New Roman" w:hAnsi="Times New Roman" w:cs="Times New Roman"/>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BIGINT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8字节整数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FLOAT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4字节单精度浮点数</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sz w:val="18"/>
                <w:szCs w:val="18"/>
                <w:vertAlign w:val="baseline"/>
                <w:lang w:val="en-US" w:eastAsia="zh-CN"/>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DOUBLE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8字节双精度浮点数 </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BINARY_DOUBLE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DECIMAL</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数值型，n为数值总长度，范围1-65，s为小数点后长度，范围0-30，s必须不大于n</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NUMBER([1-38],[-84-127])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同DECIMAL范围</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定长字符串</w:t>
            </w:r>
            <w:r>
              <w:rPr>
                <w:rFonts w:hint="eastAsia" w:cs="Times New Roman"/>
                <w:sz w:val="18"/>
                <w:szCs w:val="18"/>
                <w:vertAlign w:val="baseline"/>
                <w:lang w:val="en-US" w:eastAsia="zh-CN"/>
              </w:rPr>
              <w:t>（1~255）</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r>
              <w:rPr>
                <w:rFonts w:hint="eastAsia" w:cs="Times New Roman"/>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VARCHAR</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变长字符串</w:t>
            </w:r>
            <w:r>
              <w:rPr>
                <w:rFonts w:hint="eastAsia" w:cs="Times New Roman"/>
                <w:color w:val="FF0000"/>
                <w:sz w:val="18"/>
                <w:szCs w:val="18"/>
                <w:vertAlign w:val="baseline"/>
                <w:lang w:val="en-US" w:eastAsia="zh-CN"/>
              </w:rPr>
              <w:t>（256~2000）</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CHAR</w:t>
            </w:r>
            <w:r>
              <w:rPr>
                <w:rFonts w:hint="eastAsia" w:cs="Times New Roman"/>
                <w:color w:val="FF0000"/>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ENUM</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枚举，其值只能从值列表values1、values2...NULL中选择一个值，最大值为65535</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SET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枚举，可取多值，其合法取值列表最大为64</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定长</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w:t>
            </w:r>
          </w:p>
        </w:tc>
        <w:tc>
          <w:tcPr>
            <w:tcW w:w="1703" w:type="dxa"/>
            <w:noWrap w:val="0"/>
            <w:vAlign w:val="top"/>
          </w:tcPr>
          <w:p>
            <w:pPr>
              <w:jc w:val="center"/>
              <w:rPr>
                <w:rFonts w:hint="default" w:ascii="Times New Roman" w:hAnsi="Times New Roman" w:eastAsia="仿宋" w:cs="Times New Roman"/>
                <w:color w:val="FF0000"/>
                <w:kern w:val="2"/>
                <w:sz w:val="18"/>
                <w:szCs w:val="18"/>
                <w:vertAlign w:val="baseline"/>
                <w:lang w:val="en-US" w:eastAsia="zh-CN" w:bidi="ar-SA"/>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TEXT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最大长度为65535（2^16-1）字符的TEXT列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最大长度为65535（2^16-1）字节的BLOB列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DATETIME</w:t>
            </w:r>
          </w:p>
        </w:tc>
        <w:tc>
          <w:tcPr>
            <w:tcW w:w="5052"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日期和时间，范围：10000-01-01 00::00:01.000000~9999-12-31 23:59.59.999999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TIMESTAMP</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UTC日期和时间，范围：1970-01-01 00::00:01.000000~2038-01-1903:14:07.999999</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DATE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日期，范围1000-01-01~9999-12-31</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TIME</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时间，范围-838:59:59~838:59:59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YEAR</w:t>
            </w:r>
          </w:p>
        </w:tc>
        <w:tc>
          <w:tcPr>
            <w:tcW w:w="5052" w:type="dxa"/>
            <w:noWrap w:val="0"/>
            <w:vAlign w:val="top"/>
          </w:tcPr>
          <w:p>
            <w:pPr>
              <w:jc w:val="both"/>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两位或四位格式的年，默认是四位格式。</w:t>
            </w:r>
          </w:p>
          <w:p>
            <w:pPr>
              <w:jc w:val="both"/>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在四位格式中，允许的值是1901到2155和0000。在两位格式中，允许的值是70-69，表示从1970到2069年</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NUMBER(3,0)</w:t>
            </w:r>
          </w:p>
        </w:tc>
      </w:tr>
    </w:tbl>
    <w:p>
      <w:pPr>
        <w:rPr>
          <w:rFonts w:hint="default"/>
          <w:lang w:val="en-US" w:eastAsia="zh-CN"/>
        </w:rPr>
      </w:pPr>
    </w:p>
    <w:p>
      <w:pPr>
        <w:pStyle w:val="4"/>
        <w:bidi w:val="0"/>
        <w:rPr>
          <w:rFonts w:hint="eastAsia"/>
          <w:lang w:val="en-US" w:eastAsia="zh-CN"/>
        </w:rPr>
      </w:pPr>
      <w:r>
        <w:rPr>
          <w:rFonts w:hint="eastAsia"/>
          <w:lang w:val="en-US" w:eastAsia="zh-CN"/>
        </w:rPr>
        <w:t>表</w:t>
      </w:r>
    </w:p>
    <w:p>
      <w:pPr>
        <w:ind w:firstLine="420" w:firstLineChars="0"/>
        <w:rPr>
          <w:rFonts w:hint="eastAsia"/>
          <w:lang w:val="en-US" w:eastAsia="zh-CN"/>
        </w:rPr>
      </w:pPr>
      <w:r>
        <w:rPr>
          <w:rFonts w:hint="eastAsia"/>
          <w:lang w:val="en-US" w:eastAsia="zh-CN"/>
        </w:rPr>
        <w:t>GoldenDB提供一个Oracle的存储过程，将Oracle表结构导出成MySQL表结构，我们可以基于生成的MySQL的表结构按照对应的规则进行语法改造。</w:t>
      </w:r>
    </w:p>
    <w:p>
      <w:pPr>
        <w:ind w:firstLine="420" w:firstLineChars="0"/>
        <w:rPr>
          <w:rFonts w:hint="eastAsia"/>
          <w:lang w:val="en-US" w:eastAsia="zh-CN"/>
        </w:rPr>
      </w:pPr>
      <w:r>
        <w:rPr>
          <w:rFonts w:hint="eastAsia"/>
          <w:lang w:val="en-US" w:eastAsia="zh-CN"/>
        </w:rPr>
        <w:t>GoldenDB要求所有表必须有主键（Oracle没有此限制）。对于没有主键的表，可以根据业务规则在原表字段建立联合主键，或者新增一个使用sequence或者自增列作为主键列。</w:t>
      </w:r>
    </w:p>
    <w:p>
      <w:pPr>
        <w:ind w:firstLine="420" w:firstLineChars="0"/>
        <w:rPr>
          <w:rFonts w:hint="default"/>
          <w:lang w:val="en-US" w:eastAsia="zh-CN"/>
        </w:rPr>
      </w:pPr>
      <w:r>
        <w:rPr>
          <w:rFonts w:hint="eastAsia"/>
          <w:lang w:val="en-US" w:eastAsia="zh-CN"/>
        </w:rPr>
        <w:t>根据业务规则对表结构增加分发规则语句。如果表只涉及单表操作，则可以选取一个离散度较高的列作为数据分片键即可；如果表存在多表联合查询，则需要尽量让这些表以相同的分片键进行数据分片，以便语句的执行也具有分片性，减少运算节点做JOIN运算的压力。</w:t>
      </w:r>
    </w:p>
    <w:p>
      <w:pPr>
        <w:pStyle w:val="4"/>
        <w:bidi w:val="0"/>
        <w:rPr>
          <w:rFonts w:hint="default"/>
          <w:lang w:val="en-US" w:eastAsia="zh-CN"/>
        </w:rPr>
      </w:pPr>
      <w:r>
        <w:rPr>
          <w:rFonts w:hint="eastAsia"/>
          <w:lang w:val="en-US" w:eastAsia="zh-CN"/>
        </w:rPr>
        <w:t>关键字替换</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105"/>
        </w:numPr>
        <w:ind w:firstLine="420" w:firstLineChars="0"/>
        <w:rPr>
          <w:rFonts w:hint="eastAsia"/>
          <w:lang w:val="en-US" w:eastAsia="zh-CN"/>
        </w:rPr>
      </w:pPr>
      <w:r>
        <w:rPr>
          <w:rFonts w:hint="eastAsia"/>
          <w:lang w:val="en-US" w:eastAsia="zh-CN"/>
        </w:rPr>
        <w:t>作为代理主键，唯一识别；</w:t>
      </w:r>
    </w:p>
    <w:p>
      <w:pPr>
        <w:numPr>
          <w:ilvl w:val="0"/>
          <w:numId w:val="105"/>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106"/>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106"/>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107"/>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107"/>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107"/>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107"/>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107"/>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107"/>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108"/>
        </w:numPr>
        <w:ind w:firstLine="420" w:firstLineChars="0"/>
        <w:rPr>
          <w:rFonts w:hint="eastAsia"/>
          <w:lang w:val="en-US" w:eastAsia="zh-CN"/>
        </w:rPr>
      </w:pPr>
      <w:r>
        <w:rPr>
          <w:rFonts w:hint="eastAsia"/>
          <w:lang w:val="en-US" w:eastAsia="zh-CN"/>
        </w:rPr>
        <w:t>优化器类型</w:t>
      </w:r>
    </w:p>
    <w:p>
      <w:pPr>
        <w:numPr>
          <w:ilvl w:val="0"/>
          <w:numId w:val="108"/>
        </w:numPr>
        <w:ind w:firstLine="420" w:firstLineChars="0"/>
        <w:rPr>
          <w:rFonts w:hint="default"/>
          <w:lang w:val="en-US" w:eastAsia="zh-CN"/>
        </w:rPr>
      </w:pPr>
      <w:r>
        <w:rPr>
          <w:rFonts w:hint="eastAsia"/>
          <w:lang w:val="en-US" w:eastAsia="zh-CN"/>
        </w:rPr>
        <w:t>优化器优化目标</w:t>
      </w:r>
    </w:p>
    <w:p>
      <w:pPr>
        <w:numPr>
          <w:ilvl w:val="0"/>
          <w:numId w:val="108"/>
        </w:numPr>
        <w:ind w:firstLine="420" w:firstLineChars="0"/>
        <w:rPr>
          <w:rFonts w:hint="default"/>
          <w:lang w:val="en-US" w:eastAsia="zh-CN"/>
        </w:rPr>
      </w:pPr>
      <w:r>
        <w:rPr>
          <w:rFonts w:hint="eastAsia"/>
          <w:lang w:val="en-US" w:eastAsia="zh-CN"/>
        </w:rPr>
        <w:t>数据读取方式（访问路径）</w:t>
      </w:r>
    </w:p>
    <w:p>
      <w:pPr>
        <w:numPr>
          <w:ilvl w:val="0"/>
          <w:numId w:val="108"/>
        </w:numPr>
        <w:ind w:firstLine="420" w:firstLineChars="0"/>
        <w:rPr>
          <w:rFonts w:hint="default"/>
          <w:lang w:val="en-US" w:eastAsia="zh-CN"/>
        </w:rPr>
      </w:pPr>
      <w:r>
        <w:rPr>
          <w:rFonts w:hint="eastAsia"/>
          <w:lang w:val="en-US" w:eastAsia="zh-CN"/>
        </w:rPr>
        <w:t>类型转换类型</w:t>
      </w:r>
    </w:p>
    <w:p>
      <w:pPr>
        <w:numPr>
          <w:ilvl w:val="0"/>
          <w:numId w:val="108"/>
        </w:numPr>
        <w:ind w:firstLine="420" w:firstLineChars="0"/>
        <w:rPr>
          <w:rFonts w:hint="default"/>
          <w:lang w:val="en-US" w:eastAsia="zh-CN"/>
        </w:rPr>
      </w:pPr>
      <w:r>
        <w:rPr>
          <w:rFonts w:hint="eastAsia"/>
          <w:lang w:val="en-US" w:eastAsia="zh-CN"/>
        </w:rPr>
        <w:t>表间关联顺序</w:t>
      </w:r>
    </w:p>
    <w:p>
      <w:pPr>
        <w:numPr>
          <w:ilvl w:val="0"/>
          <w:numId w:val="108"/>
        </w:numPr>
        <w:ind w:firstLine="420" w:firstLineChars="0"/>
        <w:rPr>
          <w:rFonts w:hint="default"/>
          <w:lang w:val="en-US" w:eastAsia="zh-CN"/>
        </w:rPr>
      </w:pPr>
      <w:r>
        <w:rPr>
          <w:rFonts w:hint="eastAsia"/>
          <w:lang w:val="en-US" w:eastAsia="zh-CN"/>
        </w:rPr>
        <w:t>表间关联类型</w:t>
      </w:r>
    </w:p>
    <w:p>
      <w:pPr>
        <w:numPr>
          <w:ilvl w:val="0"/>
          <w:numId w:val="108"/>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109"/>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109"/>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109"/>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110"/>
        </w:numPr>
        <w:ind w:firstLine="420" w:firstLineChars="0"/>
        <w:rPr>
          <w:rFonts w:hint="eastAsia"/>
          <w:lang w:val="en-US" w:eastAsia="zh-CN"/>
        </w:rPr>
      </w:pPr>
      <w:r>
        <w:rPr>
          <w:rFonts w:hint="eastAsia"/>
          <w:lang w:val="en-US" w:eastAsia="zh-CN"/>
        </w:rPr>
        <w:t>storagedb</w:t>
      </w:r>
    </w:p>
    <w:p>
      <w:pPr>
        <w:numPr>
          <w:ilvl w:val="0"/>
          <w:numId w:val="110"/>
        </w:numPr>
        <w:ind w:firstLine="420" w:firstLineChars="0"/>
        <w:rPr>
          <w:rFonts w:hint="eastAsia"/>
          <w:lang w:val="en-US" w:eastAsia="zh-CN"/>
        </w:rPr>
      </w:pPr>
      <w:r>
        <w:rPr>
          <w:rFonts w:hint="eastAsia"/>
          <w:lang w:val="en-US" w:eastAsia="zh-CN"/>
        </w:rPr>
        <w:t>storagecluster</w:t>
      </w:r>
    </w:p>
    <w:p>
      <w:pPr>
        <w:numPr>
          <w:ilvl w:val="0"/>
          <w:numId w:val="110"/>
        </w:numPr>
        <w:ind w:firstLine="420" w:firstLineChars="0"/>
        <w:rPr>
          <w:rFonts w:hint="default"/>
          <w:lang w:val="en-US" w:eastAsia="zh-CN"/>
        </w:rPr>
      </w:pPr>
      <w:r>
        <w:rPr>
          <w:rFonts w:hint="eastAsia"/>
          <w:lang w:val="en-US" w:eastAsia="zh-CN"/>
        </w:rPr>
        <w:t>samedb</w:t>
      </w:r>
    </w:p>
    <w:p>
      <w:pPr>
        <w:numPr>
          <w:ilvl w:val="0"/>
          <w:numId w:val="110"/>
        </w:numPr>
        <w:ind w:firstLine="420" w:firstLineChars="0"/>
        <w:rPr>
          <w:rFonts w:hint="default"/>
          <w:lang w:val="en-US" w:eastAsia="zh-CN"/>
        </w:rPr>
      </w:pPr>
      <w:r>
        <w:rPr>
          <w:rFonts w:hint="eastAsia"/>
          <w:lang w:val="en-US" w:eastAsia="zh-CN"/>
        </w:rPr>
        <w:t>MULTI_STEP_QUERY</w:t>
      </w:r>
    </w:p>
    <w:p>
      <w:pPr>
        <w:numPr>
          <w:ilvl w:val="0"/>
          <w:numId w:val="110"/>
        </w:numPr>
        <w:ind w:firstLine="420" w:firstLineChars="0"/>
        <w:rPr>
          <w:rFonts w:hint="default"/>
          <w:lang w:val="en-US" w:eastAsia="zh-CN"/>
        </w:rPr>
      </w:pPr>
      <w:r>
        <w:rPr>
          <w:rFonts w:hint="eastAsia"/>
          <w:lang w:val="en-US" w:eastAsia="zh-CN"/>
        </w:rPr>
        <w:t>WRITE_SAMEDB</w:t>
      </w:r>
    </w:p>
    <w:p>
      <w:pPr>
        <w:numPr>
          <w:ilvl w:val="0"/>
          <w:numId w:val="110"/>
        </w:numPr>
        <w:ind w:firstLine="420" w:firstLineChars="0"/>
        <w:rPr>
          <w:rFonts w:hint="default"/>
          <w:lang w:val="en-US" w:eastAsia="zh-CN"/>
        </w:rPr>
      </w:pPr>
      <w:r>
        <w:rPr>
          <w:rFonts w:hint="eastAsia"/>
          <w:lang w:val="en-US" w:eastAsia="zh-CN"/>
        </w:rPr>
        <w:t>CHGDISKEY</w:t>
      </w:r>
    </w:p>
    <w:p>
      <w:pPr>
        <w:numPr>
          <w:ilvl w:val="0"/>
          <w:numId w:val="110"/>
        </w:numPr>
        <w:ind w:firstLine="420" w:firstLineChars="0"/>
        <w:rPr>
          <w:rFonts w:hint="default"/>
          <w:lang w:val="en-US" w:eastAsia="zh-CN"/>
        </w:rPr>
      </w:pPr>
      <w:r>
        <w:rPr>
          <w:rFonts w:hint="eastAsia"/>
          <w:lang w:val="en-US" w:eastAsia="zh-CN"/>
        </w:rPr>
        <w:t>NOGTID</w:t>
      </w:r>
    </w:p>
    <w:p>
      <w:pPr>
        <w:numPr>
          <w:ilvl w:val="0"/>
          <w:numId w:val="110"/>
        </w:numPr>
        <w:ind w:firstLine="420" w:firstLineChars="0"/>
        <w:rPr>
          <w:rFonts w:hint="default"/>
          <w:lang w:val="en-US" w:eastAsia="zh-CN"/>
        </w:rPr>
      </w:pPr>
      <w:r>
        <w:rPr>
          <w:rFonts w:hint="eastAsia"/>
          <w:lang w:val="en-US" w:eastAsia="zh-CN"/>
        </w:rPr>
        <w:t>KEEPALIVE</w:t>
      </w:r>
    </w:p>
    <w:p>
      <w:pPr>
        <w:numPr>
          <w:ilvl w:val="0"/>
          <w:numId w:val="110"/>
        </w:numPr>
        <w:ind w:firstLine="420" w:firstLineChars="0"/>
        <w:rPr>
          <w:rFonts w:hint="default"/>
          <w:lang w:val="en-US" w:eastAsia="zh-CN"/>
        </w:rPr>
      </w:pPr>
      <w:r>
        <w:rPr>
          <w:rFonts w:hint="eastAsia"/>
          <w:lang w:val="en-US" w:eastAsia="zh-CN"/>
        </w:rPr>
        <w:t>REDISTRIBUTING</w:t>
      </w:r>
    </w:p>
    <w:p>
      <w:pPr>
        <w:numPr>
          <w:ilvl w:val="0"/>
          <w:numId w:val="110"/>
        </w:numPr>
        <w:ind w:firstLine="420" w:firstLineChars="0"/>
        <w:rPr>
          <w:rFonts w:hint="default"/>
          <w:lang w:val="en-US" w:eastAsia="zh-CN"/>
        </w:rPr>
      </w:pPr>
      <w:r>
        <w:rPr>
          <w:rFonts w:hint="eastAsia"/>
          <w:lang w:val="en-US" w:eastAsia="zh-CN"/>
        </w:rPr>
        <w:t>write_consistency_option：SW、CW</w:t>
      </w:r>
    </w:p>
    <w:p>
      <w:pPr>
        <w:numPr>
          <w:ilvl w:val="0"/>
          <w:numId w:val="110"/>
        </w:numPr>
        <w:ind w:firstLine="420" w:firstLineChars="0"/>
        <w:rPr>
          <w:rFonts w:hint="default"/>
          <w:lang w:val="en-US" w:eastAsia="zh-CN"/>
        </w:rPr>
      </w:pPr>
      <w:r>
        <w:rPr>
          <w:rFonts w:hint="eastAsia"/>
          <w:lang w:val="en-US" w:eastAsia="zh-CN"/>
        </w:rPr>
        <w:t>read_consistency_option：UR、CR、Semi-CR</w:t>
      </w:r>
    </w:p>
    <w:p>
      <w:pPr>
        <w:numPr>
          <w:ilvl w:val="0"/>
          <w:numId w:val="110"/>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存储过程</w:t>
      </w:r>
    </w:p>
    <w:p>
      <w:pPr>
        <w:ind w:firstLine="420" w:firstLineChars="0"/>
        <w:rPr>
          <w:rFonts w:hint="eastAsia"/>
          <w:lang w:val="en-US" w:eastAsia="zh-CN"/>
        </w:rPr>
      </w:pPr>
      <w:r>
        <w:rPr>
          <w:rFonts w:hint="eastAsia"/>
          <w:lang w:val="en-US" w:eastAsia="zh-CN"/>
        </w:rPr>
        <w:t>按照MySQL的语法改写Oracle存储过程。如遇到MySQL不支持的语法，根据业务逻辑进行改写。</w:t>
      </w:r>
    </w:p>
    <w:p>
      <w:pPr>
        <w:ind w:firstLine="420" w:firstLineChars="0"/>
        <w:rPr>
          <w:rFonts w:hint="eastAsia"/>
          <w:lang w:val="en-US" w:eastAsia="zh-CN"/>
        </w:rPr>
      </w:pPr>
      <w:r>
        <w:rPr>
          <w:rFonts w:hint="eastAsia"/>
          <w:lang w:val="en-US" w:eastAsia="zh-CN"/>
        </w:rPr>
        <w:t>改写过程中，有几点细节需要注意：</w:t>
      </w:r>
    </w:p>
    <w:p>
      <w:pPr>
        <w:numPr>
          <w:ilvl w:val="0"/>
          <w:numId w:val="111"/>
        </w:numPr>
        <w:ind w:firstLine="420" w:firstLineChars="0"/>
        <w:rPr>
          <w:rFonts w:hint="eastAsia"/>
          <w:lang w:val="en-US" w:eastAsia="zh-CN"/>
        </w:rPr>
      </w:pPr>
      <w:r>
        <w:rPr>
          <w:rFonts w:hint="eastAsia"/>
          <w:lang w:val="en-US" w:eastAsia="zh-CN"/>
        </w:rPr>
        <w:t>定义游标时，所有的定义必须在存储过程的一开始（即定义阶段）完成，不能再使用游标时再临时定义；</w:t>
      </w:r>
    </w:p>
    <w:p>
      <w:pPr>
        <w:numPr>
          <w:ilvl w:val="0"/>
          <w:numId w:val="111"/>
        </w:numPr>
        <w:ind w:firstLine="420" w:firstLineChars="0"/>
        <w:rPr>
          <w:rFonts w:hint="default"/>
          <w:lang w:val="en-US" w:eastAsia="zh-CN"/>
        </w:rPr>
      </w:pPr>
      <w:r>
        <w:rPr>
          <w:rFonts w:hint="eastAsia"/>
          <w:lang w:val="en-US" w:eastAsia="zh-CN"/>
        </w:rPr>
        <w:t>使用游标进行循环操作时，注意不要遗漏“if not done then”，否则当游标查询为空时，循环操作有可能会出错。</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语法差异：</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3601"/>
        <w:gridCol w:w="3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功能</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Oracle语法</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MariaDB语法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存储过程定义</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or replace procedure SP_NAME(v_in_trDate in date) is</w:t>
            </w:r>
          </w:p>
        </w:tc>
        <w:tc>
          <w:tcPr>
            <w:tcW w:w="3601" w:type="dxa"/>
          </w:tcPr>
          <w:p>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drop procedure SP_NAME;</w:t>
            </w:r>
          </w:p>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procedure SP_NAME(in v_in_trDate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存储过程调用</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P_STATUS(para_1,para_2)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call P_STATUS(para_1,para_2)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DDL</w:t>
            </w:r>
          </w:p>
        </w:tc>
        <w:tc>
          <w:tcPr>
            <w:tcW w:w="3601" w:type="dxa"/>
          </w:tcPr>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 xml:space="preserve">EXECUTE IMMEDIATE </w:t>
            </w:r>
            <w:r>
              <w:rPr>
                <w:rFonts w:hint="default"/>
                <w:sz w:val="18"/>
                <w:szCs w:val="18"/>
                <w:vertAlign w:val="baseline"/>
                <w:lang w:val="en-US" w:eastAsia="zh-CN"/>
              </w:rPr>
              <w:t>‘</w:t>
            </w:r>
            <w:r>
              <w:rPr>
                <w:rFonts w:hint="eastAsia"/>
                <w:sz w:val="18"/>
                <w:szCs w:val="18"/>
                <w:vertAlign w:val="baseline"/>
                <w:lang w:val="en-US" w:eastAsia="zh-CN"/>
              </w:rPr>
              <w:t>TRUNCATE TABLE TABLE_A</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TRUNCATE TABLE TABLE_A;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动态SQL</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EXECUTE IMMEDIATE </w:t>
            </w:r>
          </w:p>
          <w:p>
            <w:pPr>
              <w:numPr>
                <w:ilvl w:val="0"/>
                <w:numId w:val="0"/>
              </w:numPr>
              <w:jc w:val="both"/>
              <w:rPr>
                <w:rFonts w:hint="default"/>
                <w:sz w:val="18"/>
                <w:szCs w:val="18"/>
                <w:vertAlign w:val="baseline"/>
                <w:lang w:val="en-US" w:eastAsia="zh-CN"/>
              </w:rPr>
            </w:pPr>
            <w:r>
              <w:rPr>
                <w:rFonts w:hint="default"/>
                <w:sz w:val="18"/>
                <w:szCs w:val="18"/>
                <w:vertAlign w:val="baseline"/>
                <w:lang w:val="en-US" w:eastAsia="zh-CN"/>
              </w:rPr>
              <w:t>‘</w:t>
            </w:r>
            <w:r>
              <w:rPr>
                <w:rFonts w:hint="eastAsia"/>
                <w:sz w:val="18"/>
                <w:szCs w:val="18"/>
                <w:vertAlign w:val="baseline"/>
                <w:lang w:val="en-US" w:eastAsia="zh-CN"/>
              </w:rPr>
              <w:t>BEGIN P_IMP_</w:t>
            </w:r>
            <w:r>
              <w:rPr>
                <w:rFonts w:hint="default"/>
                <w:sz w:val="18"/>
                <w:szCs w:val="18"/>
                <w:vertAlign w:val="baseline"/>
                <w:lang w:val="en-US" w:eastAsia="zh-CN"/>
              </w:rPr>
              <w:t>’</w:t>
            </w:r>
            <w:r>
              <w:rPr>
                <w:rFonts w:hint="eastAsia"/>
                <w:sz w:val="18"/>
                <w:szCs w:val="18"/>
                <w:vertAlign w:val="baseline"/>
                <w:lang w:val="en-US" w:eastAsia="zh-CN"/>
              </w:rPr>
              <w:t>||AU_TYPE.CODE||</w:t>
            </w:r>
            <w:r>
              <w:rPr>
                <w:rFonts w:hint="default"/>
                <w:sz w:val="18"/>
                <w:szCs w:val="18"/>
                <w:vertAlign w:val="baseline"/>
                <w:lang w:val="en-US" w:eastAsia="zh-CN"/>
              </w:rPr>
              <w:t>’</w:t>
            </w:r>
            <w:r>
              <w:rPr>
                <w:rFonts w:hint="eastAsia"/>
                <w:sz w:val="18"/>
                <w:szCs w:val="18"/>
                <w:vertAlign w:val="baseline"/>
                <w:lang w:val="en-US" w:eastAsia="zh-CN"/>
              </w:rPr>
              <w:t>(TO_DATE(</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YYYY-MM-DD</w:t>
            </w:r>
            <w:r>
              <w:rPr>
                <w:rFonts w:hint="default"/>
                <w:sz w:val="18"/>
                <w:szCs w:val="18"/>
                <w:vertAlign w:val="baseline"/>
                <w:lang w:val="en-US" w:eastAsia="zh-CN"/>
              </w:rPr>
              <w:t>’’</w:t>
            </w:r>
            <w:r>
              <w:rPr>
                <w:rFonts w:hint="eastAsia"/>
                <w:sz w:val="18"/>
                <w:szCs w:val="18"/>
                <w:vertAlign w:val="baseline"/>
                <w:lang w:val="en-US" w:eastAsia="zh-CN"/>
              </w:rPr>
              <w:t>));END;</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sql_str=concat(</w:t>
            </w:r>
            <w:r>
              <w:rPr>
                <w:rFonts w:hint="default"/>
                <w:sz w:val="18"/>
                <w:szCs w:val="18"/>
                <w:vertAlign w:val="baseline"/>
                <w:lang w:val="en-US" w:eastAsia="zh-CN"/>
              </w:rPr>
              <w:t>‘</w:t>
            </w:r>
            <w:r>
              <w:rPr>
                <w:rFonts w:hint="eastAsia"/>
                <w:sz w:val="18"/>
                <w:szCs w:val="18"/>
                <w:vertAlign w:val="baseline"/>
                <w:lang w:val="en-US" w:eastAsia="zh-CN"/>
              </w:rPr>
              <w:t>call P_IMP_</w:t>
            </w:r>
            <w:r>
              <w:rPr>
                <w:rFonts w:hint="default"/>
                <w:sz w:val="18"/>
                <w:szCs w:val="18"/>
                <w:vertAlign w:val="baseline"/>
                <w:lang w:val="en-US" w:eastAsia="zh-CN"/>
              </w:rPr>
              <w:t>’</w:t>
            </w:r>
            <w:r>
              <w:rPr>
                <w:rFonts w:hint="eastAsia"/>
                <w:sz w:val="18"/>
                <w:szCs w:val="18"/>
                <w:vertAlign w:val="baseline"/>
                <w:lang w:val="en-US" w:eastAsia="zh-CN"/>
              </w:rPr>
              <w:t>,code_var,</w:t>
            </w:r>
            <w:r>
              <w:rPr>
                <w:rFonts w:hint="default"/>
                <w:sz w:val="18"/>
                <w:szCs w:val="18"/>
                <w:vertAlign w:val="baseline"/>
                <w:lang w:val="en-US" w:eastAsia="zh-CN"/>
              </w:rPr>
              <w:t>’</w:t>
            </w:r>
            <w:r>
              <w:rPr>
                <w:rFonts w:hint="eastAsia"/>
                <w:sz w:val="18"/>
                <w:szCs w:val="18"/>
                <w:vertAlign w:val="baseline"/>
                <w:lang w:val="en-US" w:eastAsia="zh-CN"/>
              </w:rPr>
              <w:t>(date_format(</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%Y-%m-%d</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@p=sql_str;</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prepare s1 from @p;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execute 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跳出存储过程</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return</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定义label，并使用leave label跳出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赋值</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SET 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变量长度</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可以不定义，如varchar2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必须定义，如varchar(10)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游标</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FOR rec IN (SELECT ....)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LOOP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END LOOP;</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done INT DEFAULT 0;</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cur1 CURSOR FOR SELECT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CONTINUE HANDLER FOR SQLSTATE</w:t>
            </w:r>
            <w:r>
              <w:rPr>
                <w:rFonts w:hint="default"/>
                <w:sz w:val="18"/>
                <w:szCs w:val="18"/>
                <w:vertAlign w:val="baseline"/>
                <w:lang w:val="en-US" w:eastAsia="zh-CN"/>
              </w:rPr>
              <w:t>’</w:t>
            </w:r>
            <w:r>
              <w:rPr>
                <w:rFonts w:hint="eastAsia"/>
                <w:sz w:val="18"/>
                <w:szCs w:val="18"/>
                <w:vertAlign w:val="baseline"/>
                <w:lang w:val="en-US" w:eastAsia="zh-CN"/>
              </w:rPr>
              <w:t>0200</w:t>
            </w:r>
            <w:r>
              <w:rPr>
                <w:rFonts w:hint="default"/>
                <w:sz w:val="18"/>
                <w:szCs w:val="18"/>
                <w:vertAlign w:val="baseline"/>
                <w:lang w:val="en-US" w:eastAsia="zh-CN"/>
              </w:rPr>
              <w:t>’</w:t>
            </w:r>
            <w:r>
              <w:rPr>
                <w:rFonts w:hint="eastAsia"/>
                <w:sz w:val="18"/>
                <w:szCs w:val="18"/>
                <w:vertAlign w:val="baseline"/>
                <w:lang w:val="en-US" w:eastAsia="zh-CN"/>
              </w:rPr>
              <w:t xml:space="preserve"> SET done=1;</w:t>
            </w:r>
          </w:p>
          <w:p>
            <w:pPr>
              <w:numPr>
                <w:ilvl w:val="0"/>
                <w:numId w:val="0"/>
              </w:numPr>
              <w:jc w:val="both"/>
              <w:rPr>
                <w:rFonts w:hint="eastAsia"/>
                <w:sz w:val="18"/>
                <w:szCs w:val="18"/>
                <w:vertAlign w:val="baseline"/>
                <w:lang w:val="en-US" w:eastAsia="zh-CN"/>
              </w:rPr>
            </w:pP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open cur1;</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repeat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fetch cur1 into v_tab;</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if not done then</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end if;</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util donen end repaet;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close cur1;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r>
    </w:tbl>
    <w:p>
      <w:pPr>
        <w:numPr>
          <w:ilvl w:val="0"/>
          <w:numId w:val="0"/>
        </w:numPr>
        <w:jc w:val="center"/>
        <w:rPr>
          <w:rFonts w:hint="default"/>
          <w:lang w:val="en-US" w:eastAsia="zh-CN"/>
        </w:rPr>
      </w:pPr>
    </w:p>
    <w:p>
      <w:pPr>
        <w:pStyle w:val="4"/>
        <w:bidi w:val="0"/>
        <w:rPr>
          <w:rFonts w:hint="eastAsia"/>
          <w:lang w:val="en-US" w:eastAsia="zh-CN"/>
        </w:rPr>
      </w:pPr>
      <w:r>
        <w:rPr>
          <w:rFonts w:hint="eastAsia"/>
          <w:lang w:val="en-US" w:eastAsia="zh-CN"/>
        </w:rPr>
        <w:t>自定义函数</w:t>
      </w:r>
    </w:p>
    <w:p>
      <w:pPr>
        <w:numPr>
          <w:ilvl w:val="0"/>
          <w:numId w:val="112"/>
        </w:numPr>
        <w:ind w:firstLine="420" w:firstLineChars="0"/>
        <w:rPr>
          <w:rFonts w:hint="eastAsia"/>
          <w:lang w:val="en-US" w:eastAsia="zh-CN"/>
        </w:rPr>
      </w:pPr>
      <w:r>
        <w:rPr>
          <w:rFonts w:hint="eastAsia"/>
          <w:lang w:val="en-US" w:eastAsia="zh-CN"/>
        </w:rPr>
        <w:t>创建语法</w:t>
      </w:r>
    </w:p>
    <w:p>
      <w:pPr>
        <w:numPr>
          <w:ilvl w:val="0"/>
          <w:numId w:val="0"/>
        </w:numPr>
        <w:ind w:firstLine="420" w:firstLineChars="0"/>
        <w:rPr>
          <w:rFonts w:hint="default"/>
          <w:lang w:val="en-US" w:eastAsia="zh-CN"/>
        </w:rPr>
      </w:pPr>
      <w:r>
        <w:rPr>
          <w:rFonts w:hint="eastAsia"/>
          <w:lang w:val="en-US" w:eastAsia="zh-CN"/>
        </w:rPr>
        <w:t>MySQL和Oracle函数在语法创建上有不同，Oracle不要求字段类型都带上长度，但是MySQL要求。</w:t>
      </w:r>
    </w:p>
    <w:p>
      <w:pPr>
        <w:numPr>
          <w:ilvl w:val="0"/>
          <w:numId w:val="112"/>
        </w:numPr>
        <w:ind w:firstLine="420" w:firstLineChars="0"/>
        <w:rPr>
          <w:rFonts w:hint="default"/>
          <w:lang w:val="en-US" w:eastAsia="zh-CN"/>
        </w:rPr>
      </w:pPr>
      <w:r>
        <w:rPr>
          <w:rFonts w:hint="eastAsia"/>
          <w:lang w:val="en-US" w:eastAsia="zh-CN"/>
        </w:rPr>
        <w:t>LANGUAGE SQL</w:t>
      </w:r>
    </w:p>
    <w:p>
      <w:pPr>
        <w:numPr>
          <w:ilvl w:val="0"/>
          <w:numId w:val="0"/>
        </w:numPr>
        <w:ind w:firstLine="420" w:firstLineChars="0"/>
        <w:rPr>
          <w:rFonts w:hint="eastAsia"/>
          <w:lang w:val="en-US" w:eastAsia="zh-CN"/>
        </w:rPr>
      </w:pPr>
      <w:r>
        <w:rPr>
          <w:rFonts w:hint="eastAsia"/>
          <w:lang w:val="en-US" w:eastAsia="zh-CN"/>
        </w:rPr>
        <w:t>说明routine_body部分是由SQL语句组成的，当前系统支持的语言为SQL，SQL是LANGUAGE特性的唯一值。</w:t>
      </w:r>
    </w:p>
    <w:p>
      <w:pPr>
        <w:numPr>
          <w:ilvl w:val="0"/>
          <w:numId w:val="0"/>
        </w:numPr>
        <w:ind w:firstLine="420" w:firstLineChars="0"/>
        <w:rPr>
          <w:rFonts w:hint="eastAsia"/>
          <w:lang w:val="en-US" w:eastAsia="zh-CN"/>
        </w:rPr>
      </w:pPr>
      <w:r>
        <w:rPr>
          <w:rFonts w:hint="eastAsia"/>
          <w:lang w:val="en-US" w:eastAsia="zh-CN"/>
        </w:rPr>
        <w:t>[NOT] DETERMINISTIC：指明存储过程执行的结果是否正确。</w:t>
      </w:r>
    </w:p>
    <w:p>
      <w:pPr>
        <w:numPr>
          <w:ilvl w:val="0"/>
          <w:numId w:val="0"/>
        </w:numPr>
        <w:ind w:firstLine="420" w:firstLineChars="0"/>
        <w:rPr>
          <w:rFonts w:hint="eastAsia"/>
          <w:lang w:val="en-US" w:eastAsia="zh-CN"/>
        </w:rPr>
      </w:pPr>
      <w:r>
        <w:rPr>
          <w:rFonts w:hint="eastAsia"/>
          <w:lang w:val="en-US" w:eastAsia="zh-CN"/>
        </w:rPr>
        <w:t>DETERMINISTIC表示结果是确定的。每次执行存储过程时，相同的输入会得到相同的输出。</w:t>
      </w:r>
    </w:p>
    <w:p>
      <w:pPr>
        <w:numPr>
          <w:ilvl w:val="0"/>
          <w:numId w:val="0"/>
        </w:numPr>
        <w:ind w:firstLine="420" w:firstLineChars="0"/>
        <w:rPr>
          <w:rFonts w:hint="eastAsia"/>
          <w:lang w:val="en-US" w:eastAsia="zh-CN"/>
        </w:rPr>
      </w:pPr>
      <w:r>
        <w:rPr>
          <w:rFonts w:hint="eastAsia"/>
          <w:lang w:val="en-US" w:eastAsia="zh-CN"/>
        </w:rPr>
        <w:t>NOT DETERMINISTIC表示结果是不确定的，相同的输入可能得到不同的输出。如果没有指定任意一个值，默认为[NOT] DETERMINISTIC。</w:t>
      </w:r>
    </w:p>
    <w:p>
      <w:pPr>
        <w:numPr>
          <w:ilvl w:val="0"/>
          <w:numId w:val="0"/>
        </w:numPr>
        <w:ind w:firstLine="420" w:firstLineChars="0"/>
        <w:rPr>
          <w:rFonts w:hint="eastAsia"/>
          <w:lang w:val="en-US" w:eastAsia="zh-CN"/>
        </w:rPr>
      </w:pPr>
      <w:r>
        <w:rPr>
          <w:rFonts w:hint="eastAsia"/>
          <w:lang w:val="en-US" w:eastAsia="zh-CN"/>
        </w:rPr>
        <w:t>CONTAINS SQL|NOT SQL|READS SQL DATA|MODIFIES SQL DATA：指明子程序使用SQL语句的限制。</w:t>
      </w:r>
    </w:p>
    <w:p>
      <w:pPr>
        <w:numPr>
          <w:ilvl w:val="0"/>
          <w:numId w:val="0"/>
        </w:numPr>
        <w:ind w:firstLine="420" w:firstLineChars="0"/>
        <w:rPr>
          <w:rFonts w:hint="eastAsia"/>
          <w:lang w:val="en-US" w:eastAsia="zh-CN"/>
        </w:rPr>
      </w:pPr>
      <w:r>
        <w:rPr>
          <w:rFonts w:hint="eastAsia"/>
          <w:lang w:val="en-US" w:eastAsia="zh-CN"/>
        </w:rPr>
        <w:t>CONTAINS SQL表明子程序包含SQL语句，但是不包含读写数据的语句；</w:t>
      </w:r>
    </w:p>
    <w:p>
      <w:pPr>
        <w:numPr>
          <w:ilvl w:val="0"/>
          <w:numId w:val="0"/>
        </w:numPr>
        <w:ind w:firstLine="420" w:firstLineChars="0"/>
        <w:rPr>
          <w:rFonts w:hint="eastAsia"/>
          <w:lang w:val="en-US" w:eastAsia="zh-CN"/>
        </w:rPr>
      </w:pPr>
      <w:r>
        <w:rPr>
          <w:rFonts w:hint="eastAsia"/>
          <w:lang w:val="en-US" w:eastAsia="zh-CN"/>
        </w:rPr>
        <w:t>NO SQL表明子程序不包含SQL语句；</w:t>
      </w:r>
    </w:p>
    <w:p>
      <w:pPr>
        <w:numPr>
          <w:ilvl w:val="0"/>
          <w:numId w:val="0"/>
        </w:numPr>
        <w:ind w:firstLine="420" w:firstLineChars="0"/>
        <w:rPr>
          <w:rFonts w:hint="eastAsia"/>
          <w:lang w:val="en-US" w:eastAsia="zh-CN"/>
        </w:rPr>
      </w:pPr>
      <w:r>
        <w:rPr>
          <w:rFonts w:hint="eastAsia"/>
          <w:lang w:val="en-US" w:eastAsia="zh-CN"/>
        </w:rPr>
        <w:t>READS SQL DATA：说明子程序包含读数据的语句；</w:t>
      </w:r>
    </w:p>
    <w:p>
      <w:pPr>
        <w:numPr>
          <w:ilvl w:val="0"/>
          <w:numId w:val="0"/>
        </w:numPr>
        <w:ind w:firstLine="420" w:firstLineChars="0"/>
        <w:rPr>
          <w:rFonts w:hint="eastAsia"/>
          <w:lang w:val="en-US" w:eastAsia="zh-CN"/>
        </w:rPr>
      </w:pPr>
      <w:r>
        <w:rPr>
          <w:rFonts w:hint="eastAsia"/>
          <w:lang w:val="en-US" w:eastAsia="zh-CN"/>
        </w:rPr>
        <w:t>MODIFIES SQL DATA：表明子程序包含写数据的语句。</w:t>
      </w:r>
    </w:p>
    <w:p>
      <w:pPr>
        <w:numPr>
          <w:ilvl w:val="0"/>
          <w:numId w:val="0"/>
        </w:numPr>
        <w:ind w:firstLine="420" w:firstLineChars="0"/>
        <w:rPr>
          <w:rFonts w:hint="default"/>
          <w:lang w:val="en-US" w:eastAsia="zh-CN"/>
        </w:rPr>
      </w:pPr>
      <w:r>
        <w:rPr>
          <w:rFonts w:hint="eastAsia"/>
          <w:lang w:val="en-US" w:eastAsia="zh-CN"/>
        </w:rPr>
        <w:t>默认情况下，系统会指定为CONTAINS SQL。</w:t>
      </w:r>
    </w:p>
    <w:p>
      <w:pPr>
        <w:numPr>
          <w:ilvl w:val="0"/>
          <w:numId w:val="112"/>
        </w:numPr>
        <w:ind w:firstLine="420" w:firstLineChars="0"/>
        <w:rPr>
          <w:rFonts w:hint="default"/>
          <w:lang w:val="en-US" w:eastAsia="zh-CN"/>
        </w:rPr>
      </w:pPr>
      <w:r>
        <w:rPr>
          <w:rFonts w:hint="eastAsia"/>
          <w:lang w:val="en-US" w:eastAsia="zh-CN"/>
        </w:rPr>
        <w:t>自定义函数中如果再使用自定义函数，需要添加自定义函数所在的库名，否则会创建失败。</w:t>
      </w:r>
    </w:p>
    <w:p>
      <w:pPr>
        <w:numPr>
          <w:ilvl w:val="0"/>
          <w:numId w:val="112"/>
        </w:numPr>
        <w:ind w:firstLine="420" w:firstLineChars="0"/>
        <w:rPr>
          <w:rFonts w:hint="default"/>
          <w:lang w:val="en-US" w:eastAsia="zh-CN"/>
        </w:rPr>
      </w:pPr>
      <w:r>
        <w:rPr>
          <w:rFonts w:hint="eastAsia"/>
          <w:lang w:val="en-US" w:eastAsia="zh-CN"/>
        </w:rPr>
        <w:t>自定义函数不支持动态函数语法。</w:t>
      </w:r>
    </w:p>
    <w:p>
      <w:pPr>
        <w:pStyle w:val="4"/>
        <w:bidi w:val="0"/>
        <w:rPr>
          <w:rFonts w:hint="eastAsia"/>
          <w:lang w:val="en-US" w:eastAsia="zh-CN"/>
        </w:rPr>
      </w:pPr>
      <w:r>
        <w:rPr>
          <w:rFonts w:hint="eastAsia"/>
          <w:lang w:val="en-US" w:eastAsia="zh-CN"/>
        </w:rPr>
        <w:t>视图</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系统函数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1"/>
        <w:gridCol w:w="3314"/>
        <w:gridCol w:w="3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Oracle函数</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MySQL函数</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eastAsia"/>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jc w:val="center"/>
              <w:rPr>
                <w:rFonts w:hint="default"/>
                <w:sz w:val="18"/>
                <w:szCs w:val="18"/>
                <w:vertAlign w:val="baseline"/>
                <w:lang w:val="en-US" w:eastAsia="zh-CN"/>
              </w:rPr>
            </w:pPr>
            <w:r>
              <w:rPr>
                <w:rFonts w:hint="default"/>
                <w:sz w:val="18"/>
                <w:szCs w:val="18"/>
                <w:vertAlign w:val="baseline"/>
                <w:lang w:val="en-US" w:eastAsia="zh-CN"/>
              </w:rPr>
              <w:t>instr(v_tmp,’,’</w:t>
            </w:r>
            <w:r>
              <w:rPr>
                <w:rFonts w:hint="eastAsia"/>
                <w:sz w:val="18"/>
                <w:szCs w:val="18"/>
                <w:vertAlign w:val="baseline"/>
                <w:lang w:val="en-US" w:eastAsia="zh-CN"/>
              </w:rPr>
              <w:t>,5,2</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从字符串中获取字符位置，但是MySQL只能获取第一个位置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VMSYS.VM_CONCAT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group_concat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concat(pTarget,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nvl</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ifnull</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判断字段是否为空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to_char()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CAST(123 AS CHAR(3))</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转换为char类型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to_number()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w:t>
            </w:r>
            <w:r>
              <w:rPr>
                <w:rFonts w:hint="default"/>
                <w:sz w:val="18"/>
                <w:szCs w:val="18"/>
                <w:vertAlign w:val="baseline"/>
                <w:lang w:val="en-US" w:eastAsia="zh-CN"/>
              </w:rPr>
              <w:t>‘</w:t>
            </w:r>
            <w:r>
              <w:rPr>
                <w:rFonts w:hint="eastAsia"/>
                <w:sz w:val="18"/>
                <w:szCs w:val="18"/>
                <w:vertAlign w:val="baseline"/>
                <w:lang w:val="en-US" w:eastAsia="zh-CN"/>
              </w:rPr>
              <w:t>123</w:t>
            </w:r>
            <w:r>
              <w:rPr>
                <w:rFonts w:hint="default"/>
                <w:sz w:val="18"/>
                <w:szCs w:val="18"/>
                <w:vertAlign w:val="baseline"/>
                <w:lang w:val="en-US" w:eastAsia="zh-CN"/>
              </w:rPr>
              <w:t>’</w:t>
            </w:r>
            <w:r>
              <w:rPr>
                <w:rFonts w:hint="eastAsia"/>
                <w:sz w:val="18"/>
                <w:szCs w:val="18"/>
                <w:vertAlign w:val="baseline"/>
                <w:lang w:val="en-US" w:eastAsia="zh-CN"/>
              </w:rPr>
              <w:t xml:space="preserve"> AS SIGNED INTEGER)</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to_date()</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date_format()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字符串转换为时间格式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cast(a AS numeric(24,6))</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cast(a AS decimal(24,6))</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ADD_MONTH(sysdate,2)</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DATE_ADD(sysdate(),interval 2 month)</w:t>
            </w:r>
          </w:p>
        </w:tc>
        <w:tc>
          <w:tcPr>
            <w:tcW w:w="3067" w:type="dxa"/>
          </w:tcPr>
          <w:p>
            <w:pPr>
              <w:jc w:val="cente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length()</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char_length()</w:t>
            </w:r>
          </w:p>
        </w:tc>
        <w:tc>
          <w:tcPr>
            <w:tcW w:w="3067" w:type="dxa"/>
          </w:tcPr>
          <w:p>
            <w:pPr>
              <w:jc w:val="center"/>
              <w:rPr>
                <w:rFonts w:hint="eastAsia"/>
                <w:sz w:val="18"/>
                <w:szCs w:val="18"/>
                <w:vertAlign w:val="baseline"/>
                <w:lang w:val="en-US" w:eastAsia="zh-CN"/>
              </w:rPr>
            </w:pPr>
          </w:p>
        </w:tc>
      </w:tr>
    </w:tbl>
    <w:p>
      <w:pPr>
        <w:rPr>
          <w:rFonts w:hint="eastAsia"/>
          <w:lang w:val="en-US" w:eastAsia="zh-CN"/>
        </w:rPr>
      </w:pP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113"/>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114"/>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114"/>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113"/>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115"/>
        </w:numPr>
        <w:ind w:firstLine="420" w:firstLineChars="0"/>
        <w:rPr>
          <w:rFonts w:hint="eastAsia"/>
          <w:lang w:val="en-US" w:eastAsia="zh-CN"/>
        </w:rPr>
      </w:pPr>
      <w:r>
        <w:rPr>
          <w:rFonts w:hint="eastAsia"/>
          <w:lang w:val="en-US" w:eastAsia="zh-CN"/>
        </w:rPr>
        <w:t>Proxy计算节点是无状态的，可以动态任意扩展；</w:t>
      </w:r>
    </w:p>
    <w:p>
      <w:pPr>
        <w:numPr>
          <w:ilvl w:val="0"/>
          <w:numId w:val="115"/>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116"/>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116"/>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116"/>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eastAsia"/>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numPr>
          <w:ilvl w:val="0"/>
          <w:numId w:val="0"/>
        </w:numPr>
        <w:ind w:firstLine="420" w:firstLineChars="0"/>
        <w:rPr>
          <w:rFonts w:hint="eastAsia"/>
          <w:lang w:val="en-US" w:eastAsia="zh-CN"/>
        </w:rPr>
      </w:pPr>
      <w:r>
        <w:rPr>
          <w:rFonts w:hint="eastAsia"/>
          <w:lang w:val="en-US" w:eastAsia="zh-CN"/>
        </w:rPr>
        <w:t>注：</w:t>
      </w:r>
      <w:r>
        <w:rPr>
          <w:rFonts w:hint="eastAsia"/>
          <w:color w:val="FF0000"/>
          <w:lang w:val="en-US" w:eastAsia="zh-CN"/>
        </w:rPr>
        <w:t>GoldenDB动态扩容的实现是基于proxy的路由管理和一致性哈希算法实现的</w:t>
      </w:r>
      <w:r>
        <w:rPr>
          <w:rFonts w:hint="eastAsia"/>
          <w:lang w:val="en-US" w:eastAsia="zh-CN"/>
        </w:rPr>
        <w:t>。</w:t>
      </w:r>
    </w:p>
    <w:p>
      <w:pPr>
        <w:numPr>
          <w:ilvl w:val="0"/>
          <w:numId w:val="0"/>
        </w:numPr>
        <w:ind w:firstLine="420" w:firstLineChars="0"/>
        <w:rPr>
          <w:rFonts w:hint="default"/>
          <w:lang w:val="en-US" w:eastAsia="zh-CN"/>
        </w:rPr>
      </w:pPr>
      <w:bookmarkStart w:id="0" w:name="_GoBack"/>
      <w:bookmarkEnd w:id="0"/>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117"/>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117"/>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117"/>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117"/>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117"/>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w:t>
      </w:r>
      <w:r>
        <w:rPr>
          <w:rFonts w:hint="eastAsia"/>
          <w:color w:val="FF0000"/>
          <w:lang w:val="en-US" w:eastAsia="zh-CN"/>
        </w:rPr>
        <w:t>计划缓存、SQL缓存</w:t>
      </w:r>
      <w:r>
        <w:rPr>
          <w:rFonts w:hint="eastAsia"/>
          <w:lang w:val="en-US" w:eastAsia="zh-CN"/>
        </w:rPr>
        <w:t>，提高SQL解析效率、提高数据读取效率，在高频度读写系统中可以减少磁盘I/O负担，提升整体系统效率。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default"/>
          <w:lang w:val="en-US" w:eastAsia="zh-CN"/>
        </w:rPr>
      </w:pPr>
      <w:r>
        <w:rPr>
          <w:rFonts w:hint="eastAsia"/>
          <w:lang w:val="en-US" w:eastAsia="zh-CN"/>
        </w:rPr>
        <w:t>并发控制机制</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w:t>
      </w:r>
      <w:r>
        <w:rPr>
          <w:rFonts w:hint="eastAsia"/>
          <w:color w:val="FF0000"/>
          <w:lang w:val="en-US" w:eastAsia="zh-CN"/>
        </w:rPr>
        <w:t>以行级为主表级锁为辅的锁技术、多版本并发控制技术、全乐观锁+自动补偿机制</w:t>
      </w:r>
      <w:r>
        <w:rPr>
          <w:rFonts w:hint="eastAsia"/>
          <w:lang w:val="en-US" w:eastAsia="zh-CN"/>
        </w:rPr>
        <w:t>。这些技术在保证事务ACID特征的前提下大大提高了事务的并发处理能力。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118"/>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118"/>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119"/>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119"/>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s.s_name,c.c_id, concat(c.c_last, c.c_first), o.o_all_local, o.o_ol_cnt</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customer c inner join oorder o</w:t>
      </w:r>
    </w:p>
    <w:p>
      <w:pPr>
        <w:ind w:firstLine="420" w:firstLineChars="0"/>
        <w:rPr>
          <w:rFonts w:hint="eastAsia"/>
          <w:color w:val="FF0000"/>
          <w:lang w:val="en-US" w:eastAsia="zh-CN"/>
        </w:rPr>
      </w:pPr>
      <w:r>
        <w:rPr>
          <w:rFonts w:hint="eastAsia"/>
          <w:lang w:val="en-US" w:eastAsia="zh-CN"/>
        </w:rPr>
        <w:t xml:space="preserve">on </w:t>
      </w:r>
      <w:r>
        <w:rPr>
          <w:rFonts w:hint="eastAsia"/>
          <w:color w:val="FF0000"/>
          <w:lang w:val="en-US" w:eastAsia="zh-CN"/>
        </w:rPr>
        <w:t>c.c_id = o.o_c_id</w:t>
      </w:r>
    </w:p>
    <w:p>
      <w:pPr>
        <w:ind w:firstLine="420" w:firstLineChars="0"/>
        <w:rPr>
          <w:rFonts w:hint="eastAsia"/>
          <w:lang w:val="en-US" w:eastAsia="zh-CN"/>
        </w:rPr>
      </w:pPr>
      <w:r>
        <w:rPr>
          <w:rFonts w:hint="eastAsia"/>
          <w:lang w:val="en-US" w:eastAsia="zh-CN"/>
        </w:rPr>
        <w:t>left join warehaouse w</w:t>
      </w:r>
    </w:p>
    <w:p>
      <w:pPr>
        <w:ind w:firstLine="420" w:firstLineChars="0"/>
        <w:rPr>
          <w:rFonts w:hint="eastAsia"/>
          <w:lang w:val="en-US" w:eastAsia="zh-CN"/>
        </w:rPr>
      </w:pPr>
      <w:r>
        <w:rPr>
          <w:rFonts w:hint="eastAsia"/>
          <w:lang w:val="en-US" w:eastAsia="zh-CN"/>
        </w:rPr>
        <w:t>on</w:t>
      </w:r>
      <w:r>
        <w:rPr>
          <w:rFonts w:hint="eastAsia"/>
          <w:color w:val="FF0000"/>
          <w:lang w:val="en-US" w:eastAsia="zh-CN"/>
        </w:rPr>
        <w:t xml:space="preserve"> o.o_w_id = w.w_id</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w.w_id = 193 and c.c_id &gt;= 435 and c.c_id &lt;= 445</w:t>
      </w:r>
    </w:p>
    <w:p>
      <w:pPr>
        <w:ind w:firstLine="420" w:firstLineChars="0"/>
        <w:rPr>
          <w:rFonts w:hint="eastAsia"/>
          <w:lang w:val="en-US" w:eastAsia="zh-CN"/>
        </w:rPr>
      </w:pPr>
      <w:r>
        <w:rPr>
          <w:rFonts w:hint="eastAsia"/>
          <w:lang w:val="en-US" w:eastAsia="zh-CN"/>
        </w:rPr>
        <w:t>order by w.w_id, c.c_id, o.o_id;</w:t>
      </w:r>
    </w:p>
    <w:p>
      <w:pPr>
        <w:ind w:firstLine="420" w:firstLineChars="0"/>
        <w:rPr>
          <w:rFonts w:hint="eastAsia"/>
          <w:lang w:val="en-US" w:eastAsia="zh-CN"/>
        </w:rPr>
      </w:pPr>
      <w:r>
        <w:rPr>
          <w:rFonts w:hint="eastAsia"/>
          <w:lang w:val="en-US" w:eastAsia="zh-CN"/>
        </w:rPr>
        <w:t>数据量：</w:t>
      </w:r>
    </w:p>
    <w:p>
      <w:pPr>
        <w:ind w:firstLine="420" w:firstLineChars="0"/>
        <w:rPr>
          <w:rFonts w:hint="eastAsia"/>
          <w:lang w:val="en-US" w:eastAsia="zh-CN"/>
        </w:rPr>
      </w:pPr>
      <w:r>
        <w:rPr>
          <w:rFonts w:hint="eastAsia"/>
          <w:lang w:val="en-US" w:eastAsia="zh-CN"/>
        </w:rPr>
        <w:t>customer表：1500万</w:t>
      </w:r>
    </w:p>
    <w:p>
      <w:pPr>
        <w:ind w:firstLine="420" w:firstLineChars="0"/>
        <w:rPr>
          <w:rFonts w:hint="eastAsia"/>
          <w:lang w:val="en-US" w:eastAsia="zh-CN"/>
        </w:rPr>
      </w:pPr>
      <w:r>
        <w:rPr>
          <w:rFonts w:hint="eastAsia"/>
          <w:lang w:val="en-US" w:eastAsia="zh-CN"/>
        </w:rPr>
        <w:t>oorder表：1500万</w:t>
      </w:r>
    </w:p>
    <w:p>
      <w:pPr>
        <w:ind w:firstLine="420" w:firstLineChars="0"/>
        <w:rPr>
          <w:rFonts w:hint="default"/>
          <w:lang w:val="en-US" w:eastAsia="zh-CN"/>
        </w:rPr>
      </w:pPr>
      <w:r>
        <w:rPr>
          <w:rFonts w:hint="eastAsia"/>
          <w:lang w:val="en-US" w:eastAsia="zh-CN"/>
        </w:rPr>
        <w:t>warehouse表：500万</w:t>
      </w:r>
    </w:p>
    <w:p>
      <w:pPr>
        <w:ind w:firstLine="420" w:firstLineChars="0"/>
        <w:rPr>
          <w:rFonts w:hint="eastAsia"/>
          <w:lang w:val="en-US" w:eastAsia="zh-CN"/>
        </w:rPr>
      </w:pPr>
      <w:r>
        <w:rPr>
          <w:rFonts w:hint="eastAsia"/>
          <w:lang w:val="en-US" w:eastAsia="zh-CN"/>
        </w:rPr>
        <w:t>首先使用原始语句执行，单条语句在16C32G虚拟机上执行报错：</w:t>
      </w:r>
    </w:p>
    <w:p>
      <w:pPr>
        <w:ind w:firstLine="420" w:firstLineChars="0"/>
        <w:rPr>
          <w:rFonts w:hint="eastAsia"/>
          <w:lang w:val="en-US" w:eastAsia="zh-CN"/>
        </w:rPr>
      </w:pPr>
      <w:r>
        <w:rPr>
          <w:rFonts w:hint="eastAsia"/>
          <w:lang w:val="en-US" w:eastAsia="zh-CN"/>
        </w:rPr>
        <w:t>ERROR 10435(HY000):ERR Write IO_CACHE Fail!</w:t>
      </w:r>
    </w:p>
    <w:p>
      <w:pPr>
        <w:ind w:firstLine="420" w:firstLineChars="0"/>
        <w:rPr>
          <w:rFonts w:hint="eastAsia"/>
          <w:lang w:val="en-US" w:eastAsia="zh-CN"/>
        </w:rPr>
      </w:pPr>
      <w:r>
        <w:rPr>
          <w:rFonts w:hint="eastAsia"/>
          <w:lang w:val="en-US" w:eastAsia="zh-CN"/>
        </w:rPr>
        <w:t>内存监控发现内存写满了，使用count查看结果集，显示为565000条。</w:t>
      </w:r>
    </w:p>
    <w:p>
      <w:pPr>
        <w:ind w:firstLine="420" w:firstLineChars="0"/>
        <w:rPr>
          <w:rFonts w:hint="eastAsia"/>
          <w:b/>
          <w:bCs/>
          <w:lang w:val="en-US" w:eastAsia="zh-CN"/>
        </w:rPr>
      </w:pPr>
      <w:r>
        <w:rPr>
          <w:rFonts w:hint="eastAsia"/>
          <w:b/>
          <w:bCs/>
          <w:lang w:val="en-US" w:eastAsia="zh-CN"/>
        </w:rPr>
        <w:t>优化方案一：</w:t>
      </w:r>
    </w:p>
    <w:p>
      <w:pPr>
        <w:ind w:firstLine="420" w:firstLineChars="0"/>
        <w:rPr>
          <w:rFonts w:hint="eastAsia"/>
          <w:lang w:val="en-US" w:eastAsia="zh-CN"/>
        </w:rPr>
      </w:pPr>
      <w:r>
        <w:rPr>
          <w:rFonts w:hint="eastAsia"/>
          <w:lang w:val="en-US" w:eastAsia="zh-CN"/>
        </w:rPr>
        <w:t>修改hash分发方式，保证语句群发，join操作在DB层面执行，proxy层制作排序：</w:t>
      </w:r>
    </w:p>
    <w:p>
      <w:pPr>
        <w:ind w:firstLine="420" w:firstLineChars="0"/>
        <w:rPr>
          <w:rFonts w:hint="eastAsia"/>
          <w:lang w:val="en-US" w:eastAsia="zh-CN"/>
        </w:rPr>
      </w:pPr>
      <w:r>
        <w:rPr>
          <w:rFonts w:hint="eastAsia"/>
          <w:lang w:val="en-US" w:eastAsia="zh-CN"/>
        </w:rPr>
        <w:t>Customer表修改为DISTRIBUTED BY HASH(c_id)(g1,g2,g3,g4);</w:t>
      </w:r>
    </w:p>
    <w:p>
      <w:pPr>
        <w:ind w:firstLine="420" w:firstLineChars="0"/>
        <w:rPr>
          <w:rFonts w:hint="eastAsia"/>
          <w:lang w:val="en-US" w:eastAsia="zh-CN"/>
        </w:rPr>
      </w:pPr>
      <w:r>
        <w:rPr>
          <w:rFonts w:hint="eastAsia"/>
          <w:lang w:val="en-US" w:eastAsia="zh-CN"/>
        </w:rPr>
        <w:t>初始的分发方式为DISTRIBUTED BY HASH(c_w_id)(g1,g2,g3,g4);</w:t>
      </w:r>
    </w:p>
    <w:p>
      <w:pPr>
        <w:ind w:firstLine="420" w:firstLineChars="0"/>
        <w:rPr>
          <w:rFonts w:hint="eastAsia"/>
          <w:lang w:val="en-US" w:eastAsia="zh-CN"/>
        </w:rPr>
      </w:pPr>
      <w:r>
        <w:rPr>
          <w:rFonts w:hint="eastAsia"/>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lang w:val="en-US" w:eastAsia="zh-CN"/>
        </w:rPr>
        <w:t>o</w:t>
      </w:r>
      <w:r>
        <w:rPr>
          <w:rFonts w:hint="default"/>
          <w:lang w:val="en-US" w:eastAsia="zh-CN"/>
        </w:rPr>
        <w:t>_w_id)(g1,g2,g3,g4);</w:t>
      </w:r>
    </w:p>
    <w:p>
      <w:pPr>
        <w:ind w:firstLine="420" w:firstLineChars="0"/>
        <w:rPr>
          <w:rFonts w:hint="eastAsia"/>
          <w:lang w:val="en-US" w:eastAsia="zh-CN"/>
        </w:rPr>
      </w:pPr>
      <w:r>
        <w:rPr>
          <w:rFonts w:hint="eastAsia"/>
          <w:lang w:val="en-US" w:eastAsia="zh-CN"/>
        </w:rPr>
        <w:t>warehouse表修改为DISTRIBUTED BY DUPLICATE(g1,g2,g3,g4);</w:t>
      </w:r>
    </w:p>
    <w:p>
      <w:pPr>
        <w:ind w:firstLine="420" w:firstLineChars="0"/>
        <w:rPr>
          <w:rFonts w:hint="eastAsia"/>
          <w:lang w:val="en-US" w:eastAsia="zh-CN"/>
        </w:rPr>
      </w:pPr>
      <w:r>
        <w:rPr>
          <w:rFonts w:hint="eastAsia"/>
          <w:lang w:val="en-US" w:eastAsia="zh-CN"/>
        </w:rPr>
        <w:t>初始的分发方式为DISTRIBUTED BY HASH(w_id)(g1,g2,g3,g4);</w:t>
      </w:r>
    </w:p>
    <w:p>
      <w:pPr>
        <w:ind w:firstLine="420" w:firstLineChars="0"/>
        <w:rPr>
          <w:rFonts w:hint="eastAsia"/>
          <w:lang w:val="en-US" w:eastAsia="zh-CN"/>
        </w:rPr>
      </w:pPr>
      <w:r>
        <w:rPr>
          <w:rFonts w:hint="eastAsia"/>
          <w:lang w:val="en-US" w:eastAsia="zh-CN"/>
        </w:rPr>
        <w:t>但语句耗时8.89秒</w:t>
      </w:r>
    </w:p>
    <w:p>
      <w:pPr>
        <w:ind w:firstLine="420" w:firstLineChars="0"/>
        <w:rPr>
          <w:rFonts w:hint="eastAsia"/>
          <w:lang w:val="en-US" w:eastAsia="zh-CN"/>
        </w:rPr>
      </w:pPr>
      <w:r>
        <w:rPr>
          <w:rFonts w:hint="eastAsia"/>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优化方案二：</w:t>
      </w:r>
    </w:p>
    <w:p>
      <w:pPr>
        <w:ind w:firstLine="420" w:firstLineChars="0"/>
        <w:rPr>
          <w:rFonts w:hint="eastAsia"/>
          <w:lang w:val="en-US" w:eastAsia="zh-CN"/>
        </w:rPr>
      </w:pPr>
      <w:r>
        <w:rPr>
          <w:rFonts w:hint="eastAsia"/>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default"/>
          <w:lang w:val="en-US" w:eastAsia="zh-CN"/>
        </w:rPr>
      </w:pPr>
      <w:r>
        <w:rPr>
          <w:rFonts w:hint="eastAsia"/>
          <w:lang w:val="en-US" w:eastAsia="zh-CN"/>
        </w:rPr>
        <w:t>复制优化(快同步)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GTM高性能机制：</w:t>
      </w:r>
    </w:p>
    <w:p>
      <w:pPr>
        <w:pStyle w:val="5"/>
        <w:bidi w:val="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性能提升机制：计算节点批量申请GTID，GTM一次执行多个计算节点的批量申请。</w:t>
      </w:r>
    </w:p>
    <w:p>
      <w:pPr>
        <w:pStyle w:val="5"/>
        <w:bidi w:val="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问题：每个事务都要释放GTID，与GTM交互频繁。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性能提升机制：计算节点批量释放GTID，GTM一次执行多个计算节点的批量释放。</w:t>
      </w:r>
    </w:p>
    <w:p>
      <w:pPr>
        <w:pStyle w:val="5"/>
        <w:bidi w:val="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性能提升机制：计算节点汇总多次查询，GTM一次执行多个计算节点的汇总查询。</w:t>
      </w:r>
    </w:p>
    <w:p>
      <w:pPr>
        <w:pStyle w:val="4"/>
        <w:bidi w:val="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ascii="Times New Roman" w:eastAsia="仿宋"/>
          <w:lang w:val="en-US" w:eastAsia="zh-CN"/>
        </w:rPr>
        <w:t>问题：多集群共用GTM，导致GTM压力大。</w:t>
      </w:r>
    </w:p>
    <w:p>
      <w:pPr>
        <w:numPr>
          <w:ilvl w:val="0"/>
          <w:numId w:val="0"/>
        </w:numPr>
        <w:ind w:firstLine="420" w:firstLineChars="0"/>
        <w:rPr>
          <w:rFonts w:hint="eastAsia"/>
          <w:lang w:val="en-US" w:eastAsia="zh-CN"/>
        </w:rPr>
      </w:pPr>
      <w:r>
        <w:rPr>
          <w:rFonts w:hint="eastAsia" w:ascii="Times New Roman" w:eastAsia="仿宋"/>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ascii="Times New Roman" w:eastAsia="仿宋"/>
          <w:lang w:val="en-US" w:eastAsia="zh-CN"/>
        </w:rPr>
        <w:t>效果：减少计算节点与GTM交互次数（RPC通信），减少GTM日志落盘次数、主从复制次数。</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120"/>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120"/>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120"/>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120"/>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COPY TABLE</w:t>
      </w: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121"/>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121"/>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121"/>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121"/>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121"/>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122"/>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122"/>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122"/>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122"/>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123"/>
        </w:numPr>
        <w:ind w:firstLine="420" w:firstLineChars="0"/>
        <w:rPr>
          <w:rFonts w:hint="eastAsia"/>
          <w:lang w:val="en-US" w:eastAsia="zh-CN"/>
        </w:rPr>
      </w:pPr>
      <w:r>
        <w:rPr>
          <w:rFonts w:hint="eastAsia"/>
          <w:lang w:val="en-US" w:eastAsia="zh-CN"/>
        </w:rPr>
        <w:t>数据批处理</w:t>
      </w:r>
    </w:p>
    <w:p>
      <w:pPr>
        <w:numPr>
          <w:ilvl w:val="0"/>
          <w:numId w:val="123"/>
        </w:numPr>
        <w:ind w:firstLine="420" w:firstLineChars="0"/>
        <w:rPr>
          <w:rFonts w:hint="default"/>
          <w:lang w:val="en-US" w:eastAsia="zh-CN"/>
        </w:rPr>
      </w:pPr>
      <w:r>
        <w:rPr>
          <w:rFonts w:hint="eastAsia"/>
          <w:lang w:val="en-US" w:eastAsia="zh-CN"/>
        </w:rPr>
        <w:t>表结构发生变化</w:t>
      </w:r>
    </w:p>
    <w:p>
      <w:pPr>
        <w:numPr>
          <w:ilvl w:val="0"/>
          <w:numId w:val="123"/>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124"/>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125"/>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color w:val="FF0000"/>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r>
        <w:rPr>
          <w:rFonts w:hint="eastAsia"/>
          <w:lang w:val="en-US" w:eastAsia="zh-CN"/>
        </w:rPr>
        <w:t>。</w:t>
      </w:r>
    </w:p>
    <w:p>
      <w:pPr>
        <w:ind w:firstLine="420" w:firstLineChars="0"/>
        <w:rPr>
          <w:rFonts w:hint="eastAsia"/>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126"/>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126"/>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127"/>
        </w:numPr>
        <w:ind w:firstLine="420" w:firstLineChars="0"/>
        <w:rPr>
          <w:rFonts w:hint="eastAsia" w:ascii="Times New Roman" w:eastAsia="仿宋"/>
          <w:lang w:val="en-US" w:eastAsia="zh-CN"/>
        </w:rPr>
      </w:pPr>
      <w:r>
        <w:rPr>
          <w:rFonts w:hint="eastAsia" w:ascii="Times New Roman" w:eastAsia="仿宋"/>
          <w:lang w:val="en-US" w:eastAsia="zh-CN"/>
        </w:rPr>
        <w:t>分片剪枝</w:t>
      </w:r>
    </w:p>
    <w:p>
      <w:pPr>
        <w:numPr>
          <w:ilvl w:val="0"/>
          <w:numId w:val="127"/>
        </w:numPr>
        <w:ind w:firstLine="420" w:firstLineChars="0"/>
        <w:rPr>
          <w:rFonts w:hint="default"/>
          <w:lang w:val="en-US" w:eastAsia="zh-CN"/>
        </w:rPr>
      </w:pPr>
      <w:r>
        <w:rPr>
          <w:rFonts w:hint="eastAsia" w:ascii="Times New Roman" w:eastAsia="仿宋"/>
          <w:lang w:val="en-US" w:eastAsia="zh-CN"/>
        </w:rPr>
        <w:t>合并下压</w:t>
      </w:r>
    </w:p>
    <w:p>
      <w:pPr>
        <w:numPr>
          <w:ilvl w:val="0"/>
          <w:numId w:val="127"/>
        </w:numPr>
        <w:ind w:firstLine="420" w:firstLineChars="0"/>
        <w:rPr>
          <w:rFonts w:hint="default"/>
          <w:lang w:val="en-US" w:eastAsia="zh-CN"/>
        </w:rPr>
      </w:pPr>
      <w:r>
        <w:rPr>
          <w:rFonts w:hint="eastAsia" w:ascii="Times New Roman" w:eastAsia="仿宋"/>
          <w:lang w:val="en-US" w:eastAsia="zh-CN"/>
        </w:rPr>
        <w:t>并行执行</w:t>
      </w:r>
    </w:p>
    <w:p>
      <w:pPr>
        <w:numPr>
          <w:ilvl w:val="0"/>
          <w:numId w:val="127"/>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127"/>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127"/>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优化策略</w:t>
      </w:r>
    </w:p>
    <w:p>
      <w:pPr>
        <w:pStyle w:val="4"/>
        <w:bidi w:val="0"/>
        <w:rPr>
          <w:rFonts w:hint="eastAsia"/>
          <w:lang w:val="en-US" w:eastAsia="zh-CN"/>
        </w:rPr>
      </w:pPr>
      <w:r>
        <w:rPr>
          <w:rFonts w:hint="eastAsia"/>
          <w:lang w:val="en-US" w:eastAsia="zh-CN"/>
        </w:rPr>
        <w:t>条件繁殖</w:t>
      </w:r>
    </w:p>
    <w:p>
      <w:pPr>
        <w:ind w:firstLine="420" w:firstLineChars="0"/>
        <w:rPr>
          <w:rFonts w:hint="eastAsia"/>
          <w:lang w:val="en-US" w:eastAsia="zh-CN"/>
        </w:rPr>
      </w:pPr>
      <w:r>
        <w:rPr>
          <w:rFonts w:hint="eastAsia" w:ascii="Times New Roman" w:eastAsia="仿宋"/>
          <w:lang w:val="en-US" w:eastAsia="zh-CN"/>
        </w:rPr>
        <w:t>条件繁殖是指优化器对已知条件进行推断，从而衍生出其他条件进行改造，缩小数据检索的范围。繁殖后的条件，或推入基表、或下压到数据节点执行。</w:t>
      </w:r>
    </w:p>
    <w:p>
      <w:pPr>
        <w:ind w:firstLine="420" w:firstLineChars="0"/>
        <w:rPr>
          <w:rFonts w:hint="eastAsia"/>
          <w:lang w:val="en-US" w:eastAsia="zh-CN"/>
        </w:rPr>
      </w:pPr>
      <w:r>
        <w:rPr>
          <w:rFonts w:hint="eastAsia" w:ascii="Times New Roman" w:eastAsia="仿宋"/>
          <w:lang w:val="en-US" w:eastAsia="zh-CN"/>
        </w:rPr>
        <w:t>SQL示例1：</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color w:val="FF0000"/>
          <w:lang w:val="en-US" w:eastAsia="zh-CN"/>
        </w:rPr>
        <w:t>优化器会识别出本例中的条件传递从而推断出T2.col&gt;100，并将该条件推入基表</w:t>
      </w:r>
      <w:r>
        <w:rPr>
          <w:rFonts w:hint="eastAsia" w:ascii="Times New Roman" w:eastAsia="仿宋"/>
          <w:lang w:val="en-US" w:eastAsia="zh-CN"/>
        </w:rPr>
        <w:t>。语句被重写：</w:t>
      </w:r>
    </w:p>
    <w:p>
      <w:pPr>
        <w:ind w:firstLine="420" w:firstLineChars="0"/>
        <w:rPr>
          <w:rFonts w:hint="eastAsia"/>
          <w:lang w:val="en-US" w:eastAsia="zh-CN"/>
        </w:rPr>
      </w:pPr>
      <w:r>
        <w:rPr>
          <w:rFonts w:hint="eastAsia" w:ascii="Times New Roman" w:eastAsia="仿宋"/>
          <w:lang w:val="en-US" w:eastAsia="zh-CN"/>
        </w:rPr>
        <w:t>select T1.col,T1.col1 from {T1 where col&gt;100} join {T2 where col&gt;100} on T1.col=T2.col UR;</w:t>
      </w:r>
    </w:p>
    <w:p>
      <w:pPr>
        <w:ind w:firstLine="420" w:firstLineChars="0"/>
        <w:rPr>
          <w:rFonts w:hint="eastAsia"/>
          <w:lang w:val="en-US" w:eastAsia="zh-CN"/>
        </w:rPr>
      </w:pPr>
      <w:r>
        <w:rPr>
          <w:rFonts w:hint="eastAsia" w:ascii="Times New Roman" w:eastAsia="仿宋"/>
          <w:lang w:val="en-US" w:eastAsia="zh-CN"/>
        </w:rPr>
        <w:t>注：在等价语句改造的时候，也可以利用ON条件等做等值的传递。</w:t>
      </w:r>
    </w:p>
    <w:p>
      <w:pPr>
        <w:ind w:firstLine="420" w:firstLineChars="0"/>
        <w:rPr>
          <w:rFonts w:hint="eastAsia"/>
          <w:lang w:val="en-US" w:eastAsia="zh-CN"/>
        </w:rPr>
      </w:pPr>
      <w:r>
        <w:rPr>
          <w:rFonts w:hint="eastAsia" w:ascii="Times New Roman" w:eastAsia="仿宋"/>
          <w:lang w:val="en-US" w:eastAsia="zh-CN"/>
        </w:rPr>
        <w:t>SQL示例2：</w:t>
      </w:r>
    </w:p>
    <w:p>
      <w:pPr>
        <w:ind w:firstLine="420" w:firstLineChars="0"/>
        <w:rPr>
          <w:rFonts w:hint="eastAsia"/>
          <w:lang w:val="en-US" w:eastAsia="zh-CN"/>
        </w:rPr>
      </w:pPr>
      <w:r>
        <w:rPr>
          <w:rFonts w:hint="eastAsia" w:ascii="Times New Roman" w:eastAsia="仿宋"/>
          <w:lang w:val="en-US" w:eastAsia="zh-CN"/>
        </w:rPr>
        <w:t>select T1.col, T1.col1 from T1 join T2 on T1.col=T2.col where T1.col1 in (100,200) and T2.col1=T1.col1 UR;</w:t>
      </w:r>
    </w:p>
    <w:p>
      <w:pPr>
        <w:ind w:firstLine="420" w:firstLineChars="0"/>
        <w:rPr>
          <w:rFonts w:hint="eastAsia"/>
          <w:lang w:val="en-US" w:eastAsia="zh-CN"/>
        </w:rPr>
      </w:pPr>
      <w:r>
        <w:rPr>
          <w:rFonts w:hint="eastAsia" w:ascii="Times New Roman" w:eastAsia="仿宋"/>
          <w:lang w:val="en-US" w:eastAsia="zh-CN"/>
        </w:rPr>
        <w:t>优化器执行计划示例：</w:t>
      </w:r>
    </w:p>
    <w:p>
      <w:pPr>
        <w:ind w:firstLine="420" w:firstLineChars="0"/>
        <w:rPr>
          <w:rFonts w:hint="eastAsia"/>
          <w:lang w:val="en-US" w:eastAsia="zh-CN"/>
        </w:rPr>
      </w:pPr>
      <w:r>
        <w:rPr>
          <w:rFonts w:hint="eastAsia" w:ascii="Times New Roman" w:eastAsia="仿宋"/>
          <w:lang w:val="en-US" w:eastAsia="zh-CN"/>
        </w:rPr>
        <w:t>优化器会识别出本例中的条件传递从而推出T2.col1 in (100,200)，并将该条件推入基表。语句被重写为：</w:t>
      </w:r>
    </w:p>
    <w:p>
      <w:pPr>
        <w:ind w:firstLine="420" w:firstLineChars="0"/>
        <w:rPr>
          <w:rFonts w:hint="default"/>
          <w:lang w:val="en-US" w:eastAsia="zh-CN"/>
        </w:rPr>
      </w:pPr>
      <w:r>
        <w:rPr>
          <w:rFonts w:hint="default"/>
          <w:lang w:val="en-US" w:eastAsia="zh-CN"/>
        </w:rPr>
        <w:t xml:space="preserve">select T1.col, T1.col1 from </w:t>
      </w:r>
      <w:r>
        <w:rPr>
          <w:rFonts w:hint="eastAsia" w:ascii="Times New Roman" w:eastAsia="仿宋"/>
          <w:lang w:val="en-US" w:eastAsia="zh-CN"/>
        </w:rPr>
        <w:t>{</w:t>
      </w:r>
      <w:r>
        <w:rPr>
          <w:rFonts w:hint="default"/>
          <w:lang w:val="en-US" w:eastAsia="zh-CN"/>
        </w:rPr>
        <w:t>T1</w:t>
      </w:r>
      <w:r>
        <w:rPr>
          <w:rFonts w:hint="eastAsia" w:ascii="Times New Roman" w:eastAsia="仿宋"/>
          <w:lang w:val="en-US" w:eastAsia="zh-CN"/>
        </w:rPr>
        <w:t xml:space="preserve"> where col1 in (100,200)}</w:t>
      </w:r>
      <w:r>
        <w:rPr>
          <w:rFonts w:hint="default"/>
          <w:lang w:val="en-US" w:eastAsia="zh-CN"/>
        </w:rPr>
        <w:t xml:space="preserve"> join </w:t>
      </w:r>
      <w:r>
        <w:rPr>
          <w:rFonts w:hint="eastAsia" w:ascii="Times New Roman" w:eastAsia="仿宋"/>
          <w:lang w:val="en-US" w:eastAsia="zh-CN"/>
        </w:rPr>
        <w:t>{</w:t>
      </w:r>
      <w:r>
        <w:rPr>
          <w:rFonts w:hint="default"/>
          <w:lang w:val="en-US" w:eastAsia="zh-CN"/>
        </w:rPr>
        <w:t>T2</w:t>
      </w:r>
      <w:r>
        <w:rPr>
          <w:rFonts w:hint="eastAsia" w:ascii="Times New Roman" w:eastAsia="仿宋"/>
          <w:lang w:val="en-US" w:eastAsia="zh-CN"/>
        </w:rPr>
        <w:t xml:space="preserve"> where col1 in (100,200)}</w:t>
      </w:r>
      <w:r>
        <w:rPr>
          <w:rFonts w:hint="default"/>
          <w:lang w:val="en-US" w:eastAsia="zh-CN"/>
        </w:rPr>
        <w:t xml:space="preserve"> </w:t>
      </w:r>
      <w:r>
        <w:rPr>
          <w:rFonts w:hint="eastAsia" w:ascii="Times New Roman" w:eastAsia="仿宋"/>
          <w:lang w:val="en-US" w:eastAsia="zh-CN"/>
        </w:rPr>
        <w:t xml:space="preserve">von </w:t>
      </w:r>
      <w:r>
        <w:rPr>
          <w:rFonts w:hint="default"/>
          <w:lang w:val="en-US" w:eastAsia="zh-CN"/>
        </w:rPr>
        <w:t>T1.col=T2.col UR;</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并行执行</w:t>
      </w:r>
    </w:p>
    <w:p>
      <w:pPr>
        <w:ind w:firstLine="420" w:firstLineChars="0"/>
        <w:rPr>
          <w:rFonts w:hint="eastAsia"/>
          <w:lang w:val="en-US" w:eastAsia="zh-CN"/>
        </w:rPr>
      </w:pPr>
      <w:r>
        <w:rPr>
          <w:rFonts w:hint="eastAsia" w:ascii="Times New Roman" w:eastAsia="仿宋"/>
          <w:lang w:val="en-US" w:eastAsia="zh-CN"/>
        </w:rPr>
        <w:t>并行执行是指执行计划在各个分区间进行并行执行，从而提升执行效率。</w:t>
      </w:r>
    </w:p>
    <w:p>
      <w:pPr>
        <w:ind w:firstLine="420" w:firstLineChars="0"/>
        <w:rPr>
          <w:rFonts w:hint="eastAsia"/>
          <w:lang w:val="en-US" w:eastAsia="zh-CN"/>
        </w:rPr>
      </w:pPr>
      <w:r>
        <w:rPr>
          <w:rFonts w:hint="eastAsia" w:ascii="Times New Roman" w:eastAsia="仿宋"/>
          <w:lang w:val="en-US" w:eastAsia="zh-CN"/>
        </w:rPr>
        <w:t>当SQL查询在分区剪裁后，仍然涉及多个分区时，会生成一个分布式执行计划，该分布式计划会被调度到分区所在不同机器上进行执行。GoldenDB在判断语句需要下发到多个分区时，会将语句拆分成多个同时下发到对应的节点并行执行。</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假定T1、T2在g1,g2,g3三个分区上：</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T1.col1=200 UR;</w:t>
      </w:r>
    </w:p>
    <w:p>
      <w:pPr>
        <w:ind w:firstLine="420" w:firstLineChars="0"/>
        <w:rPr>
          <w:rFonts w:hint="eastAsia"/>
          <w:lang w:val="en-US" w:eastAsia="zh-CN"/>
        </w:rPr>
      </w:pPr>
      <w:r>
        <w:rPr>
          <w:rFonts w:hint="eastAsia" w:ascii="Times New Roman" w:eastAsia="仿宋"/>
          <w:lang w:val="en-US" w:eastAsia="zh-CN"/>
        </w:rPr>
        <w:t>优化后执行计划，语句被拆分如下：</w:t>
      </w:r>
    </w:p>
    <w:p>
      <w:pPr>
        <w:ind w:firstLine="420" w:firstLineChars="0"/>
        <w:rPr>
          <w:rFonts w:hint="eastAsia"/>
          <w:lang w:val="en-US" w:eastAsia="zh-CN"/>
        </w:rPr>
      </w:pPr>
      <w:r>
        <w:rPr>
          <w:rFonts w:hint="eastAsia" w:ascii="Times New Roman" w:eastAsia="仿宋"/>
          <w:lang w:val="en-US" w:eastAsia="zh-CN"/>
        </w:rPr>
        <w:t>select T2.col from T2 order by T2.col ASC;</w:t>
      </w:r>
    </w:p>
    <w:p>
      <w:pPr>
        <w:ind w:firstLine="420" w:firstLineChars="0"/>
        <w:rPr>
          <w:rFonts w:hint="eastAsia"/>
          <w:lang w:val="en-US" w:eastAsia="zh-CN"/>
        </w:rPr>
      </w:pPr>
      <w:r>
        <w:rPr>
          <w:rFonts w:hint="eastAsia" w:ascii="Times New Roman" w:eastAsia="仿宋"/>
          <w:lang w:val="en-US" w:eastAsia="zh-CN"/>
        </w:rPr>
        <w:t>select T1.col,T1.col1 from T1 where T1.col1=200 order by T1.col ASC;</w:t>
      </w:r>
    </w:p>
    <w:p>
      <w:pPr>
        <w:ind w:firstLine="420" w:firstLineChars="0"/>
        <w:rPr>
          <w:rFonts w:hint="default"/>
          <w:lang w:val="en-US" w:eastAsia="zh-CN"/>
        </w:rPr>
      </w:pPr>
      <w:r>
        <w:rPr>
          <w:rFonts w:hint="eastAsia" w:ascii="Times New Roman" w:eastAsia="仿宋"/>
          <w:lang w:val="en-US" w:eastAsia="zh-CN"/>
        </w:rPr>
        <w:t>同时下发到对应的三个节点上并行执行后，将结果汇总到proxy层做join。</w:t>
      </w:r>
    </w:p>
    <w:p>
      <w:pPr>
        <w:pStyle w:val="4"/>
        <w:bidi w:val="0"/>
        <w:rPr>
          <w:rFonts w:hint="eastAsia"/>
          <w:lang w:val="en-US" w:eastAsia="zh-CN"/>
        </w:rPr>
      </w:pPr>
      <w:r>
        <w:rPr>
          <w:rFonts w:hint="eastAsia"/>
          <w:lang w:val="en-US" w:eastAsia="zh-CN"/>
        </w:rPr>
        <w:t>AV</w:t>
      </w:r>
      <w:r>
        <w:rPr>
          <w:rFonts w:hint="eastAsia" w:ascii="Times New Roman" w:hAnsi="Times New Roman" w:eastAsia="仿宋" w:cs="宋体"/>
          <w:b/>
          <w:kern w:val="0"/>
          <w:sz w:val="24"/>
          <w:szCs w:val="27"/>
          <w:lang w:val="en-US" w:eastAsia="zh-CN" w:bidi="ar"/>
        </w:rPr>
        <w:t>G优化</w:t>
      </w:r>
    </w:p>
    <w:p>
      <w:pPr>
        <w:ind w:firstLine="420" w:firstLineChars="0"/>
        <w:rPr>
          <w:rFonts w:hint="eastAsia"/>
          <w:lang w:val="en-US" w:eastAsia="zh-CN"/>
        </w:rPr>
      </w:pPr>
      <w:r>
        <w:rPr>
          <w:rFonts w:hint="eastAsia" w:ascii="Times New Roman" w:eastAsia="仿宋"/>
          <w:lang w:val="en-US" w:eastAsia="zh-CN"/>
        </w:rPr>
        <w:t>在GoldenDB中，AVG被自动重写成SUM和COUNT两个计算，在每个数据节点上，只返回本数据节点的SUM、COUNT；在计算节点层面，再对各数据节点返回的SUM、COUNT进行累计，然后再用SUM/COUNT得到AVG的最终结果。</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avg(col) from T where 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sum(col),count(col) from T where col&gt;100;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WHERE条件下推</w:t>
      </w:r>
    </w:p>
    <w:p>
      <w:pPr>
        <w:ind w:firstLine="420" w:firstLineChars="0"/>
        <w:rPr>
          <w:rFonts w:hint="eastAsia"/>
          <w:lang w:val="en-US" w:eastAsia="zh-CN"/>
        </w:rPr>
      </w:pPr>
      <w:r>
        <w:rPr>
          <w:rFonts w:hint="eastAsia" w:ascii="Times New Roman" w:eastAsia="仿宋"/>
          <w:lang w:val="en-US" w:eastAsia="zh-CN"/>
        </w:rPr>
        <w:t>在分布式数据库系统实现中，为了尽量减少数据节点向计算节点移动的数据量，系统被设计为尽可能将where条件下推到数据节点。</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col=100 and col1&gt;10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根据where子句可以将查询数据定位到某（几）个GROUP，执行时将语句直接下发到对应的group节点上执行：</w:t>
      </w:r>
    </w:p>
    <w:p>
      <w:pPr>
        <w:ind w:firstLine="420" w:firstLineChars="0"/>
        <w:rPr>
          <w:rFonts w:hint="eastAsia"/>
          <w:lang w:val="en-US" w:eastAsia="zh-CN"/>
        </w:rPr>
      </w:pPr>
      <w:r>
        <w:rPr>
          <w:rFonts w:hint="eastAsia" w:ascii="Times New Roman" w:eastAsia="仿宋"/>
          <w:lang w:val="en-US" w:eastAsia="zh-CN"/>
        </w:rPr>
        <w:t>select col,col1 from T where col=100 and col1&gt;10;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order by下推</w:t>
      </w:r>
    </w:p>
    <w:p>
      <w:pPr>
        <w:ind w:firstLine="420" w:firstLineChars="0"/>
        <w:rPr>
          <w:rFonts w:hint="eastAsia"/>
          <w:lang w:val="en-US" w:eastAsia="zh-CN"/>
        </w:rPr>
      </w:pPr>
      <w:r>
        <w:rPr>
          <w:rFonts w:hint="eastAsia" w:ascii="Times New Roman" w:eastAsia="仿宋"/>
          <w:lang w:val="en-US" w:eastAsia="zh-CN"/>
        </w:rPr>
        <w:t>GoldenDB对于排序处理通常会优先考虑推入数据节点完成。利用数据节点的计算能力并行完成排序操作；涉及结果合并的，计算节点再对有序数据集进行合并排序。</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col,col1 from T where col1&gt;100 order by col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将语句下发到各个节点上并行执行，并在proxy层汇总结果，如果下发为多节点，则需要执行sort merge排序操作。</w:t>
      </w:r>
    </w:p>
    <w:p>
      <w:pPr>
        <w:ind w:firstLine="420" w:firstLineChars="0"/>
        <w:rPr>
          <w:rFonts w:hint="eastAsia"/>
          <w:lang w:val="en-US" w:eastAsia="zh-CN"/>
        </w:rPr>
      </w:pPr>
      <w:r>
        <w:rPr>
          <w:rFonts w:hint="eastAsia" w:ascii="Times New Roman" w:eastAsia="仿宋"/>
          <w:lang w:val="en-US" w:eastAsia="zh-CN"/>
        </w:rPr>
        <w:t>select col,col1 from T where col1&gt;100 order by col;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distinct下推</w:t>
      </w:r>
    </w:p>
    <w:p>
      <w:pPr>
        <w:ind w:firstLine="420" w:firstLineChars="0"/>
        <w:rPr>
          <w:rFonts w:hint="eastAsia"/>
          <w:lang w:val="en-US" w:eastAsia="zh-CN"/>
        </w:rPr>
      </w:pPr>
      <w:r>
        <w:rPr>
          <w:rFonts w:hint="eastAsia" w:ascii="Times New Roman" w:eastAsia="仿宋"/>
          <w:lang w:val="en-US" w:eastAsia="zh-CN"/>
        </w:rPr>
        <w:t>GoldenDB中，遇到不能合并下发的SQL语句，如果其中含有distinct，则计算节点在拆分语句时，会考虑将distinct下推入数据节点执行。以减少从数据节点提取到计算节点的数据量。</w:t>
      </w:r>
    </w:p>
    <w:p>
      <w:pPr>
        <w:ind w:firstLine="420" w:firstLineChars="0"/>
        <w:rPr>
          <w:rFonts w:hint="eastAsia"/>
          <w:lang w:val="en-US" w:eastAsia="zh-CN"/>
        </w:rPr>
      </w:pPr>
      <w:r>
        <w:rPr>
          <w:rFonts w:hint="eastAsia" w:ascii="Times New Roman" w:eastAsia="仿宋"/>
          <w:lang w:val="en-US" w:eastAsia="zh-CN"/>
        </w:rPr>
        <w:t>UR场景下，如果查询数据分布在同一个节点上或者select list为分发键的情况下，将distinct下推入节点执行，汇总结果不需要在proxy层再做distinct。</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假定T为多分发键表，且分发键为col1,col1：</w:t>
      </w:r>
    </w:p>
    <w:p>
      <w:pPr>
        <w:ind w:firstLine="420" w:firstLineChars="0"/>
        <w:rPr>
          <w:rFonts w:hint="eastAsia"/>
          <w:lang w:val="en-US" w:eastAsia="zh-CN"/>
        </w:rPr>
      </w:pPr>
      <w:r>
        <w:rPr>
          <w:rFonts w:hint="eastAsia" w:ascii="Times New Roman" w:eastAsia="仿宋"/>
          <w:lang w:val="en-US" w:eastAsia="zh-CN"/>
        </w:rPr>
        <w:t>select distinct col,col1 from T where col&gt;100 and col1=20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distinct col,col1 from T where col&gt;100 and col1=20;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limit下推</w:t>
      </w:r>
    </w:p>
    <w:p>
      <w:pPr>
        <w:ind w:firstLine="420" w:firstLineChars="0"/>
        <w:rPr>
          <w:rFonts w:hint="eastAsia"/>
          <w:lang w:val="en-US" w:eastAsia="zh-CN"/>
        </w:rPr>
      </w:pPr>
      <w:r>
        <w:rPr>
          <w:rFonts w:hint="eastAsia" w:ascii="Times New Roman" w:eastAsia="仿宋"/>
          <w:lang w:val="en-US" w:eastAsia="zh-CN"/>
        </w:rPr>
        <w:t>在GoldenDB中，limit下推的主要目的是在需要计算节点进一步计算的场景下，尽量减少从数据节点提取到计算节点的数据量。</w:t>
      </w:r>
    </w:p>
    <w:p>
      <w:pPr>
        <w:ind w:firstLine="420" w:firstLineChars="0"/>
        <w:rPr>
          <w:rFonts w:hint="eastAsia"/>
          <w:lang w:val="en-US" w:eastAsia="zh-CN"/>
        </w:rPr>
      </w:pPr>
      <w:r>
        <w:rPr>
          <w:rFonts w:hint="eastAsia" w:ascii="Times New Roman" w:eastAsia="仿宋"/>
          <w:lang w:val="en-US" w:eastAsia="zh-CN"/>
        </w:rPr>
        <w:t>优化原则：</w:t>
      </w:r>
    </w:p>
    <w:p>
      <w:pPr>
        <w:numPr>
          <w:ilvl w:val="0"/>
          <w:numId w:val="128"/>
        </w:numPr>
        <w:ind w:firstLine="420" w:firstLineChars="0"/>
        <w:rPr>
          <w:rFonts w:hint="eastAsia"/>
          <w:lang w:val="en-US" w:eastAsia="zh-CN"/>
        </w:rPr>
      </w:pPr>
      <w:r>
        <w:rPr>
          <w:rFonts w:hint="eastAsia" w:ascii="Times New Roman" w:eastAsia="仿宋"/>
          <w:lang w:val="en-US" w:eastAsia="zh-CN"/>
        </w:rPr>
        <w:t>SQL语句能下发到一个db group执行的，limit子句不用调整</w:t>
      </w:r>
    </w:p>
    <w:p>
      <w:pPr>
        <w:numPr>
          <w:ilvl w:val="0"/>
          <w:numId w:val="128"/>
        </w:numPr>
        <w:ind w:firstLine="420" w:firstLineChars="0"/>
        <w:rPr>
          <w:rFonts w:hint="default"/>
          <w:lang w:val="en-US" w:eastAsia="zh-CN"/>
        </w:rPr>
      </w:pPr>
      <w:r>
        <w:rPr>
          <w:rFonts w:hint="eastAsia" w:ascii="Times New Roman" w:eastAsia="仿宋"/>
          <w:lang w:val="en-US" w:eastAsia="zh-CN"/>
        </w:rPr>
        <w:t>SQL语句下发到多个db group执行的，需要在proxy层汇总数据，做limit操作：</w:t>
      </w:r>
    </w:p>
    <w:p>
      <w:pPr>
        <w:numPr>
          <w:ilvl w:val="0"/>
          <w:numId w:val="129"/>
        </w:numPr>
        <w:ind w:firstLine="420" w:firstLineChars="0"/>
        <w:rPr>
          <w:rFonts w:hint="eastAsia"/>
          <w:lang w:val="en-US" w:eastAsia="zh-CN"/>
        </w:rPr>
      </w:pPr>
      <w:r>
        <w:rPr>
          <w:rFonts w:hint="eastAsia" w:ascii="Times New Roman" w:eastAsia="仿宋"/>
          <w:lang w:val="en-US" w:eastAsia="zh-CN"/>
        </w:rPr>
        <w:t>SQL语句能下发，但是需要下发到多个db group执行的，limit子句需要调整，调整格式如下：limit x,y --&gt; limit 0,x+y</w:t>
      </w:r>
    </w:p>
    <w:p>
      <w:pPr>
        <w:numPr>
          <w:ilvl w:val="0"/>
          <w:numId w:val="129"/>
        </w:numPr>
        <w:ind w:firstLine="420" w:firstLineChars="0"/>
        <w:rPr>
          <w:rFonts w:hint="default"/>
          <w:lang w:val="en-US" w:eastAsia="zh-CN"/>
        </w:rPr>
      </w:pPr>
      <w:r>
        <w:rPr>
          <w:rFonts w:hint="eastAsia" w:ascii="Times New Roman" w:eastAsia="仿宋"/>
          <w:lang w:val="en-US" w:eastAsia="zh-CN"/>
        </w:rPr>
        <w:t>SQL语句不能下发，需要把数据拉到db proxy层计算的，limit子句不变</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SQL示例：</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查询数据分布在多个节点上，且查询语句能下发：</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2,2 UR;</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优化后执行计划：</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0,4;</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常数折叠</w:t>
      </w:r>
    </w:p>
    <w:p>
      <w:pPr>
        <w:ind w:firstLine="420" w:firstLineChars="0"/>
        <w:rPr>
          <w:rFonts w:hint="eastAsia"/>
          <w:lang w:val="en-US" w:eastAsia="zh-CN"/>
        </w:rPr>
      </w:pPr>
      <w:r>
        <w:rPr>
          <w:rFonts w:hint="eastAsia" w:ascii="Times New Roman" w:eastAsia="仿宋"/>
          <w:lang w:val="en-US" w:eastAsia="zh-CN"/>
        </w:rPr>
        <w:t>在GoldenDB中，为了减少对确定值的反复计算而先进行计算的优化方法。此过程一般发生在S（Select）F（From）W（Where）中SW阶段。</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col=50+50 and col1&gt;10 UR;</w:t>
      </w:r>
    </w:p>
    <w:p>
      <w:pPr>
        <w:ind w:firstLine="420" w:firstLineChars="0"/>
        <w:rPr>
          <w:rFonts w:hint="eastAsia"/>
          <w:lang w:val="en-US" w:eastAsia="zh-CN"/>
        </w:rPr>
      </w:pPr>
      <w:r>
        <w:rPr>
          <w:rFonts w:hint="eastAsia" w:ascii="Times New Roman" w:eastAsia="仿宋"/>
          <w:lang w:val="en-US" w:eastAsia="zh-CN"/>
        </w:rPr>
        <w:t>优化后执行假话示例：</w:t>
      </w:r>
    </w:p>
    <w:p>
      <w:pPr>
        <w:ind w:firstLine="420" w:firstLineChars="0"/>
        <w:rPr>
          <w:rFonts w:hint="eastAsia"/>
          <w:lang w:val="en-US" w:eastAsia="zh-CN"/>
        </w:rPr>
      </w:pPr>
      <w:r>
        <w:rPr>
          <w:rFonts w:hint="eastAsia" w:ascii="Times New Roman" w:eastAsia="仿宋"/>
          <w:lang w:val="en-US" w:eastAsia="zh-CN"/>
        </w:rPr>
        <w:t>在此查询中，50+50会被先计算橙100。查询重写后，条件变为where col=100 and col1&gt;10。根据重写后的where条件可以将查询语句定位到某（几）个group上执行，执行时下发原始条件。</w:t>
      </w:r>
    </w:p>
    <w:p>
      <w:pPr>
        <w:ind w:firstLine="420" w:firstLineChars="0"/>
        <w:rPr>
          <w:rFonts w:hint="default"/>
          <w:lang w:val="en-US" w:eastAsia="zh-CN"/>
        </w:rPr>
      </w:pPr>
      <w:r>
        <w:rPr>
          <w:rFonts w:hint="eastAsia" w:ascii="Times New Roman" w:eastAsia="仿宋"/>
          <w:lang w:val="en-US" w:eastAsia="zh-CN"/>
        </w:rPr>
        <w:t>select col,col1 from T where col=50+50 and col&gt;10;</w:t>
      </w:r>
    </w:p>
    <w:p>
      <w:pPr>
        <w:pStyle w:val="4"/>
        <w:bidi w:val="0"/>
        <w:rPr>
          <w:rFonts w:hint="eastAsia"/>
          <w:lang w:val="en-US" w:eastAsia="zh-CN"/>
        </w:rPr>
      </w:pPr>
      <w:r>
        <w:rPr>
          <w:rFonts w:hint="eastAsia"/>
          <w:lang w:val="en-US" w:eastAsia="zh-CN"/>
        </w:rPr>
        <w:t>非逻辑优化</w:t>
      </w:r>
    </w:p>
    <w:p>
      <w:pPr>
        <w:ind w:firstLine="420" w:firstLineChars="0"/>
        <w:rPr>
          <w:rFonts w:hint="eastAsia"/>
          <w:lang w:val="en-US" w:eastAsia="zh-CN"/>
        </w:rPr>
      </w:pPr>
      <w:r>
        <w:rPr>
          <w:rFonts w:hint="eastAsia" w:ascii="Times New Roman" w:eastAsia="仿宋"/>
          <w:lang w:val="en-US" w:eastAsia="zh-CN"/>
        </w:rPr>
        <w:t>在GoldenDB中，会针对NOT运算进行处理，通常是将其下推，将表达式整体取反变为表达式分量补集的运算。</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8"/>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处理前</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处理后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 (col!=5)</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OR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AND col2&lt;=0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AND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OR col2&lt;=0</w:t>
            </w:r>
          </w:p>
        </w:tc>
      </w:tr>
    </w:tbl>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经过变换，可以减少一次逻辑运算并在一定条件下使范围扫描可用。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死代码消除</w:t>
      </w:r>
    </w:p>
    <w:p>
      <w:pPr>
        <w:ind w:firstLine="420" w:firstLineChars="0"/>
        <w:rPr>
          <w:rFonts w:hint="eastAsia"/>
          <w:lang w:val="en-US" w:eastAsia="zh-CN"/>
        </w:rPr>
      </w:pPr>
      <w:r>
        <w:rPr>
          <w:rFonts w:hint="eastAsia" w:ascii="Times New Roman" w:eastAsia="仿宋"/>
          <w:lang w:val="en-US" w:eastAsia="zh-CN"/>
        </w:rPr>
        <w:t>GoldenDB分布式优化器中的处理逻辑通过判断出为恒指或者逻辑冗余的条件，然后在运行时减少不必要的逻辑判断，从而提升执行效率。</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假定T为range表，col为单分发键：</w:t>
      </w:r>
    </w:p>
    <w:p>
      <w:pPr>
        <w:ind w:firstLine="420" w:firstLineChars="0"/>
        <w:rPr>
          <w:rFonts w:hint="eastAsia"/>
          <w:lang w:val="en-US" w:eastAsia="zh-CN"/>
        </w:rPr>
      </w:pPr>
      <w:r>
        <w:rPr>
          <w:rFonts w:hint="eastAsia" w:ascii="Times New Roman" w:eastAsia="仿宋"/>
          <w:lang w:val="en-US" w:eastAsia="zh-CN"/>
        </w:rPr>
        <w:t>select col,col1 from T where col&gt;0 and col &gt; 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此例子中，根据where条件确定下发group（col&gt;200所在group）：</w:t>
      </w:r>
    </w:p>
    <w:p>
      <w:pPr>
        <w:ind w:firstLine="420" w:firstLineChars="0"/>
        <w:rPr>
          <w:rFonts w:hint="eastAsia"/>
          <w:lang w:val="en-US" w:eastAsia="zh-CN"/>
        </w:rPr>
      </w:pPr>
      <w:r>
        <w:rPr>
          <w:rFonts w:hint="eastAsia" w:ascii="Times New Roman" w:eastAsia="仿宋"/>
          <w:lang w:val="en-US" w:eastAsia="zh-CN"/>
        </w:rPr>
        <w:t>select col,col1 from T where col&gt;0 and col&gt;200;</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col,sol1 from T where col&lt;0 and col&gt;200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此例中，根据where条件获取下发group为0，选择一个group下发执行：</w:t>
      </w:r>
    </w:p>
    <w:p>
      <w:pPr>
        <w:ind w:firstLine="420" w:firstLineChars="0"/>
        <w:rPr>
          <w:rFonts w:hint="eastAsia"/>
          <w:lang w:val="en-US" w:eastAsia="zh-CN"/>
        </w:rPr>
      </w:pPr>
      <w:r>
        <w:rPr>
          <w:rFonts w:hint="eastAsia" w:ascii="Times New Roman" w:eastAsia="仿宋"/>
          <w:lang w:val="en-US" w:eastAsia="zh-CN"/>
        </w:rPr>
        <w:t>select col,col1 from T where col&lt;0 and col&gt;200;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合并下发</w:t>
      </w:r>
    </w:p>
    <w:p>
      <w:pPr>
        <w:ind w:firstLine="420" w:firstLineChars="0"/>
        <w:rPr>
          <w:rFonts w:hint="eastAsia"/>
          <w:lang w:val="en-US" w:eastAsia="zh-CN"/>
        </w:rPr>
      </w:pPr>
      <w:r>
        <w:rPr>
          <w:rFonts w:hint="eastAsia" w:ascii="Times New Roman" w:eastAsia="仿宋"/>
          <w:lang w:val="en-US" w:eastAsia="zh-CN"/>
        </w:rPr>
        <w:t>GoldenDB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pPr>
        <w:ind w:firstLine="420" w:firstLineChars="0"/>
        <w:rPr>
          <w:rFonts w:hint="eastAsia"/>
          <w:lang w:val="en-US" w:eastAsia="zh-CN"/>
        </w:rPr>
      </w:pPr>
      <w:r>
        <w:rPr>
          <w:rFonts w:hint="eastAsia" w:ascii="Times New Roman" w:eastAsia="仿宋"/>
          <w:lang w:val="en-US" w:eastAsia="zh-CN"/>
        </w:rPr>
        <w:t>注：这里涉及到表层次合并、主子查询合并以及JOIN等合并下发规则的判断。</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假定T1和T2分发属性相同：range表、分发键为col、分布在g1,g2,g3节点上，将“条件繁殖”部分的示例语句改写如下：</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T1.col=200 UR;</w:t>
      </w:r>
    </w:p>
    <w:p>
      <w:pPr>
        <w:ind w:firstLine="420" w:firstLineChars="0"/>
        <w:rPr>
          <w:rFonts w:hint="eastAsia"/>
          <w:lang w:val="en-US" w:eastAsia="zh-CN"/>
        </w:rPr>
      </w:pPr>
      <w:r>
        <w:rPr>
          <w:rFonts w:hint="eastAsia" w:ascii="Times New Roman" w:eastAsia="仿宋"/>
          <w:lang w:val="en-US" w:eastAsia="zh-CN"/>
        </w:rPr>
        <w:t>见“where条件下推”部分，根据where子句可以将查询数据定位到某个group上，则可以直接将语句下发到group节点上执行。</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default"/>
          <w:lang w:val="en-US" w:eastAsia="zh-CN"/>
        </w:rPr>
      </w:pPr>
      <w:r>
        <w:rPr>
          <w:rFonts w:hint="eastAsia" w:ascii="Times New Roman" w:eastAsia="仿宋"/>
          <w:lang w:val="en-US" w:eastAsia="zh-CN"/>
        </w:rPr>
        <w:t>select T1.col,T1.col1 from T1 join T2 on T1.col=T2.col where T1.col=200;</w:t>
      </w:r>
    </w:p>
    <w:p>
      <w:pPr>
        <w:rPr>
          <w:rFonts w:hint="default"/>
          <w:lang w:val="en-US" w:eastAsia="zh-CN"/>
        </w:rPr>
      </w:pP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流水号</w:t>
      </w:r>
    </w:p>
    <w:p>
      <w:pPr>
        <w:ind w:firstLine="420" w:firstLineChars="0"/>
        <w:rPr>
          <w:rFonts w:hint="eastAsia"/>
          <w:lang w:val="en-US" w:eastAsia="zh-CN"/>
        </w:rPr>
      </w:pPr>
      <w:r>
        <w:rPr>
          <w:rFonts w:hint="eastAsia"/>
          <w:lang w:val="en-US" w:eastAsia="zh-CN"/>
        </w:rPr>
        <w:t>系统表information_schema.INNODB_TRX主要记录了innodb事务的相关信息，需要增加2个字段用于保存事务流水号信息及GTID信息。</w:t>
      </w:r>
    </w:p>
    <w:p>
      <w:pPr>
        <w:ind w:firstLine="420" w:firstLineChars="0"/>
        <w:rPr>
          <w:rFonts w:hint="eastAsia"/>
          <w:lang w:val="en-US" w:eastAsia="zh-CN"/>
        </w:rPr>
      </w:pPr>
      <w:r>
        <w:rPr>
          <w:rFonts w:hint="eastAsia"/>
          <w:lang w:val="en-US" w:eastAsia="zh-CN"/>
        </w:rPr>
        <w:t>新增字段信息如下：</w:t>
      </w:r>
    </w:p>
    <w:p>
      <w:pPr>
        <w:ind w:firstLine="420" w:firstLineChars="0"/>
        <w:rPr>
          <w:rFonts w:hint="eastAsia"/>
          <w:lang w:val="en-US" w:eastAsia="zh-CN"/>
        </w:rPr>
      </w:pPr>
      <w:r>
        <w:rPr>
          <w:rFonts w:hint="eastAsia"/>
          <w:lang w:val="en-US" w:eastAsia="zh-CN"/>
        </w:rPr>
        <w:t>trx_serial_num varchar(32) DEFAULT NULL,</w:t>
      </w:r>
    </w:p>
    <w:p>
      <w:pPr>
        <w:ind w:firstLine="420" w:firstLineChars="0"/>
        <w:rPr>
          <w:rFonts w:hint="eastAsia"/>
          <w:lang w:val="en-US" w:eastAsia="zh-CN"/>
        </w:rPr>
      </w:pPr>
      <w:r>
        <w:rPr>
          <w:rFonts w:hint="eastAsia"/>
          <w:lang w:val="en-US" w:eastAsia="zh-CN"/>
        </w:rPr>
        <w:t>trx_gtm_gtid varcahr(32) DEFAULT NULL</w:t>
      </w:r>
    </w:p>
    <w:p>
      <w:pPr>
        <w:ind w:firstLine="420" w:firstLineChars="0"/>
        <w:rPr>
          <w:rFonts w:hint="eastAsia"/>
          <w:lang w:val="en-US" w:eastAsia="zh-CN"/>
        </w:rPr>
      </w:pPr>
      <w:r>
        <w:rPr>
          <w:rFonts w:hint="eastAsia"/>
          <w:lang w:val="en-US" w:eastAsia="zh-CN"/>
        </w:rPr>
        <w:t>事务流水号信息和GTID信息都是以特殊HINT信息的方式携带在SQL语句中的，如：</w:t>
      </w:r>
    </w:p>
    <w:p>
      <w:pPr>
        <w:ind w:firstLine="420" w:firstLineChars="0"/>
        <w:rPr>
          <w:rFonts w:hint="eastAsia"/>
          <w:color w:val="FF0000"/>
          <w:lang w:val="en-US" w:eastAsia="zh-CN"/>
        </w:rPr>
      </w:pPr>
      <w:r>
        <w:rPr>
          <w:rFonts w:hint="eastAsia"/>
          <w:color w:val="FF0000"/>
          <w:lang w:val="en-US" w:eastAsia="zh-CN"/>
        </w:rPr>
        <w:t>事务流水号：/*+TSN=abc123*/ START TRANSACTION;</w:t>
      </w:r>
    </w:p>
    <w:p>
      <w:pPr>
        <w:ind w:firstLine="420" w:firstLineChars="0"/>
        <w:rPr>
          <w:rFonts w:hint="default"/>
          <w:color w:val="FF0000"/>
          <w:lang w:val="en-US" w:eastAsia="zh-CN"/>
        </w:rPr>
      </w:pPr>
      <w:r>
        <w:rPr>
          <w:rFonts w:hint="default"/>
          <w:color w:val="FF0000"/>
          <w:lang w:val="en-US" w:eastAsia="zh-CN"/>
        </w:rPr>
        <w:t>事务流水号：/*+</w:t>
      </w:r>
      <w:r>
        <w:rPr>
          <w:rFonts w:hint="eastAsia"/>
          <w:color w:val="FF0000"/>
          <w:lang w:val="en-US" w:eastAsia="zh-CN"/>
        </w:rPr>
        <w:t>GTID</w:t>
      </w:r>
      <w:r>
        <w:rPr>
          <w:rFonts w:hint="default"/>
          <w:color w:val="FF0000"/>
          <w:lang w:val="en-US" w:eastAsia="zh-CN"/>
        </w:rPr>
        <w:t>=</w:t>
      </w:r>
      <w:r>
        <w:rPr>
          <w:rFonts w:hint="eastAsia"/>
          <w:color w:val="FF0000"/>
          <w:lang w:val="en-US" w:eastAsia="zh-CN"/>
        </w:rPr>
        <w:t>123456</w:t>
      </w:r>
      <w:r>
        <w:rPr>
          <w:rFonts w:hint="default"/>
          <w:color w:val="FF0000"/>
          <w:lang w:val="en-US" w:eastAsia="zh-CN"/>
        </w:rPr>
        <w:t>*/ START TRANSACTION;</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为什么要做？</w:t>
      </w:r>
    </w:p>
    <w:p>
      <w:pPr>
        <w:ind w:firstLine="420" w:firstLineChars="0"/>
        <w:rPr>
          <w:rFonts w:hint="eastAsia"/>
          <w:color w:val="FF0000"/>
          <w:lang w:val="en-US" w:eastAsia="zh-CN"/>
        </w:rPr>
      </w:pPr>
      <w:r>
        <w:rPr>
          <w:rFonts w:hint="eastAsia"/>
          <w:color w:val="FF0000"/>
          <w:lang w:val="en-US" w:eastAsia="zh-CN"/>
        </w:rPr>
        <w:t>事务流水号可以用于全链路的监控，以及问题的排查过程。</w:t>
      </w:r>
    </w:p>
    <w:p>
      <w:pPr>
        <w:ind w:firstLine="420" w:firstLineChars="0"/>
        <w:rPr>
          <w:rFonts w:hint="eastAsia"/>
          <w:lang w:val="en-US" w:eastAsia="zh-CN"/>
        </w:rPr>
      </w:pPr>
      <w:r>
        <w:rPr>
          <w:rFonts w:hint="eastAsia"/>
          <w:color w:val="FF0000"/>
          <w:lang w:val="en-US" w:eastAsia="zh-CN"/>
        </w:rPr>
        <w:t>而GTID已经应用在映射binlog位置的功能中，大大提高已提交事务的回滚效率</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56"/>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130"/>
        </w:numPr>
        <w:ind w:firstLine="420" w:firstLineChars="0"/>
        <w:rPr>
          <w:rFonts w:hint="eastAsia"/>
          <w:lang w:val="en-US" w:eastAsia="zh-CN"/>
        </w:rPr>
      </w:pPr>
      <w:r>
        <w:rPr>
          <w:rFonts w:hint="eastAsia"/>
          <w:lang w:val="en-US" w:eastAsia="zh-CN"/>
        </w:rPr>
        <w:t>一键式安装、升级。</w:t>
      </w:r>
    </w:p>
    <w:p>
      <w:pPr>
        <w:numPr>
          <w:ilvl w:val="0"/>
          <w:numId w:val="130"/>
        </w:numPr>
        <w:ind w:firstLine="420" w:firstLineChars="0"/>
        <w:rPr>
          <w:rFonts w:hint="default"/>
          <w:lang w:val="en-US" w:eastAsia="zh-CN"/>
        </w:rPr>
      </w:pPr>
      <w:r>
        <w:rPr>
          <w:rFonts w:hint="eastAsia"/>
          <w:lang w:val="en-US" w:eastAsia="zh-CN"/>
        </w:rPr>
        <w:t>配置可视化。</w:t>
      </w:r>
    </w:p>
    <w:p>
      <w:pPr>
        <w:numPr>
          <w:ilvl w:val="0"/>
          <w:numId w:val="130"/>
        </w:numPr>
        <w:ind w:firstLine="420" w:firstLineChars="0"/>
        <w:rPr>
          <w:rFonts w:hint="default"/>
          <w:lang w:val="en-US" w:eastAsia="zh-CN"/>
        </w:rPr>
      </w:pPr>
      <w:r>
        <w:rPr>
          <w:rFonts w:hint="eastAsia"/>
          <w:lang w:val="en-US" w:eastAsia="zh-CN"/>
        </w:rPr>
        <w:t>统计监控。</w:t>
      </w:r>
    </w:p>
    <w:p>
      <w:pPr>
        <w:numPr>
          <w:ilvl w:val="0"/>
          <w:numId w:val="130"/>
        </w:numPr>
        <w:ind w:firstLine="420" w:firstLineChars="0"/>
        <w:rPr>
          <w:rFonts w:hint="default"/>
          <w:lang w:val="en-US" w:eastAsia="zh-CN"/>
        </w:rPr>
      </w:pPr>
      <w:r>
        <w:rPr>
          <w:rFonts w:hint="eastAsia"/>
          <w:lang w:val="en-US" w:eastAsia="zh-CN"/>
        </w:rPr>
        <w:t>故障自动检测和告警。</w:t>
      </w:r>
    </w:p>
    <w:p>
      <w:pPr>
        <w:numPr>
          <w:ilvl w:val="0"/>
          <w:numId w:val="130"/>
        </w:numPr>
        <w:ind w:firstLine="420" w:firstLineChars="0"/>
        <w:rPr>
          <w:rFonts w:hint="default"/>
          <w:lang w:val="en-US" w:eastAsia="zh-CN"/>
        </w:rPr>
      </w:pPr>
      <w:r>
        <w:rPr>
          <w:rFonts w:hint="eastAsia"/>
          <w:lang w:val="en-US" w:eastAsia="zh-CN"/>
        </w:rPr>
        <w:t>日志。</w:t>
      </w:r>
    </w:p>
    <w:p>
      <w:pPr>
        <w:numPr>
          <w:ilvl w:val="0"/>
          <w:numId w:val="130"/>
        </w:numPr>
        <w:ind w:firstLine="420" w:firstLineChars="0"/>
        <w:rPr>
          <w:rFonts w:hint="default"/>
          <w:lang w:val="en-US" w:eastAsia="zh-CN"/>
        </w:rPr>
      </w:pPr>
      <w:r>
        <w:rPr>
          <w:rFonts w:hint="eastAsia"/>
          <w:lang w:val="en-US" w:eastAsia="zh-CN"/>
        </w:rPr>
        <w:t>Explain查看执行计划。</w:t>
      </w:r>
    </w:p>
    <w:p>
      <w:pPr>
        <w:numPr>
          <w:ilvl w:val="0"/>
          <w:numId w:val="130"/>
        </w:numPr>
        <w:ind w:firstLine="420" w:firstLineChars="0"/>
        <w:rPr>
          <w:rFonts w:hint="default"/>
          <w:lang w:val="en-US" w:eastAsia="zh-CN"/>
        </w:rPr>
      </w:pPr>
      <w:r>
        <w:rPr>
          <w:rFonts w:hint="eastAsia"/>
          <w:lang w:val="en-US" w:eastAsia="zh-CN"/>
        </w:rPr>
        <w:t>Dbtoll管理工具。</w:t>
      </w:r>
    </w:p>
    <w:p>
      <w:pPr>
        <w:numPr>
          <w:ilvl w:val="0"/>
          <w:numId w:val="130"/>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eastAsia"/>
          <w:lang w:val="en-US" w:eastAsia="zh-CN"/>
        </w:rPr>
      </w:pPr>
      <w:r>
        <w:rPr>
          <w:rFonts w:hint="eastAsia"/>
          <w:lang w:val="en-US" w:eastAsia="zh-CN"/>
        </w:rPr>
        <w:t>JAVA开发指导</w:t>
      </w:r>
    </w:p>
    <w:p>
      <w:pPr>
        <w:pStyle w:val="4"/>
        <w:bidi w:val="0"/>
        <w:rPr>
          <w:rFonts w:hint="eastAsia"/>
          <w:lang w:val="en-US" w:eastAsia="zh-CN"/>
        </w:rPr>
      </w:pPr>
      <w:r>
        <w:rPr>
          <w:rFonts w:hint="eastAsia"/>
          <w:lang w:val="en-US" w:eastAsia="zh-CN"/>
        </w:rPr>
        <w:t>JDBC</w:t>
      </w:r>
    </w:p>
    <w:p>
      <w:pPr>
        <w:pStyle w:val="4"/>
        <w:bidi w:val="0"/>
        <w:rPr>
          <w:rFonts w:hint="default"/>
          <w:lang w:val="en-US" w:eastAsia="zh-CN"/>
        </w:rPr>
      </w:pPr>
      <w:r>
        <w:rPr>
          <w:rFonts w:hint="eastAsia"/>
          <w:lang w:val="en-US" w:eastAsia="zh-CN"/>
        </w:rPr>
        <w:t>连接池</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60E30"/>
    <w:multiLevelType w:val="singleLevel"/>
    <w:tmpl w:val="85F60E30"/>
    <w:lvl w:ilvl="0" w:tentative="0">
      <w:start w:val="1"/>
      <w:numFmt w:val="decimal"/>
      <w:suff w:val="nothing"/>
      <w:lvlText w:val="%1）"/>
      <w:lvlJc w:val="left"/>
    </w:lvl>
  </w:abstractNum>
  <w:abstractNum w:abstractNumId="1">
    <w:nsid w:val="85F7439A"/>
    <w:multiLevelType w:val="singleLevel"/>
    <w:tmpl w:val="85F7439A"/>
    <w:lvl w:ilvl="0" w:tentative="0">
      <w:start w:val="1"/>
      <w:numFmt w:val="decimal"/>
      <w:suff w:val="nothing"/>
      <w:lvlText w:val="%1、"/>
      <w:lvlJc w:val="left"/>
    </w:lvl>
  </w:abstractNum>
  <w:abstractNum w:abstractNumId="2">
    <w:nsid w:val="87475E8C"/>
    <w:multiLevelType w:val="singleLevel"/>
    <w:tmpl w:val="87475E8C"/>
    <w:lvl w:ilvl="0" w:tentative="0">
      <w:start w:val="1"/>
      <w:numFmt w:val="decimal"/>
      <w:suff w:val="nothing"/>
      <w:lvlText w:val="%1、"/>
      <w:lvlJc w:val="left"/>
    </w:lvl>
  </w:abstractNum>
  <w:abstractNum w:abstractNumId="3">
    <w:nsid w:val="87AA380F"/>
    <w:multiLevelType w:val="singleLevel"/>
    <w:tmpl w:val="87AA380F"/>
    <w:lvl w:ilvl="0" w:tentative="0">
      <w:start w:val="1"/>
      <w:numFmt w:val="decimal"/>
      <w:suff w:val="nothing"/>
      <w:lvlText w:val="%1、"/>
      <w:lvlJc w:val="left"/>
    </w:lvl>
  </w:abstractNum>
  <w:abstractNum w:abstractNumId="4">
    <w:nsid w:val="88637683"/>
    <w:multiLevelType w:val="singleLevel"/>
    <w:tmpl w:val="88637683"/>
    <w:lvl w:ilvl="0" w:tentative="0">
      <w:start w:val="1"/>
      <w:numFmt w:val="decimal"/>
      <w:suff w:val="nothing"/>
      <w:lvlText w:val="%1、"/>
      <w:lvlJc w:val="left"/>
    </w:lvl>
  </w:abstractNum>
  <w:abstractNum w:abstractNumId="5">
    <w:nsid w:val="89AF47BF"/>
    <w:multiLevelType w:val="singleLevel"/>
    <w:tmpl w:val="89AF47BF"/>
    <w:lvl w:ilvl="0" w:tentative="0">
      <w:start w:val="1"/>
      <w:numFmt w:val="decimal"/>
      <w:suff w:val="nothing"/>
      <w:lvlText w:val="%1）"/>
      <w:lvlJc w:val="left"/>
    </w:lvl>
  </w:abstractNum>
  <w:abstractNum w:abstractNumId="6">
    <w:nsid w:val="8BF779D5"/>
    <w:multiLevelType w:val="singleLevel"/>
    <w:tmpl w:val="8BF779D5"/>
    <w:lvl w:ilvl="0" w:tentative="0">
      <w:start w:val="1"/>
      <w:numFmt w:val="decimal"/>
      <w:suff w:val="nothing"/>
      <w:lvlText w:val="%1、"/>
      <w:lvlJc w:val="left"/>
    </w:lvl>
  </w:abstractNum>
  <w:abstractNum w:abstractNumId="7">
    <w:nsid w:val="903ADEB8"/>
    <w:multiLevelType w:val="singleLevel"/>
    <w:tmpl w:val="903ADEB8"/>
    <w:lvl w:ilvl="0" w:tentative="0">
      <w:start w:val="1"/>
      <w:numFmt w:val="decimal"/>
      <w:suff w:val="nothing"/>
      <w:lvlText w:val="%1）"/>
      <w:lvlJc w:val="left"/>
    </w:lvl>
  </w:abstractNum>
  <w:abstractNum w:abstractNumId="8">
    <w:nsid w:val="9295712F"/>
    <w:multiLevelType w:val="singleLevel"/>
    <w:tmpl w:val="9295712F"/>
    <w:lvl w:ilvl="0" w:tentative="0">
      <w:start w:val="1"/>
      <w:numFmt w:val="decimal"/>
      <w:suff w:val="nothing"/>
      <w:lvlText w:val="%1、"/>
      <w:lvlJc w:val="left"/>
    </w:lvl>
  </w:abstractNum>
  <w:abstractNum w:abstractNumId="9">
    <w:nsid w:val="92E160ED"/>
    <w:multiLevelType w:val="singleLevel"/>
    <w:tmpl w:val="92E160ED"/>
    <w:lvl w:ilvl="0" w:tentative="0">
      <w:start w:val="1"/>
      <w:numFmt w:val="decimal"/>
      <w:suff w:val="nothing"/>
      <w:lvlText w:val="%1、"/>
      <w:lvlJc w:val="left"/>
    </w:lvl>
  </w:abstractNum>
  <w:abstractNum w:abstractNumId="10">
    <w:nsid w:val="92F9EA2D"/>
    <w:multiLevelType w:val="singleLevel"/>
    <w:tmpl w:val="92F9EA2D"/>
    <w:lvl w:ilvl="0" w:tentative="0">
      <w:start w:val="1"/>
      <w:numFmt w:val="decimal"/>
      <w:suff w:val="nothing"/>
      <w:lvlText w:val="%1、"/>
      <w:lvlJc w:val="left"/>
    </w:lvl>
  </w:abstractNum>
  <w:abstractNum w:abstractNumId="11">
    <w:nsid w:val="95AD388E"/>
    <w:multiLevelType w:val="singleLevel"/>
    <w:tmpl w:val="95AD388E"/>
    <w:lvl w:ilvl="0" w:tentative="0">
      <w:start w:val="1"/>
      <w:numFmt w:val="decimal"/>
      <w:suff w:val="nothing"/>
      <w:lvlText w:val="%1、"/>
      <w:lvlJc w:val="left"/>
    </w:lvl>
  </w:abstractNum>
  <w:abstractNum w:abstractNumId="12">
    <w:nsid w:val="96B45DB1"/>
    <w:multiLevelType w:val="singleLevel"/>
    <w:tmpl w:val="96B45DB1"/>
    <w:lvl w:ilvl="0" w:tentative="0">
      <w:start w:val="1"/>
      <w:numFmt w:val="decimal"/>
      <w:suff w:val="nothing"/>
      <w:lvlText w:val="%1）"/>
      <w:lvlJc w:val="left"/>
    </w:lvl>
  </w:abstractNum>
  <w:abstractNum w:abstractNumId="13">
    <w:nsid w:val="9CE67293"/>
    <w:multiLevelType w:val="singleLevel"/>
    <w:tmpl w:val="9CE67293"/>
    <w:lvl w:ilvl="0" w:tentative="0">
      <w:start w:val="1"/>
      <w:numFmt w:val="decimal"/>
      <w:suff w:val="nothing"/>
      <w:lvlText w:val="%1、"/>
      <w:lvlJc w:val="left"/>
    </w:lvl>
  </w:abstractNum>
  <w:abstractNum w:abstractNumId="14">
    <w:nsid w:val="9FB3828A"/>
    <w:multiLevelType w:val="singleLevel"/>
    <w:tmpl w:val="9FB3828A"/>
    <w:lvl w:ilvl="0" w:tentative="0">
      <w:start w:val="1"/>
      <w:numFmt w:val="decimal"/>
      <w:suff w:val="nothing"/>
      <w:lvlText w:val="%1、"/>
      <w:lvlJc w:val="left"/>
    </w:lvl>
  </w:abstractNum>
  <w:abstractNum w:abstractNumId="15">
    <w:nsid w:val="A007B924"/>
    <w:multiLevelType w:val="singleLevel"/>
    <w:tmpl w:val="A007B924"/>
    <w:lvl w:ilvl="0" w:tentative="0">
      <w:start w:val="1"/>
      <w:numFmt w:val="decimal"/>
      <w:suff w:val="nothing"/>
      <w:lvlText w:val="%1、"/>
      <w:lvlJc w:val="left"/>
    </w:lvl>
  </w:abstractNum>
  <w:abstractNum w:abstractNumId="16">
    <w:nsid w:val="A01B4922"/>
    <w:multiLevelType w:val="singleLevel"/>
    <w:tmpl w:val="A01B4922"/>
    <w:lvl w:ilvl="0" w:tentative="0">
      <w:start w:val="1"/>
      <w:numFmt w:val="decimal"/>
      <w:suff w:val="nothing"/>
      <w:lvlText w:val="%1、"/>
      <w:lvlJc w:val="left"/>
    </w:lvl>
  </w:abstractNum>
  <w:abstractNum w:abstractNumId="17">
    <w:nsid w:val="A2D45B9A"/>
    <w:multiLevelType w:val="singleLevel"/>
    <w:tmpl w:val="A2D45B9A"/>
    <w:lvl w:ilvl="0" w:tentative="0">
      <w:start w:val="1"/>
      <w:numFmt w:val="decimal"/>
      <w:suff w:val="nothing"/>
      <w:lvlText w:val="%1、"/>
      <w:lvlJc w:val="left"/>
    </w:lvl>
  </w:abstractNum>
  <w:abstractNum w:abstractNumId="18">
    <w:nsid w:val="A308E33F"/>
    <w:multiLevelType w:val="singleLevel"/>
    <w:tmpl w:val="A308E33F"/>
    <w:lvl w:ilvl="0" w:tentative="0">
      <w:start w:val="1"/>
      <w:numFmt w:val="decimal"/>
      <w:suff w:val="nothing"/>
      <w:lvlText w:val="%1、"/>
      <w:lvlJc w:val="left"/>
    </w:lvl>
  </w:abstractNum>
  <w:abstractNum w:abstractNumId="19">
    <w:nsid w:val="A63A5135"/>
    <w:multiLevelType w:val="singleLevel"/>
    <w:tmpl w:val="A63A5135"/>
    <w:lvl w:ilvl="0" w:tentative="0">
      <w:start w:val="1"/>
      <w:numFmt w:val="decimal"/>
      <w:suff w:val="nothing"/>
      <w:lvlText w:val="%1、"/>
      <w:lvlJc w:val="left"/>
    </w:lvl>
  </w:abstractNum>
  <w:abstractNum w:abstractNumId="20">
    <w:nsid w:val="AAC2237B"/>
    <w:multiLevelType w:val="singleLevel"/>
    <w:tmpl w:val="AAC2237B"/>
    <w:lvl w:ilvl="0" w:tentative="0">
      <w:start w:val="1"/>
      <w:numFmt w:val="decimal"/>
      <w:suff w:val="nothing"/>
      <w:lvlText w:val="%1、"/>
      <w:lvlJc w:val="left"/>
    </w:lvl>
  </w:abstractNum>
  <w:abstractNum w:abstractNumId="21">
    <w:nsid w:val="AC81C02D"/>
    <w:multiLevelType w:val="singleLevel"/>
    <w:tmpl w:val="AC81C02D"/>
    <w:lvl w:ilvl="0" w:tentative="0">
      <w:start w:val="1"/>
      <w:numFmt w:val="decimal"/>
      <w:suff w:val="nothing"/>
      <w:lvlText w:val="%1、"/>
      <w:lvlJc w:val="left"/>
    </w:lvl>
  </w:abstractNum>
  <w:abstractNum w:abstractNumId="22">
    <w:nsid w:val="B40432B5"/>
    <w:multiLevelType w:val="singleLevel"/>
    <w:tmpl w:val="B40432B5"/>
    <w:lvl w:ilvl="0" w:tentative="0">
      <w:start w:val="1"/>
      <w:numFmt w:val="decimal"/>
      <w:suff w:val="nothing"/>
      <w:lvlText w:val="%1、"/>
      <w:lvlJc w:val="left"/>
    </w:lvl>
  </w:abstractNum>
  <w:abstractNum w:abstractNumId="23">
    <w:nsid w:val="B44A0717"/>
    <w:multiLevelType w:val="singleLevel"/>
    <w:tmpl w:val="B44A0717"/>
    <w:lvl w:ilvl="0" w:tentative="0">
      <w:start w:val="1"/>
      <w:numFmt w:val="decimal"/>
      <w:suff w:val="nothing"/>
      <w:lvlText w:val="%1、"/>
      <w:lvlJc w:val="left"/>
    </w:lvl>
  </w:abstractNum>
  <w:abstractNum w:abstractNumId="24">
    <w:nsid w:val="B47F4287"/>
    <w:multiLevelType w:val="singleLevel"/>
    <w:tmpl w:val="B47F4287"/>
    <w:lvl w:ilvl="0" w:tentative="0">
      <w:start w:val="1"/>
      <w:numFmt w:val="decimal"/>
      <w:suff w:val="nothing"/>
      <w:lvlText w:val="%1、"/>
      <w:lvlJc w:val="left"/>
    </w:lvl>
  </w:abstractNum>
  <w:abstractNum w:abstractNumId="25">
    <w:nsid w:val="B511F2D4"/>
    <w:multiLevelType w:val="singleLevel"/>
    <w:tmpl w:val="B511F2D4"/>
    <w:lvl w:ilvl="0" w:tentative="0">
      <w:start w:val="1"/>
      <w:numFmt w:val="decimal"/>
      <w:suff w:val="nothing"/>
      <w:lvlText w:val="%1、"/>
      <w:lvlJc w:val="left"/>
    </w:lvl>
  </w:abstractNum>
  <w:abstractNum w:abstractNumId="26">
    <w:nsid w:val="B527AD7A"/>
    <w:multiLevelType w:val="singleLevel"/>
    <w:tmpl w:val="B527AD7A"/>
    <w:lvl w:ilvl="0" w:tentative="0">
      <w:start w:val="1"/>
      <w:numFmt w:val="decimal"/>
      <w:suff w:val="nothing"/>
      <w:lvlText w:val="%1、"/>
      <w:lvlJc w:val="left"/>
    </w:lvl>
  </w:abstractNum>
  <w:abstractNum w:abstractNumId="27">
    <w:nsid w:val="B5F0AE63"/>
    <w:multiLevelType w:val="singleLevel"/>
    <w:tmpl w:val="B5F0AE63"/>
    <w:lvl w:ilvl="0" w:tentative="0">
      <w:start w:val="1"/>
      <w:numFmt w:val="decimal"/>
      <w:suff w:val="nothing"/>
      <w:lvlText w:val="%1、"/>
      <w:lvlJc w:val="left"/>
    </w:lvl>
  </w:abstractNum>
  <w:abstractNum w:abstractNumId="28">
    <w:nsid w:val="B6B33B2B"/>
    <w:multiLevelType w:val="singleLevel"/>
    <w:tmpl w:val="B6B33B2B"/>
    <w:lvl w:ilvl="0" w:tentative="0">
      <w:start w:val="1"/>
      <w:numFmt w:val="decimal"/>
      <w:suff w:val="nothing"/>
      <w:lvlText w:val="%1、"/>
      <w:lvlJc w:val="left"/>
    </w:lvl>
  </w:abstractNum>
  <w:abstractNum w:abstractNumId="29">
    <w:nsid w:val="B9A3D48D"/>
    <w:multiLevelType w:val="singleLevel"/>
    <w:tmpl w:val="B9A3D48D"/>
    <w:lvl w:ilvl="0" w:tentative="0">
      <w:start w:val="1"/>
      <w:numFmt w:val="decimal"/>
      <w:suff w:val="nothing"/>
      <w:lvlText w:val="%1、"/>
      <w:lvlJc w:val="left"/>
    </w:lvl>
  </w:abstractNum>
  <w:abstractNum w:abstractNumId="30">
    <w:nsid w:val="BF1C6779"/>
    <w:multiLevelType w:val="singleLevel"/>
    <w:tmpl w:val="BF1C6779"/>
    <w:lvl w:ilvl="0" w:tentative="0">
      <w:start w:val="1"/>
      <w:numFmt w:val="decimal"/>
      <w:suff w:val="nothing"/>
      <w:lvlText w:val="%1、"/>
      <w:lvlJc w:val="left"/>
    </w:lvl>
  </w:abstractNum>
  <w:abstractNum w:abstractNumId="31">
    <w:nsid w:val="C242E26B"/>
    <w:multiLevelType w:val="singleLevel"/>
    <w:tmpl w:val="C242E26B"/>
    <w:lvl w:ilvl="0" w:tentative="0">
      <w:start w:val="1"/>
      <w:numFmt w:val="decimal"/>
      <w:suff w:val="nothing"/>
      <w:lvlText w:val="%1、"/>
      <w:lvlJc w:val="left"/>
    </w:lvl>
  </w:abstractNum>
  <w:abstractNum w:abstractNumId="32">
    <w:nsid w:val="C44952A7"/>
    <w:multiLevelType w:val="singleLevel"/>
    <w:tmpl w:val="C44952A7"/>
    <w:lvl w:ilvl="0" w:tentative="0">
      <w:start w:val="1"/>
      <w:numFmt w:val="decimal"/>
      <w:suff w:val="nothing"/>
      <w:lvlText w:val="%1、"/>
      <w:lvlJc w:val="left"/>
    </w:lvl>
  </w:abstractNum>
  <w:abstractNum w:abstractNumId="33">
    <w:nsid w:val="C6861F10"/>
    <w:multiLevelType w:val="singleLevel"/>
    <w:tmpl w:val="C6861F10"/>
    <w:lvl w:ilvl="0" w:tentative="0">
      <w:start w:val="1"/>
      <w:numFmt w:val="decimal"/>
      <w:suff w:val="nothing"/>
      <w:lvlText w:val="%1、"/>
      <w:lvlJc w:val="left"/>
    </w:lvl>
  </w:abstractNum>
  <w:abstractNum w:abstractNumId="34">
    <w:nsid w:val="CA14C3C4"/>
    <w:multiLevelType w:val="singleLevel"/>
    <w:tmpl w:val="CA14C3C4"/>
    <w:lvl w:ilvl="0" w:tentative="0">
      <w:start w:val="1"/>
      <w:numFmt w:val="decimal"/>
      <w:suff w:val="nothing"/>
      <w:lvlText w:val="%1、"/>
      <w:lvlJc w:val="left"/>
    </w:lvl>
  </w:abstractNum>
  <w:abstractNum w:abstractNumId="35">
    <w:nsid w:val="CA6A9C9E"/>
    <w:multiLevelType w:val="singleLevel"/>
    <w:tmpl w:val="CA6A9C9E"/>
    <w:lvl w:ilvl="0" w:tentative="0">
      <w:start w:val="1"/>
      <w:numFmt w:val="decimal"/>
      <w:suff w:val="nothing"/>
      <w:lvlText w:val="%1、"/>
      <w:lvlJc w:val="left"/>
    </w:lvl>
  </w:abstractNum>
  <w:abstractNum w:abstractNumId="36">
    <w:nsid w:val="CA88F5F8"/>
    <w:multiLevelType w:val="singleLevel"/>
    <w:tmpl w:val="CA88F5F8"/>
    <w:lvl w:ilvl="0" w:tentative="0">
      <w:start w:val="1"/>
      <w:numFmt w:val="decimal"/>
      <w:suff w:val="nothing"/>
      <w:lvlText w:val="%1、"/>
      <w:lvlJc w:val="left"/>
    </w:lvl>
  </w:abstractNum>
  <w:abstractNum w:abstractNumId="37">
    <w:nsid w:val="CD1EEA0D"/>
    <w:multiLevelType w:val="singleLevel"/>
    <w:tmpl w:val="CD1EEA0D"/>
    <w:lvl w:ilvl="0" w:tentative="0">
      <w:start w:val="1"/>
      <w:numFmt w:val="decimal"/>
      <w:suff w:val="nothing"/>
      <w:lvlText w:val="%1、"/>
      <w:lvlJc w:val="left"/>
    </w:lvl>
  </w:abstractNum>
  <w:abstractNum w:abstractNumId="38">
    <w:nsid w:val="CD3D8EE2"/>
    <w:multiLevelType w:val="singleLevel"/>
    <w:tmpl w:val="CD3D8EE2"/>
    <w:lvl w:ilvl="0" w:tentative="0">
      <w:start w:val="1"/>
      <w:numFmt w:val="decimal"/>
      <w:suff w:val="nothing"/>
      <w:lvlText w:val="%1）"/>
      <w:lvlJc w:val="left"/>
    </w:lvl>
  </w:abstractNum>
  <w:abstractNum w:abstractNumId="39">
    <w:nsid w:val="D30F7487"/>
    <w:multiLevelType w:val="singleLevel"/>
    <w:tmpl w:val="D30F7487"/>
    <w:lvl w:ilvl="0" w:tentative="0">
      <w:start w:val="1"/>
      <w:numFmt w:val="decimal"/>
      <w:suff w:val="nothing"/>
      <w:lvlText w:val="%1、"/>
      <w:lvlJc w:val="left"/>
    </w:lvl>
  </w:abstractNum>
  <w:abstractNum w:abstractNumId="40">
    <w:nsid w:val="D919AF4E"/>
    <w:multiLevelType w:val="singleLevel"/>
    <w:tmpl w:val="D919AF4E"/>
    <w:lvl w:ilvl="0" w:tentative="0">
      <w:start w:val="1"/>
      <w:numFmt w:val="decimal"/>
      <w:suff w:val="nothing"/>
      <w:lvlText w:val="%1、"/>
      <w:lvlJc w:val="left"/>
    </w:lvl>
  </w:abstractNum>
  <w:abstractNum w:abstractNumId="41">
    <w:nsid w:val="DB7C663B"/>
    <w:multiLevelType w:val="singleLevel"/>
    <w:tmpl w:val="DB7C663B"/>
    <w:lvl w:ilvl="0" w:tentative="0">
      <w:start w:val="1"/>
      <w:numFmt w:val="decimal"/>
      <w:suff w:val="nothing"/>
      <w:lvlText w:val="%1、"/>
      <w:lvlJc w:val="left"/>
    </w:lvl>
  </w:abstractNum>
  <w:abstractNum w:abstractNumId="42">
    <w:nsid w:val="DBA310D7"/>
    <w:multiLevelType w:val="singleLevel"/>
    <w:tmpl w:val="DBA310D7"/>
    <w:lvl w:ilvl="0" w:tentative="0">
      <w:start w:val="1"/>
      <w:numFmt w:val="decimal"/>
      <w:suff w:val="nothing"/>
      <w:lvlText w:val="%1、"/>
      <w:lvlJc w:val="left"/>
    </w:lvl>
  </w:abstractNum>
  <w:abstractNum w:abstractNumId="43">
    <w:nsid w:val="E0CFF605"/>
    <w:multiLevelType w:val="singleLevel"/>
    <w:tmpl w:val="E0CFF605"/>
    <w:lvl w:ilvl="0" w:tentative="0">
      <w:start w:val="1"/>
      <w:numFmt w:val="decimal"/>
      <w:suff w:val="nothing"/>
      <w:lvlText w:val="%1、"/>
      <w:lvlJc w:val="left"/>
    </w:lvl>
  </w:abstractNum>
  <w:abstractNum w:abstractNumId="44">
    <w:nsid w:val="E1FE2596"/>
    <w:multiLevelType w:val="singleLevel"/>
    <w:tmpl w:val="E1FE2596"/>
    <w:lvl w:ilvl="0" w:tentative="0">
      <w:start w:val="1"/>
      <w:numFmt w:val="decimal"/>
      <w:suff w:val="nothing"/>
      <w:lvlText w:val="%1、"/>
      <w:lvlJc w:val="left"/>
    </w:lvl>
  </w:abstractNum>
  <w:abstractNum w:abstractNumId="45">
    <w:nsid w:val="E233616F"/>
    <w:multiLevelType w:val="singleLevel"/>
    <w:tmpl w:val="E233616F"/>
    <w:lvl w:ilvl="0" w:tentative="0">
      <w:start w:val="1"/>
      <w:numFmt w:val="decimal"/>
      <w:suff w:val="nothing"/>
      <w:lvlText w:val="%1、"/>
      <w:lvlJc w:val="left"/>
    </w:lvl>
  </w:abstractNum>
  <w:abstractNum w:abstractNumId="46">
    <w:nsid w:val="E2615B9A"/>
    <w:multiLevelType w:val="singleLevel"/>
    <w:tmpl w:val="E2615B9A"/>
    <w:lvl w:ilvl="0" w:tentative="0">
      <w:start w:val="1"/>
      <w:numFmt w:val="decimal"/>
      <w:suff w:val="nothing"/>
      <w:lvlText w:val="%1、"/>
      <w:lvlJc w:val="left"/>
    </w:lvl>
  </w:abstractNum>
  <w:abstractNum w:abstractNumId="47">
    <w:nsid w:val="E755946C"/>
    <w:multiLevelType w:val="singleLevel"/>
    <w:tmpl w:val="E755946C"/>
    <w:lvl w:ilvl="0" w:tentative="0">
      <w:start w:val="1"/>
      <w:numFmt w:val="decimal"/>
      <w:suff w:val="nothing"/>
      <w:lvlText w:val="%1、"/>
      <w:lvlJc w:val="left"/>
    </w:lvl>
  </w:abstractNum>
  <w:abstractNum w:abstractNumId="48">
    <w:nsid w:val="E865F9E3"/>
    <w:multiLevelType w:val="singleLevel"/>
    <w:tmpl w:val="E865F9E3"/>
    <w:lvl w:ilvl="0" w:tentative="0">
      <w:start w:val="1"/>
      <w:numFmt w:val="decimal"/>
      <w:suff w:val="nothing"/>
      <w:lvlText w:val="%1、"/>
      <w:lvlJc w:val="left"/>
    </w:lvl>
  </w:abstractNum>
  <w:abstractNum w:abstractNumId="49">
    <w:nsid w:val="E9C0186D"/>
    <w:multiLevelType w:val="singleLevel"/>
    <w:tmpl w:val="E9C0186D"/>
    <w:lvl w:ilvl="0" w:tentative="0">
      <w:start w:val="1"/>
      <w:numFmt w:val="decimal"/>
      <w:suff w:val="nothing"/>
      <w:lvlText w:val="%1、"/>
      <w:lvlJc w:val="left"/>
    </w:lvl>
  </w:abstractNum>
  <w:abstractNum w:abstractNumId="50">
    <w:nsid w:val="EB31674E"/>
    <w:multiLevelType w:val="singleLevel"/>
    <w:tmpl w:val="EB31674E"/>
    <w:lvl w:ilvl="0" w:tentative="0">
      <w:start w:val="1"/>
      <w:numFmt w:val="decimal"/>
      <w:suff w:val="nothing"/>
      <w:lvlText w:val="%1、"/>
      <w:lvlJc w:val="left"/>
    </w:lvl>
  </w:abstractNum>
  <w:abstractNum w:abstractNumId="51">
    <w:nsid w:val="EF2DB4D8"/>
    <w:multiLevelType w:val="singleLevel"/>
    <w:tmpl w:val="EF2DB4D8"/>
    <w:lvl w:ilvl="0" w:tentative="0">
      <w:start w:val="1"/>
      <w:numFmt w:val="decimal"/>
      <w:suff w:val="nothing"/>
      <w:lvlText w:val="%1、"/>
      <w:lvlJc w:val="left"/>
    </w:lvl>
  </w:abstractNum>
  <w:abstractNum w:abstractNumId="52">
    <w:nsid w:val="EFA6D076"/>
    <w:multiLevelType w:val="singleLevel"/>
    <w:tmpl w:val="EFA6D076"/>
    <w:lvl w:ilvl="0" w:tentative="0">
      <w:start w:val="1"/>
      <w:numFmt w:val="decimal"/>
      <w:suff w:val="nothing"/>
      <w:lvlText w:val="%1、"/>
      <w:lvlJc w:val="left"/>
    </w:lvl>
  </w:abstractNum>
  <w:abstractNum w:abstractNumId="53">
    <w:nsid w:val="F3894447"/>
    <w:multiLevelType w:val="singleLevel"/>
    <w:tmpl w:val="F3894447"/>
    <w:lvl w:ilvl="0" w:tentative="0">
      <w:start w:val="1"/>
      <w:numFmt w:val="decimal"/>
      <w:suff w:val="nothing"/>
      <w:lvlText w:val="%1、"/>
      <w:lvlJc w:val="left"/>
    </w:lvl>
  </w:abstractNum>
  <w:abstractNum w:abstractNumId="54">
    <w:nsid w:val="F4B9934D"/>
    <w:multiLevelType w:val="singleLevel"/>
    <w:tmpl w:val="F4B9934D"/>
    <w:lvl w:ilvl="0" w:tentative="0">
      <w:start w:val="1"/>
      <w:numFmt w:val="decimal"/>
      <w:suff w:val="nothing"/>
      <w:lvlText w:val="%1、"/>
      <w:lvlJc w:val="left"/>
    </w:lvl>
  </w:abstractNum>
  <w:abstractNum w:abstractNumId="55">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6">
    <w:nsid w:val="F57D1BCC"/>
    <w:multiLevelType w:val="singleLevel"/>
    <w:tmpl w:val="F57D1BCC"/>
    <w:lvl w:ilvl="0" w:tentative="0">
      <w:start w:val="1"/>
      <w:numFmt w:val="decimal"/>
      <w:suff w:val="nothing"/>
      <w:lvlText w:val="%1）"/>
      <w:lvlJc w:val="left"/>
    </w:lvl>
  </w:abstractNum>
  <w:abstractNum w:abstractNumId="57">
    <w:nsid w:val="FD078EE8"/>
    <w:multiLevelType w:val="singleLevel"/>
    <w:tmpl w:val="FD078EE8"/>
    <w:lvl w:ilvl="0" w:tentative="0">
      <w:start w:val="1"/>
      <w:numFmt w:val="decimal"/>
      <w:suff w:val="nothing"/>
      <w:lvlText w:val="%1）"/>
      <w:lvlJc w:val="left"/>
    </w:lvl>
  </w:abstractNum>
  <w:abstractNum w:abstractNumId="58">
    <w:nsid w:val="FFE3E422"/>
    <w:multiLevelType w:val="singleLevel"/>
    <w:tmpl w:val="FFE3E422"/>
    <w:lvl w:ilvl="0" w:tentative="0">
      <w:start w:val="1"/>
      <w:numFmt w:val="decimal"/>
      <w:suff w:val="nothing"/>
      <w:lvlText w:val="%1、"/>
      <w:lvlJc w:val="left"/>
    </w:lvl>
  </w:abstractNum>
  <w:abstractNum w:abstractNumId="59">
    <w:nsid w:val="009B7BFD"/>
    <w:multiLevelType w:val="singleLevel"/>
    <w:tmpl w:val="009B7BFD"/>
    <w:lvl w:ilvl="0" w:tentative="0">
      <w:start w:val="1"/>
      <w:numFmt w:val="decimal"/>
      <w:suff w:val="nothing"/>
      <w:lvlText w:val="%1、"/>
      <w:lvlJc w:val="left"/>
    </w:lvl>
  </w:abstractNum>
  <w:abstractNum w:abstractNumId="60">
    <w:nsid w:val="015DF2A9"/>
    <w:multiLevelType w:val="singleLevel"/>
    <w:tmpl w:val="015DF2A9"/>
    <w:lvl w:ilvl="0" w:tentative="0">
      <w:start w:val="1"/>
      <w:numFmt w:val="decimal"/>
      <w:suff w:val="nothing"/>
      <w:lvlText w:val="%1、"/>
      <w:lvlJc w:val="left"/>
    </w:lvl>
  </w:abstractNum>
  <w:abstractNum w:abstractNumId="61">
    <w:nsid w:val="0AE77B90"/>
    <w:multiLevelType w:val="singleLevel"/>
    <w:tmpl w:val="0AE77B90"/>
    <w:lvl w:ilvl="0" w:tentative="0">
      <w:start w:val="1"/>
      <w:numFmt w:val="decimal"/>
      <w:suff w:val="nothing"/>
      <w:lvlText w:val="%1、"/>
      <w:lvlJc w:val="left"/>
    </w:lvl>
  </w:abstractNum>
  <w:abstractNum w:abstractNumId="62">
    <w:nsid w:val="0B547397"/>
    <w:multiLevelType w:val="singleLevel"/>
    <w:tmpl w:val="0B547397"/>
    <w:lvl w:ilvl="0" w:tentative="0">
      <w:start w:val="1"/>
      <w:numFmt w:val="decimal"/>
      <w:suff w:val="nothing"/>
      <w:lvlText w:val="%1、"/>
      <w:lvlJc w:val="left"/>
    </w:lvl>
  </w:abstractNum>
  <w:abstractNum w:abstractNumId="63">
    <w:nsid w:val="0BAA0614"/>
    <w:multiLevelType w:val="singleLevel"/>
    <w:tmpl w:val="0BAA0614"/>
    <w:lvl w:ilvl="0" w:tentative="0">
      <w:start w:val="1"/>
      <w:numFmt w:val="decimal"/>
      <w:suff w:val="nothing"/>
      <w:lvlText w:val="%1）"/>
      <w:lvlJc w:val="left"/>
    </w:lvl>
  </w:abstractNum>
  <w:abstractNum w:abstractNumId="64">
    <w:nsid w:val="0EE530D6"/>
    <w:multiLevelType w:val="singleLevel"/>
    <w:tmpl w:val="0EE530D6"/>
    <w:lvl w:ilvl="0" w:tentative="0">
      <w:start w:val="1"/>
      <w:numFmt w:val="decimal"/>
      <w:suff w:val="nothing"/>
      <w:lvlText w:val="%1、"/>
      <w:lvlJc w:val="left"/>
    </w:lvl>
  </w:abstractNum>
  <w:abstractNum w:abstractNumId="65">
    <w:nsid w:val="102E3621"/>
    <w:multiLevelType w:val="singleLevel"/>
    <w:tmpl w:val="102E3621"/>
    <w:lvl w:ilvl="0" w:tentative="0">
      <w:start w:val="1"/>
      <w:numFmt w:val="decimal"/>
      <w:suff w:val="nothing"/>
      <w:lvlText w:val="%1、"/>
      <w:lvlJc w:val="left"/>
    </w:lvl>
  </w:abstractNum>
  <w:abstractNum w:abstractNumId="66">
    <w:nsid w:val="1072ABC7"/>
    <w:multiLevelType w:val="singleLevel"/>
    <w:tmpl w:val="1072ABC7"/>
    <w:lvl w:ilvl="0" w:tentative="0">
      <w:start w:val="1"/>
      <w:numFmt w:val="decimal"/>
      <w:suff w:val="nothing"/>
      <w:lvlText w:val="%1、"/>
      <w:lvlJc w:val="left"/>
    </w:lvl>
  </w:abstractNum>
  <w:abstractNum w:abstractNumId="67">
    <w:nsid w:val="127F642E"/>
    <w:multiLevelType w:val="singleLevel"/>
    <w:tmpl w:val="127F642E"/>
    <w:lvl w:ilvl="0" w:tentative="0">
      <w:start w:val="1"/>
      <w:numFmt w:val="decimal"/>
      <w:suff w:val="nothing"/>
      <w:lvlText w:val="%1）"/>
      <w:lvlJc w:val="left"/>
    </w:lvl>
  </w:abstractNum>
  <w:abstractNum w:abstractNumId="68">
    <w:nsid w:val="12EC1E89"/>
    <w:multiLevelType w:val="singleLevel"/>
    <w:tmpl w:val="12EC1E89"/>
    <w:lvl w:ilvl="0" w:tentative="0">
      <w:start w:val="1"/>
      <w:numFmt w:val="decimal"/>
      <w:suff w:val="nothing"/>
      <w:lvlText w:val="%1、"/>
      <w:lvlJc w:val="left"/>
    </w:lvl>
  </w:abstractNum>
  <w:abstractNum w:abstractNumId="69">
    <w:nsid w:val="132BB019"/>
    <w:multiLevelType w:val="singleLevel"/>
    <w:tmpl w:val="132BB019"/>
    <w:lvl w:ilvl="0" w:tentative="0">
      <w:start w:val="1"/>
      <w:numFmt w:val="decimal"/>
      <w:suff w:val="nothing"/>
      <w:lvlText w:val="%1）"/>
      <w:lvlJc w:val="left"/>
    </w:lvl>
  </w:abstractNum>
  <w:abstractNum w:abstractNumId="70">
    <w:nsid w:val="137D5CED"/>
    <w:multiLevelType w:val="singleLevel"/>
    <w:tmpl w:val="137D5CED"/>
    <w:lvl w:ilvl="0" w:tentative="0">
      <w:start w:val="1"/>
      <w:numFmt w:val="decimal"/>
      <w:suff w:val="nothing"/>
      <w:lvlText w:val="%1、"/>
      <w:lvlJc w:val="left"/>
    </w:lvl>
  </w:abstractNum>
  <w:abstractNum w:abstractNumId="71">
    <w:nsid w:val="140CCB53"/>
    <w:multiLevelType w:val="singleLevel"/>
    <w:tmpl w:val="140CCB53"/>
    <w:lvl w:ilvl="0" w:tentative="0">
      <w:start w:val="1"/>
      <w:numFmt w:val="decimal"/>
      <w:suff w:val="nothing"/>
      <w:lvlText w:val="%1、"/>
      <w:lvlJc w:val="left"/>
    </w:lvl>
  </w:abstractNum>
  <w:abstractNum w:abstractNumId="72">
    <w:nsid w:val="14D00909"/>
    <w:multiLevelType w:val="singleLevel"/>
    <w:tmpl w:val="14D00909"/>
    <w:lvl w:ilvl="0" w:tentative="0">
      <w:start w:val="1"/>
      <w:numFmt w:val="decimal"/>
      <w:suff w:val="nothing"/>
      <w:lvlText w:val="%1、"/>
      <w:lvlJc w:val="left"/>
    </w:lvl>
  </w:abstractNum>
  <w:abstractNum w:abstractNumId="73">
    <w:nsid w:val="1678254D"/>
    <w:multiLevelType w:val="singleLevel"/>
    <w:tmpl w:val="1678254D"/>
    <w:lvl w:ilvl="0" w:tentative="0">
      <w:start w:val="1"/>
      <w:numFmt w:val="decimal"/>
      <w:suff w:val="nothing"/>
      <w:lvlText w:val="%1、"/>
      <w:lvlJc w:val="left"/>
    </w:lvl>
  </w:abstractNum>
  <w:abstractNum w:abstractNumId="74">
    <w:nsid w:val="19CFC0AC"/>
    <w:multiLevelType w:val="singleLevel"/>
    <w:tmpl w:val="19CFC0AC"/>
    <w:lvl w:ilvl="0" w:tentative="0">
      <w:start w:val="1"/>
      <w:numFmt w:val="decimal"/>
      <w:suff w:val="nothing"/>
      <w:lvlText w:val="%1、"/>
      <w:lvlJc w:val="left"/>
    </w:lvl>
  </w:abstractNum>
  <w:abstractNum w:abstractNumId="75">
    <w:nsid w:val="1A2AA41B"/>
    <w:multiLevelType w:val="singleLevel"/>
    <w:tmpl w:val="1A2AA41B"/>
    <w:lvl w:ilvl="0" w:tentative="0">
      <w:start w:val="1"/>
      <w:numFmt w:val="decimal"/>
      <w:suff w:val="nothing"/>
      <w:lvlText w:val="%1、"/>
      <w:lvlJc w:val="left"/>
    </w:lvl>
  </w:abstractNum>
  <w:abstractNum w:abstractNumId="76">
    <w:nsid w:val="1A6E3A5D"/>
    <w:multiLevelType w:val="singleLevel"/>
    <w:tmpl w:val="1A6E3A5D"/>
    <w:lvl w:ilvl="0" w:tentative="0">
      <w:start w:val="1"/>
      <w:numFmt w:val="decimal"/>
      <w:suff w:val="nothing"/>
      <w:lvlText w:val="%1、"/>
      <w:lvlJc w:val="left"/>
    </w:lvl>
  </w:abstractNum>
  <w:abstractNum w:abstractNumId="77">
    <w:nsid w:val="1E9C78FE"/>
    <w:multiLevelType w:val="singleLevel"/>
    <w:tmpl w:val="1E9C78FE"/>
    <w:lvl w:ilvl="0" w:tentative="0">
      <w:start w:val="1"/>
      <w:numFmt w:val="decimal"/>
      <w:suff w:val="nothing"/>
      <w:lvlText w:val="%1、"/>
      <w:lvlJc w:val="left"/>
    </w:lvl>
  </w:abstractNum>
  <w:abstractNum w:abstractNumId="78">
    <w:nsid w:val="23A7AE9E"/>
    <w:multiLevelType w:val="singleLevel"/>
    <w:tmpl w:val="23A7AE9E"/>
    <w:lvl w:ilvl="0" w:tentative="0">
      <w:start w:val="1"/>
      <w:numFmt w:val="decimal"/>
      <w:suff w:val="nothing"/>
      <w:lvlText w:val="%1）"/>
      <w:lvlJc w:val="left"/>
    </w:lvl>
  </w:abstractNum>
  <w:abstractNum w:abstractNumId="79">
    <w:nsid w:val="246BAFF8"/>
    <w:multiLevelType w:val="singleLevel"/>
    <w:tmpl w:val="246BAFF8"/>
    <w:lvl w:ilvl="0" w:tentative="0">
      <w:start w:val="1"/>
      <w:numFmt w:val="decimal"/>
      <w:suff w:val="nothing"/>
      <w:lvlText w:val="%1、"/>
      <w:lvlJc w:val="left"/>
    </w:lvl>
  </w:abstractNum>
  <w:abstractNum w:abstractNumId="80">
    <w:nsid w:val="29582188"/>
    <w:multiLevelType w:val="singleLevel"/>
    <w:tmpl w:val="29582188"/>
    <w:lvl w:ilvl="0" w:tentative="0">
      <w:start w:val="1"/>
      <w:numFmt w:val="decimal"/>
      <w:suff w:val="nothing"/>
      <w:lvlText w:val="%1、"/>
      <w:lvlJc w:val="left"/>
    </w:lvl>
  </w:abstractNum>
  <w:abstractNum w:abstractNumId="81">
    <w:nsid w:val="2B76474A"/>
    <w:multiLevelType w:val="singleLevel"/>
    <w:tmpl w:val="2B76474A"/>
    <w:lvl w:ilvl="0" w:tentative="0">
      <w:start w:val="1"/>
      <w:numFmt w:val="decimal"/>
      <w:suff w:val="nothing"/>
      <w:lvlText w:val="%1、"/>
      <w:lvlJc w:val="left"/>
    </w:lvl>
  </w:abstractNum>
  <w:abstractNum w:abstractNumId="82">
    <w:nsid w:val="2C928901"/>
    <w:multiLevelType w:val="singleLevel"/>
    <w:tmpl w:val="2C928901"/>
    <w:lvl w:ilvl="0" w:tentative="0">
      <w:start w:val="1"/>
      <w:numFmt w:val="decimal"/>
      <w:suff w:val="nothing"/>
      <w:lvlText w:val="%1、"/>
      <w:lvlJc w:val="left"/>
    </w:lvl>
  </w:abstractNum>
  <w:abstractNum w:abstractNumId="83">
    <w:nsid w:val="2CAB016D"/>
    <w:multiLevelType w:val="singleLevel"/>
    <w:tmpl w:val="2CAB016D"/>
    <w:lvl w:ilvl="0" w:tentative="0">
      <w:start w:val="1"/>
      <w:numFmt w:val="decimal"/>
      <w:suff w:val="nothing"/>
      <w:lvlText w:val="%1、"/>
      <w:lvlJc w:val="left"/>
    </w:lvl>
  </w:abstractNum>
  <w:abstractNum w:abstractNumId="84">
    <w:nsid w:val="2ECFA54A"/>
    <w:multiLevelType w:val="singleLevel"/>
    <w:tmpl w:val="2ECFA54A"/>
    <w:lvl w:ilvl="0" w:tentative="0">
      <w:start w:val="1"/>
      <w:numFmt w:val="decimal"/>
      <w:suff w:val="nothing"/>
      <w:lvlText w:val="%1、"/>
      <w:lvlJc w:val="left"/>
    </w:lvl>
  </w:abstractNum>
  <w:abstractNum w:abstractNumId="85">
    <w:nsid w:val="3136A464"/>
    <w:multiLevelType w:val="singleLevel"/>
    <w:tmpl w:val="3136A464"/>
    <w:lvl w:ilvl="0" w:tentative="0">
      <w:start w:val="1"/>
      <w:numFmt w:val="decimal"/>
      <w:suff w:val="nothing"/>
      <w:lvlText w:val="%1、"/>
      <w:lvlJc w:val="left"/>
    </w:lvl>
  </w:abstractNum>
  <w:abstractNum w:abstractNumId="86">
    <w:nsid w:val="31D68F5E"/>
    <w:multiLevelType w:val="singleLevel"/>
    <w:tmpl w:val="31D68F5E"/>
    <w:lvl w:ilvl="0" w:tentative="0">
      <w:start w:val="1"/>
      <w:numFmt w:val="decimal"/>
      <w:suff w:val="nothing"/>
      <w:lvlText w:val="%1）"/>
      <w:lvlJc w:val="left"/>
    </w:lvl>
  </w:abstractNum>
  <w:abstractNum w:abstractNumId="87">
    <w:nsid w:val="321D46B7"/>
    <w:multiLevelType w:val="singleLevel"/>
    <w:tmpl w:val="321D46B7"/>
    <w:lvl w:ilvl="0" w:tentative="0">
      <w:start w:val="1"/>
      <w:numFmt w:val="decimal"/>
      <w:suff w:val="nothing"/>
      <w:lvlText w:val="%1、"/>
      <w:lvlJc w:val="left"/>
    </w:lvl>
  </w:abstractNum>
  <w:abstractNum w:abstractNumId="88">
    <w:nsid w:val="32531955"/>
    <w:multiLevelType w:val="singleLevel"/>
    <w:tmpl w:val="32531955"/>
    <w:lvl w:ilvl="0" w:tentative="0">
      <w:start w:val="1"/>
      <w:numFmt w:val="decimal"/>
      <w:suff w:val="nothing"/>
      <w:lvlText w:val="%1、"/>
      <w:lvlJc w:val="left"/>
    </w:lvl>
  </w:abstractNum>
  <w:abstractNum w:abstractNumId="89">
    <w:nsid w:val="33B367F5"/>
    <w:multiLevelType w:val="singleLevel"/>
    <w:tmpl w:val="33B367F5"/>
    <w:lvl w:ilvl="0" w:tentative="0">
      <w:start w:val="1"/>
      <w:numFmt w:val="decimal"/>
      <w:suff w:val="nothing"/>
      <w:lvlText w:val="%1、"/>
      <w:lvlJc w:val="left"/>
    </w:lvl>
  </w:abstractNum>
  <w:abstractNum w:abstractNumId="90">
    <w:nsid w:val="34EA7B57"/>
    <w:multiLevelType w:val="singleLevel"/>
    <w:tmpl w:val="34EA7B57"/>
    <w:lvl w:ilvl="0" w:tentative="0">
      <w:start w:val="1"/>
      <w:numFmt w:val="decimal"/>
      <w:suff w:val="nothing"/>
      <w:lvlText w:val="%1）"/>
      <w:lvlJc w:val="left"/>
    </w:lvl>
  </w:abstractNum>
  <w:abstractNum w:abstractNumId="91">
    <w:nsid w:val="36B43326"/>
    <w:multiLevelType w:val="singleLevel"/>
    <w:tmpl w:val="36B43326"/>
    <w:lvl w:ilvl="0" w:tentative="0">
      <w:start w:val="1"/>
      <w:numFmt w:val="decimal"/>
      <w:suff w:val="nothing"/>
      <w:lvlText w:val="%1、"/>
      <w:lvlJc w:val="left"/>
    </w:lvl>
  </w:abstractNum>
  <w:abstractNum w:abstractNumId="92">
    <w:nsid w:val="37FC77AC"/>
    <w:multiLevelType w:val="singleLevel"/>
    <w:tmpl w:val="37FC77AC"/>
    <w:lvl w:ilvl="0" w:tentative="0">
      <w:start w:val="1"/>
      <w:numFmt w:val="decimal"/>
      <w:suff w:val="nothing"/>
      <w:lvlText w:val="%1、"/>
      <w:lvlJc w:val="left"/>
    </w:lvl>
  </w:abstractNum>
  <w:abstractNum w:abstractNumId="93">
    <w:nsid w:val="3803772D"/>
    <w:multiLevelType w:val="singleLevel"/>
    <w:tmpl w:val="3803772D"/>
    <w:lvl w:ilvl="0" w:tentative="0">
      <w:start w:val="1"/>
      <w:numFmt w:val="decimal"/>
      <w:suff w:val="nothing"/>
      <w:lvlText w:val="%1、"/>
      <w:lvlJc w:val="left"/>
    </w:lvl>
  </w:abstractNum>
  <w:abstractNum w:abstractNumId="94">
    <w:nsid w:val="392249ED"/>
    <w:multiLevelType w:val="singleLevel"/>
    <w:tmpl w:val="392249ED"/>
    <w:lvl w:ilvl="0" w:tentative="0">
      <w:start w:val="1"/>
      <w:numFmt w:val="decimal"/>
      <w:suff w:val="nothing"/>
      <w:lvlText w:val="%1、"/>
      <w:lvlJc w:val="left"/>
    </w:lvl>
  </w:abstractNum>
  <w:abstractNum w:abstractNumId="95">
    <w:nsid w:val="3ACBBA13"/>
    <w:multiLevelType w:val="singleLevel"/>
    <w:tmpl w:val="3ACBBA13"/>
    <w:lvl w:ilvl="0" w:tentative="0">
      <w:start w:val="1"/>
      <w:numFmt w:val="decimal"/>
      <w:suff w:val="nothing"/>
      <w:lvlText w:val="%1、"/>
      <w:lvlJc w:val="left"/>
    </w:lvl>
  </w:abstractNum>
  <w:abstractNum w:abstractNumId="96">
    <w:nsid w:val="3B383395"/>
    <w:multiLevelType w:val="singleLevel"/>
    <w:tmpl w:val="3B383395"/>
    <w:lvl w:ilvl="0" w:tentative="0">
      <w:start w:val="1"/>
      <w:numFmt w:val="decimal"/>
      <w:suff w:val="nothing"/>
      <w:lvlText w:val="%1、"/>
      <w:lvlJc w:val="left"/>
    </w:lvl>
  </w:abstractNum>
  <w:abstractNum w:abstractNumId="97">
    <w:nsid w:val="427E17FB"/>
    <w:multiLevelType w:val="singleLevel"/>
    <w:tmpl w:val="427E17FB"/>
    <w:lvl w:ilvl="0" w:tentative="0">
      <w:start w:val="1"/>
      <w:numFmt w:val="decimal"/>
      <w:suff w:val="nothing"/>
      <w:lvlText w:val="%1、"/>
      <w:lvlJc w:val="left"/>
    </w:lvl>
  </w:abstractNum>
  <w:abstractNum w:abstractNumId="98">
    <w:nsid w:val="42FA4EBA"/>
    <w:multiLevelType w:val="singleLevel"/>
    <w:tmpl w:val="42FA4EBA"/>
    <w:lvl w:ilvl="0" w:tentative="0">
      <w:start w:val="1"/>
      <w:numFmt w:val="decimal"/>
      <w:suff w:val="nothing"/>
      <w:lvlText w:val="%1、"/>
      <w:lvlJc w:val="left"/>
    </w:lvl>
  </w:abstractNum>
  <w:abstractNum w:abstractNumId="99">
    <w:nsid w:val="44861F7F"/>
    <w:multiLevelType w:val="singleLevel"/>
    <w:tmpl w:val="44861F7F"/>
    <w:lvl w:ilvl="0" w:tentative="0">
      <w:start w:val="1"/>
      <w:numFmt w:val="decimal"/>
      <w:suff w:val="nothing"/>
      <w:lvlText w:val="%1、"/>
      <w:lvlJc w:val="left"/>
    </w:lvl>
  </w:abstractNum>
  <w:abstractNum w:abstractNumId="100">
    <w:nsid w:val="44D83D74"/>
    <w:multiLevelType w:val="singleLevel"/>
    <w:tmpl w:val="44D83D74"/>
    <w:lvl w:ilvl="0" w:tentative="0">
      <w:start w:val="1"/>
      <w:numFmt w:val="decimal"/>
      <w:suff w:val="nothing"/>
      <w:lvlText w:val="%1、"/>
      <w:lvlJc w:val="left"/>
    </w:lvl>
  </w:abstractNum>
  <w:abstractNum w:abstractNumId="101">
    <w:nsid w:val="44ECDA88"/>
    <w:multiLevelType w:val="singleLevel"/>
    <w:tmpl w:val="44ECDA88"/>
    <w:lvl w:ilvl="0" w:tentative="0">
      <w:start w:val="1"/>
      <w:numFmt w:val="decimal"/>
      <w:suff w:val="nothing"/>
      <w:lvlText w:val="%1、"/>
      <w:lvlJc w:val="left"/>
    </w:lvl>
  </w:abstractNum>
  <w:abstractNum w:abstractNumId="102">
    <w:nsid w:val="4602D06A"/>
    <w:multiLevelType w:val="singleLevel"/>
    <w:tmpl w:val="4602D06A"/>
    <w:lvl w:ilvl="0" w:tentative="0">
      <w:start w:val="1"/>
      <w:numFmt w:val="decimal"/>
      <w:suff w:val="nothing"/>
      <w:lvlText w:val="%1、"/>
      <w:lvlJc w:val="left"/>
    </w:lvl>
  </w:abstractNum>
  <w:abstractNum w:abstractNumId="103">
    <w:nsid w:val="476DFF06"/>
    <w:multiLevelType w:val="singleLevel"/>
    <w:tmpl w:val="476DFF06"/>
    <w:lvl w:ilvl="0" w:tentative="0">
      <w:start w:val="1"/>
      <w:numFmt w:val="decimal"/>
      <w:suff w:val="nothing"/>
      <w:lvlText w:val="%1、"/>
      <w:lvlJc w:val="left"/>
    </w:lvl>
  </w:abstractNum>
  <w:abstractNum w:abstractNumId="104">
    <w:nsid w:val="4E0B06DD"/>
    <w:multiLevelType w:val="singleLevel"/>
    <w:tmpl w:val="4E0B06DD"/>
    <w:lvl w:ilvl="0" w:tentative="0">
      <w:start w:val="1"/>
      <w:numFmt w:val="decimal"/>
      <w:suff w:val="nothing"/>
      <w:lvlText w:val="%1、"/>
      <w:lvlJc w:val="left"/>
    </w:lvl>
  </w:abstractNum>
  <w:abstractNum w:abstractNumId="105">
    <w:nsid w:val="4E329307"/>
    <w:multiLevelType w:val="singleLevel"/>
    <w:tmpl w:val="4E329307"/>
    <w:lvl w:ilvl="0" w:tentative="0">
      <w:start w:val="1"/>
      <w:numFmt w:val="decimal"/>
      <w:suff w:val="nothing"/>
      <w:lvlText w:val="%1）"/>
      <w:lvlJc w:val="left"/>
    </w:lvl>
  </w:abstractNum>
  <w:abstractNum w:abstractNumId="106">
    <w:nsid w:val="4EEF413F"/>
    <w:multiLevelType w:val="singleLevel"/>
    <w:tmpl w:val="4EEF413F"/>
    <w:lvl w:ilvl="0" w:tentative="0">
      <w:start w:val="1"/>
      <w:numFmt w:val="decimal"/>
      <w:suff w:val="nothing"/>
      <w:lvlText w:val="%1、"/>
      <w:lvlJc w:val="left"/>
    </w:lvl>
  </w:abstractNum>
  <w:abstractNum w:abstractNumId="107">
    <w:nsid w:val="54D53000"/>
    <w:multiLevelType w:val="singleLevel"/>
    <w:tmpl w:val="54D53000"/>
    <w:lvl w:ilvl="0" w:tentative="0">
      <w:start w:val="1"/>
      <w:numFmt w:val="decimal"/>
      <w:suff w:val="nothing"/>
      <w:lvlText w:val="%1、"/>
      <w:lvlJc w:val="left"/>
    </w:lvl>
  </w:abstractNum>
  <w:abstractNum w:abstractNumId="108">
    <w:nsid w:val="5AB27430"/>
    <w:multiLevelType w:val="singleLevel"/>
    <w:tmpl w:val="5AB27430"/>
    <w:lvl w:ilvl="0" w:tentative="0">
      <w:start w:val="1"/>
      <w:numFmt w:val="decimal"/>
      <w:suff w:val="nothing"/>
      <w:lvlText w:val="%1、"/>
      <w:lvlJc w:val="left"/>
    </w:lvl>
  </w:abstractNum>
  <w:abstractNum w:abstractNumId="109">
    <w:nsid w:val="5AE35755"/>
    <w:multiLevelType w:val="singleLevel"/>
    <w:tmpl w:val="5AE35755"/>
    <w:lvl w:ilvl="0" w:tentative="0">
      <w:start w:val="1"/>
      <w:numFmt w:val="decimal"/>
      <w:suff w:val="nothing"/>
      <w:lvlText w:val="%1、"/>
      <w:lvlJc w:val="left"/>
    </w:lvl>
  </w:abstractNum>
  <w:abstractNum w:abstractNumId="110">
    <w:nsid w:val="5C192F55"/>
    <w:multiLevelType w:val="singleLevel"/>
    <w:tmpl w:val="5C192F55"/>
    <w:lvl w:ilvl="0" w:tentative="0">
      <w:start w:val="1"/>
      <w:numFmt w:val="decimal"/>
      <w:suff w:val="nothing"/>
      <w:lvlText w:val="%1、"/>
      <w:lvlJc w:val="left"/>
    </w:lvl>
  </w:abstractNum>
  <w:abstractNum w:abstractNumId="111">
    <w:nsid w:val="5CD65CE4"/>
    <w:multiLevelType w:val="singleLevel"/>
    <w:tmpl w:val="5CD65CE4"/>
    <w:lvl w:ilvl="0" w:tentative="0">
      <w:start w:val="1"/>
      <w:numFmt w:val="decimal"/>
      <w:suff w:val="nothing"/>
      <w:lvlText w:val="%1、"/>
      <w:lvlJc w:val="left"/>
    </w:lvl>
  </w:abstractNum>
  <w:abstractNum w:abstractNumId="112">
    <w:nsid w:val="5DAC227F"/>
    <w:multiLevelType w:val="singleLevel"/>
    <w:tmpl w:val="5DAC227F"/>
    <w:lvl w:ilvl="0" w:tentative="0">
      <w:start w:val="1"/>
      <w:numFmt w:val="decimal"/>
      <w:suff w:val="nothing"/>
      <w:lvlText w:val="%1）"/>
      <w:lvlJc w:val="left"/>
    </w:lvl>
  </w:abstractNum>
  <w:abstractNum w:abstractNumId="113">
    <w:nsid w:val="6179C43D"/>
    <w:multiLevelType w:val="singleLevel"/>
    <w:tmpl w:val="6179C43D"/>
    <w:lvl w:ilvl="0" w:tentative="0">
      <w:start w:val="1"/>
      <w:numFmt w:val="decimal"/>
      <w:suff w:val="nothing"/>
      <w:lvlText w:val="%1、"/>
      <w:lvlJc w:val="left"/>
    </w:lvl>
  </w:abstractNum>
  <w:abstractNum w:abstractNumId="114">
    <w:nsid w:val="681AA9E3"/>
    <w:multiLevelType w:val="singleLevel"/>
    <w:tmpl w:val="681AA9E3"/>
    <w:lvl w:ilvl="0" w:tentative="0">
      <w:start w:val="1"/>
      <w:numFmt w:val="decimal"/>
      <w:suff w:val="nothing"/>
      <w:lvlText w:val="%1）"/>
      <w:lvlJc w:val="left"/>
    </w:lvl>
  </w:abstractNum>
  <w:abstractNum w:abstractNumId="115">
    <w:nsid w:val="685AD7F8"/>
    <w:multiLevelType w:val="singleLevel"/>
    <w:tmpl w:val="685AD7F8"/>
    <w:lvl w:ilvl="0" w:tentative="0">
      <w:start w:val="1"/>
      <w:numFmt w:val="decimal"/>
      <w:suff w:val="nothing"/>
      <w:lvlText w:val="%1、"/>
      <w:lvlJc w:val="left"/>
    </w:lvl>
  </w:abstractNum>
  <w:abstractNum w:abstractNumId="116">
    <w:nsid w:val="688C34C3"/>
    <w:multiLevelType w:val="singleLevel"/>
    <w:tmpl w:val="688C34C3"/>
    <w:lvl w:ilvl="0" w:tentative="0">
      <w:start w:val="1"/>
      <w:numFmt w:val="decimal"/>
      <w:suff w:val="nothing"/>
      <w:lvlText w:val="%1、"/>
      <w:lvlJc w:val="left"/>
    </w:lvl>
  </w:abstractNum>
  <w:abstractNum w:abstractNumId="117">
    <w:nsid w:val="717488B2"/>
    <w:multiLevelType w:val="singleLevel"/>
    <w:tmpl w:val="717488B2"/>
    <w:lvl w:ilvl="0" w:tentative="0">
      <w:start w:val="1"/>
      <w:numFmt w:val="decimal"/>
      <w:suff w:val="nothing"/>
      <w:lvlText w:val="%1、"/>
      <w:lvlJc w:val="left"/>
    </w:lvl>
  </w:abstractNum>
  <w:abstractNum w:abstractNumId="118">
    <w:nsid w:val="7217B85B"/>
    <w:multiLevelType w:val="singleLevel"/>
    <w:tmpl w:val="7217B85B"/>
    <w:lvl w:ilvl="0" w:tentative="0">
      <w:start w:val="1"/>
      <w:numFmt w:val="decimal"/>
      <w:suff w:val="nothing"/>
      <w:lvlText w:val="%1、"/>
      <w:lvlJc w:val="left"/>
    </w:lvl>
  </w:abstractNum>
  <w:abstractNum w:abstractNumId="119">
    <w:nsid w:val="724E1AAF"/>
    <w:multiLevelType w:val="singleLevel"/>
    <w:tmpl w:val="724E1AAF"/>
    <w:lvl w:ilvl="0" w:tentative="0">
      <w:start w:val="1"/>
      <w:numFmt w:val="decimal"/>
      <w:suff w:val="nothing"/>
      <w:lvlText w:val="%1、"/>
      <w:lvlJc w:val="left"/>
    </w:lvl>
  </w:abstractNum>
  <w:abstractNum w:abstractNumId="120">
    <w:nsid w:val="74560C71"/>
    <w:multiLevelType w:val="singleLevel"/>
    <w:tmpl w:val="74560C71"/>
    <w:lvl w:ilvl="0" w:tentative="0">
      <w:start w:val="1"/>
      <w:numFmt w:val="decimal"/>
      <w:suff w:val="nothing"/>
      <w:lvlText w:val="%1、"/>
      <w:lvlJc w:val="left"/>
    </w:lvl>
  </w:abstractNum>
  <w:abstractNum w:abstractNumId="121">
    <w:nsid w:val="760F31D1"/>
    <w:multiLevelType w:val="singleLevel"/>
    <w:tmpl w:val="760F31D1"/>
    <w:lvl w:ilvl="0" w:tentative="0">
      <w:start w:val="1"/>
      <w:numFmt w:val="decimal"/>
      <w:suff w:val="nothing"/>
      <w:lvlText w:val="%1、"/>
      <w:lvlJc w:val="left"/>
    </w:lvl>
  </w:abstractNum>
  <w:abstractNum w:abstractNumId="122">
    <w:nsid w:val="7716FFEF"/>
    <w:multiLevelType w:val="singleLevel"/>
    <w:tmpl w:val="7716FFEF"/>
    <w:lvl w:ilvl="0" w:tentative="0">
      <w:start w:val="1"/>
      <w:numFmt w:val="decimal"/>
      <w:suff w:val="nothing"/>
      <w:lvlText w:val="%1、"/>
      <w:lvlJc w:val="left"/>
    </w:lvl>
  </w:abstractNum>
  <w:abstractNum w:abstractNumId="123">
    <w:nsid w:val="78801829"/>
    <w:multiLevelType w:val="singleLevel"/>
    <w:tmpl w:val="78801829"/>
    <w:lvl w:ilvl="0" w:tentative="0">
      <w:start w:val="1"/>
      <w:numFmt w:val="decimal"/>
      <w:suff w:val="nothing"/>
      <w:lvlText w:val="%1、"/>
      <w:lvlJc w:val="left"/>
    </w:lvl>
  </w:abstractNum>
  <w:abstractNum w:abstractNumId="124">
    <w:nsid w:val="795FB3DF"/>
    <w:multiLevelType w:val="singleLevel"/>
    <w:tmpl w:val="795FB3DF"/>
    <w:lvl w:ilvl="0" w:tentative="0">
      <w:start w:val="1"/>
      <w:numFmt w:val="decimal"/>
      <w:suff w:val="nothing"/>
      <w:lvlText w:val="%1、"/>
      <w:lvlJc w:val="left"/>
    </w:lvl>
  </w:abstractNum>
  <w:abstractNum w:abstractNumId="125">
    <w:nsid w:val="7DE5852D"/>
    <w:multiLevelType w:val="singleLevel"/>
    <w:tmpl w:val="7DE5852D"/>
    <w:lvl w:ilvl="0" w:tentative="0">
      <w:start w:val="1"/>
      <w:numFmt w:val="decimal"/>
      <w:suff w:val="nothing"/>
      <w:lvlText w:val="%1、"/>
      <w:lvlJc w:val="left"/>
    </w:lvl>
  </w:abstractNum>
  <w:abstractNum w:abstractNumId="126">
    <w:nsid w:val="7E3CDB08"/>
    <w:multiLevelType w:val="singleLevel"/>
    <w:tmpl w:val="7E3CDB08"/>
    <w:lvl w:ilvl="0" w:tentative="0">
      <w:start w:val="1"/>
      <w:numFmt w:val="decimal"/>
      <w:suff w:val="nothing"/>
      <w:lvlText w:val="%1）"/>
      <w:lvlJc w:val="left"/>
    </w:lvl>
  </w:abstractNum>
  <w:abstractNum w:abstractNumId="127">
    <w:nsid w:val="7E9664C6"/>
    <w:multiLevelType w:val="singleLevel"/>
    <w:tmpl w:val="7E9664C6"/>
    <w:lvl w:ilvl="0" w:tentative="0">
      <w:start w:val="1"/>
      <w:numFmt w:val="decimal"/>
      <w:suff w:val="nothing"/>
      <w:lvlText w:val="%1、"/>
      <w:lvlJc w:val="left"/>
    </w:lvl>
  </w:abstractNum>
  <w:abstractNum w:abstractNumId="128">
    <w:nsid w:val="7EA90498"/>
    <w:multiLevelType w:val="singleLevel"/>
    <w:tmpl w:val="7EA90498"/>
    <w:lvl w:ilvl="0" w:tentative="0">
      <w:start w:val="1"/>
      <w:numFmt w:val="decimal"/>
      <w:suff w:val="nothing"/>
      <w:lvlText w:val="%1、"/>
      <w:lvlJc w:val="left"/>
    </w:lvl>
  </w:abstractNum>
  <w:abstractNum w:abstractNumId="129">
    <w:nsid w:val="7FD3F4FA"/>
    <w:multiLevelType w:val="singleLevel"/>
    <w:tmpl w:val="7FD3F4FA"/>
    <w:lvl w:ilvl="0" w:tentative="0">
      <w:start w:val="1"/>
      <w:numFmt w:val="decimal"/>
      <w:suff w:val="nothing"/>
      <w:lvlText w:val="%1、"/>
      <w:lvlJc w:val="left"/>
    </w:lvl>
  </w:abstractNum>
  <w:num w:numId="1">
    <w:abstractNumId w:val="2"/>
  </w:num>
  <w:num w:numId="2">
    <w:abstractNumId w:val="39"/>
  </w:num>
  <w:num w:numId="3">
    <w:abstractNumId w:val="58"/>
  </w:num>
  <w:num w:numId="4">
    <w:abstractNumId w:val="117"/>
  </w:num>
  <w:num w:numId="5">
    <w:abstractNumId w:val="106"/>
  </w:num>
  <w:num w:numId="6">
    <w:abstractNumId w:val="97"/>
  </w:num>
  <w:num w:numId="7">
    <w:abstractNumId w:val="71"/>
  </w:num>
  <w:num w:numId="8">
    <w:abstractNumId w:val="48"/>
  </w:num>
  <w:num w:numId="9">
    <w:abstractNumId w:val="34"/>
  </w:num>
  <w:num w:numId="10">
    <w:abstractNumId w:val="59"/>
  </w:num>
  <w:num w:numId="11">
    <w:abstractNumId w:val="61"/>
  </w:num>
  <w:num w:numId="12">
    <w:abstractNumId w:val="6"/>
  </w:num>
  <w:num w:numId="13">
    <w:abstractNumId w:val="78"/>
  </w:num>
  <w:num w:numId="14">
    <w:abstractNumId w:val="47"/>
  </w:num>
  <w:num w:numId="15">
    <w:abstractNumId w:val="116"/>
  </w:num>
  <w:num w:numId="16">
    <w:abstractNumId w:val="23"/>
  </w:num>
  <w:num w:numId="17">
    <w:abstractNumId w:val="18"/>
  </w:num>
  <w:num w:numId="18">
    <w:abstractNumId w:val="13"/>
  </w:num>
  <w:num w:numId="19">
    <w:abstractNumId w:val="77"/>
  </w:num>
  <w:num w:numId="20">
    <w:abstractNumId w:val="24"/>
  </w:num>
  <w:num w:numId="21">
    <w:abstractNumId w:val="46"/>
  </w:num>
  <w:num w:numId="22">
    <w:abstractNumId w:val="104"/>
  </w:num>
  <w:num w:numId="23">
    <w:abstractNumId w:val="45"/>
  </w:num>
  <w:num w:numId="24">
    <w:abstractNumId w:val="72"/>
  </w:num>
  <w:num w:numId="25">
    <w:abstractNumId w:val="90"/>
  </w:num>
  <w:num w:numId="26">
    <w:abstractNumId w:val="60"/>
  </w:num>
  <w:num w:numId="27">
    <w:abstractNumId w:val="8"/>
  </w:num>
  <w:num w:numId="28">
    <w:abstractNumId w:val="53"/>
  </w:num>
  <w:num w:numId="29">
    <w:abstractNumId w:val="4"/>
  </w:num>
  <w:num w:numId="30">
    <w:abstractNumId w:val="74"/>
  </w:num>
  <w:num w:numId="31">
    <w:abstractNumId w:val="54"/>
  </w:num>
  <w:num w:numId="32">
    <w:abstractNumId w:val="25"/>
  </w:num>
  <w:num w:numId="33">
    <w:abstractNumId w:val="91"/>
  </w:num>
  <w:num w:numId="34">
    <w:abstractNumId w:val="16"/>
  </w:num>
  <w:num w:numId="35">
    <w:abstractNumId w:val="86"/>
  </w:num>
  <w:num w:numId="36">
    <w:abstractNumId w:val="92"/>
  </w:num>
  <w:num w:numId="37">
    <w:abstractNumId w:val="64"/>
  </w:num>
  <w:num w:numId="38">
    <w:abstractNumId w:val="51"/>
  </w:num>
  <w:num w:numId="39">
    <w:abstractNumId w:val="107"/>
  </w:num>
  <w:num w:numId="40">
    <w:abstractNumId w:val="11"/>
  </w:num>
  <w:num w:numId="41">
    <w:abstractNumId w:val="37"/>
  </w:num>
  <w:num w:numId="42">
    <w:abstractNumId w:val="21"/>
  </w:num>
  <w:num w:numId="43">
    <w:abstractNumId w:val="50"/>
  </w:num>
  <w:num w:numId="44">
    <w:abstractNumId w:val="1"/>
  </w:num>
  <w:num w:numId="45">
    <w:abstractNumId w:val="63"/>
  </w:num>
  <w:num w:numId="46">
    <w:abstractNumId w:val="125"/>
  </w:num>
  <w:num w:numId="47">
    <w:abstractNumId w:val="9"/>
  </w:num>
  <w:num w:numId="48">
    <w:abstractNumId w:val="122"/>
  </w:num>
  <w:num w:numId="49">
    <w:abstractNumId w:val="88"/>
  </w:num>
  <w:num w:numId="50">
    <w:abstractNumId w:val="111"/>
  </w:num>
  <w:num w:numId="51">
    <w:abstractNumId w:val="127"/>
  </w:num>
  <w:num w:numId="52">
    <w:abstractNumId w:val="38"/>
  </w:num>
  <w:num w:numId="53">
    <w:abstractNumId w:val="10"/>
  </w:num>
  <w:num w:numId="54">
    <w:abstractNumId w:val="119"/>
  </w:num>
  <w:num w:numId="55">
    <w:abstractNumId w:val="42"/>
  </w:num>
  <w:num w:numId="56">
    <w:abstractNumId w:val="41"/>
  </w:num>
  <w:num w:numId="57">
    <w:abstractNumId w:val="57"/>
  </w:num>
  <w:num w:numId="58">
    <w:abstractNumId w:val="35"/>
  </w:num>
  <w:num w:numId="59">
    <w:abstractNumId w:val="83"/>
  </w:num>
  <w:num w:numId="60">
    <w:abstractNumId w:val="95"/>
  </w:num>
  <w:num w:numId="61">
    <w:abstractNumId w:val="3"/>
  </w:num>
  <w:num w:numId="62">
    <w:abstractNumId w:val="49"/>
  </w:num>
  <w:num w:numId="63">
    <w:abstractNumId w:val="17"/>
  </w:num>
  <w:num w:numId="64">
    <w:abstractNumId w:val="81"/>
  </w:num>
  <w:num w:numId="65">
    <w:abstractNumId w:val="29"/>
  </w:num>
  <w:num w:numId="66">
    <w:abstractNumId w:val="118"/>
  </w:num>
  <w:num w:numId="67">
    <w:abstractNumId w:val="129"/>
  </w:num>
  <w:num w:numId="68">
    <w:abstractNumId w:val="120"/>
  </w:num>
  <w:num w:numId="69">
    <w:abstractNumId w:val="31"/>
  </w:num>
  <w:num w:numId="70">
    <w:abstractNumId w:val="73"/>
  </w:num>
  <w:num w:numId="71">
    <w:abstractNumId w:val="100"/>
  </w:num>
  <w:num w:numId="72">
    <w:abstractNumId w:val="121"/>
  </w:num>
  <w:num w:numId="73">
    <w:abstractNumId w:val="109"/>
  </w:num>
  <w:num w:numId="74">
    <w:abstractNumId w:val="99"/>
  </w:num>
  <w:num w:numId="75">
    <w:abstractNumId w:val="84"/>
  </w:num>
  <w:num w:numId="76">
    <w:abstractNumId w:val="20"/>
  </w:num>
  <w:num w:numId="77">
    <w:abstractNumId w:val="27"/>
  </w:num>
  <w:num w:numId="78">
    <w:abstractNumId w:val="108"/>
  </w:num>
  <w:num w:numId="79">
    <w:abstractNumId w:val="68"/>
  </w:num>
  <w:num w:numId="80">
    <w:abstractNumId w:val="101"/>
  </w:num>
  <w:num w:numId="81">
    <w:abstractNumId w:val="87"/>
  </w:num>
  <w:num w:numId="82">
    <w:abstractNumId w:val="70"/>
  </w:num>
  <w:num w:numId="83">
    <w:abstractNumId w:val="124"/>
  </w:num>
  <w:num w:numId="84">
    <w:abstractNumId w:val="0"/>
  </w:num>
  <w:num w:numId="85">
    <w:abstractNumId w:val="98"/>
  </w:num>
  <w:num w:numId="86">
    <w:abstractNumId w:val="69"/>
  </w:num>
  <w:num w:numId="87">
    <w:abstractNumId w:val="123"/>
  </w:num>
  <w:num w:numId="88">
    <w:abstractNumId w:val="28"/>
  </w:num>
  <w:num w:numId="89">
    <w:abstractNumId w:val="75"/>
  </w:num>
  <w:num w:numId="90">
    <w:abstractNumId w:val="15"/>
  </w:num>
  <w:num w:numId="91">
    <w:abstractNumId w:val="110"/>
  </w:num>
  <w:num w:numId="92">
    <w:abstractNumId w:val="7"/>
  </w:num>
  <w:num w:numId="93">
    <w:abstractNumId w:val="112"/>
  </w:num>
  <w:num w:numId="94">
    <w:abstractNumId w:val="96"/>
  </w:num>
  <w:num w:numId="95">
    <w:abstractNumId w:val="80"/>
  </w:num>
  <w:num w:numId="96">
    <w:abstractNumId w:val="67"/>
  </w:num>
  <w:num w:numId="97">
    <w:abstractNumId w:val="89"/>
  </w:num>
  <w:num w:numId="98">
    <w:abstractNumId w:val="128"/>
  </w:num>
  <w:num w:numId="99">
    <w:abstractNumId w:val="76"/>
  </w:num>
  <w:num w:numId="100">
    <w:abstractNumId w:val="44"/>
  </w:num>
  <w:num w:numId="101">
    <w:abstractNumId w:val="126"/>
  </w:num>
  <w:num w:numId="102">
    <w:abstractNumId w:val="12"/>
  </w:num>
  <w:num w:numId="103">
    <w:abstractNumId w:val="55"/>
  </w:num>
  <w:num w:numId="104">
    <w:abstractNumId w:val="36"/>
  </w:num>
  <w:num w:numId="105">
    <w:abstractNumId w:val="85"/>
  </w:num>
  <w:num w:numId="106">
    <w:abstractNumId w:val="66"/>
  </w:num>
  <w:num w:numId="107">
    <w:abstractNumId w:val="43"/>
  </w:num>
  <w:num w:numId="108">
    <w:abstractNumId w:val="14"/>
  </w:num>
  <w:num w:numId="109">
    <w:abstractNumId w:val="26"/>
  </w:num>
  <w:num w:numId="110">
    <w:abstractNumId w:val="62"/>
  </w:num>
  <w:num w:numId="111">
    <w:abstractNumId w:val="82"/>
  </w:num>
  <w:num w:numId="112">
    <w:abstractNumId w:val="40"/>
  </w:num>
  <w:num w:numId="113">
    <w:abstractNumId w:val="19"/>
  </w:num>
  <w:num w:numId="114">
    <w:abstractNumId w:val="56"/>
  </w:num>
  <w:num w:numId="115">
    <w:abstractNumId w:val="79"/>
  </w:num>
  <w:num w:numId="116">
    <w:abstractNumId w:val="114"/>
  </w:num>
  <w:num w:numId="117">
    <w:abstractNumId w:val="103"/>
  </w:num>
  <w:num w:numId="118">
    <w:abstractNumId w:val="52"/>
  </w:num>
  <w:num w:numId="119">
    <w:abstractNumId w:val="32"/>
  </w:num>
  <w:num w:numId="120">
    <w:abstractNumId w:val="102"/>
  </w:num>
  <w:num w:numId="121">
    <w:abstractNumId w:val="93"/>
  </w:num>
  <w:num w:numId="122">
    <w:abstractNumId w:val="5"/>
  </w:num>
  <w:num w:numId="123">
    <w:abstractNumId w:val="65"/>
  </w:num>
  <w:num w:numId="124">
    <w:abstractNumId w:val="115"/>
  </w:num>
  <w:num w:numId="125">
    <w:abstractNumId w:val="22"/>
  </w:num>
  <w:num w:numId="126">
    <w:abstractNumId w:val="113"/>
  </w:num>
  <w:num w:numId="127">
    <w:abstractNumId w:val="33"/>
  </w:num>
  <w:num w:numId="128">
    <w:abstractNumId w:val="30"/>
  </w:num>
  <w:num w:numId="129">
    <w:abstractNumId w:val="105"/>
  </w:num>
  <w:num w:numId="130">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F40A1"/>
    <w:rsid w:val="00F57730"/>
    <w:rsid w:val="012C59B4"/>
    <w:rsid w:val="01921D8C"/>
    <w:rsid w:val="01C3469B"/>
    <w:rsid w:val="02885DA3"/>
    <w:rsid w:val="02A5056F"/>
    <w:rsid w:val="03527E01"/>
    <w:rsid w:val="03570DD7"/>
    <w:rsid w:val="03C93CE0"/>
    <w:rsid w:val="040C4E0B"/>
    <w:rsid w:val="04171640"/>
    <w:rsid w:val="04305DD7"/>
    <w:rsid w:val="044F3F44"/>
    <w:rsid w:val="05973089"/>
    <w:rsid w:val="059D0A24"/>
    <w:rsid w:val="07DF734A"/>
    <w:rsid w:val="081D6353"/>
    <w:rsid w:val="084453C3"/>
    <w:rsid w:val="08D50C41"/>
    <w:rsid w:val="090452B4"/>
    <w:rsid w:val="093B0343"/>
    <w:rsid w:val="0A074CC1"/>
    <w:rsid w:val="0A222154"/>
    <w:rsid w:val="0ADD716E"/>
    <w:rsid w:val="0B5B6194"/>
    <w:rsid w:val="0B6C3680"/>
    <w:rsid w:val="0B8945EF"/>
    <w:rsid w:val="0C0336BB"/>
    <w:rsid w:val="0C494813"/>
    <w:rsid w:val="0C4F5091"/>
    <w:rsid w:val="0C7C67C6"/>
    <w:rsid w:val="0C842290"/>
    <w:rsid w:val="0C844FE0"/>
    <w:rsid w:val="0D086F11"/>
    <w:rsid w:val="0D85672F"/>
    <w:rsid w:val="0DD07559"/>
    <w:rsid w:val="0DDC380F"/>
    <w:rsid w:val="0DDE23E8"/>
    <w:rsid w:val="0E1C3AF4"/>
    <w:rsid w:val="0E1D7916"/>
    <w:rsid w:val="0EB659C7"/>
    <w:rsid w:val="0EE44A89"/>
    <w:rsid w:val="0F817B24"/>
    <w:rsid w:val="0F875FB3"/>
    <w:rsid w:val="108A1784"/>
    <w:rsid w:val="10AB2E11"/>
    <w:rsid w:val="115A7AE1"/>
    <w:rsid w:val="117D379B"/>
    <w:rsid w:val="123E31AB"/>
    <w:rsid w:val="12D73D47"/>
    <w:rsid w:val="12DC1A6C"/>
    <w:rsid w:val="134F3D1B"/>
    <w:rsid w:val="13E44B0B"/>
    <w:rsid w:val="144F656A"/>
    <w:rsid w:val="145428E1"/>
    <w:rsid w:val="15154705"/>
    <w:rsid w:val="1517045E"/>
    <w:rsid w:val="15334B95"/>
    <w:rsid w:val="155E20FC"/>
    <w:rsid w:val="15DF4C20"/>
    <w:rsid w:val="15E22B62"/>
    <w:rsid w:val="15EE43E6"/>
    <w:rsid w:val="160B5646"/>
    <w:rsid w:val="165C193C"/>
    <w:rsid w:val="16DB7BE9"/>
    <w:rsid w:val="1709723A"/>
    <w:rsid w:val="1748208A"/>
    <w:rsid w:val="17CE1FB4"/>
    <w:rsid w:val="17F77B17"/>
    <w:rsid w:val="17FA1397"/>
    <w:rsid w:val="1835677D"/>
    <w:rsid w:val="185B7713"/>
    <w:rsid w:val="188F719D"/>
    <w:rsid w:val="194C4A18"/>
    <w:rsid w:val="1970447C"/>
    <w:rsid w:val="199672E6"/>
    <w:rsid w:val="19B63409"/>
    <w:rsid w:val="1A011638"/>
    <w:rsid w:val="1A7A2132"/>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ED93C8C"/>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5F6B10"/>
    <w:rsid w:val="257D4821"/>
    <w:rsid w:val="259864A3"/>
    <w:rsid w:val="25DA396A"/>
    <w:rsid w:val="261455EC"/>
    <w:rsid w:val="261577FB"/>
    <w:rsid w:val="263A6E3E"/>
    <w:rsid w:val="269A56E9"/>
    <w:rsid w:val="26D7342A"/>
    <w:rsid w:val="27062A52"/>
    <w:rsid w:val="272415EE"/>
    <w:rsid w:val="27CB49D1"/>
    <w:rsid w:val="28146F69"/>
    <w:rsid w:val="28594D02"/>
    <w:rsid w:val="28822A78"/>
    <w:rsid w:val="28AC213F"/>
    <w:rsid w:val="28E3356B"/>
    <w:rsid w:val="293743C6"/>
    <w:rsid w:val="295B5103"/>
    <w:rsid w:val="299B7128"/>
    <w:rsid w:val="299E78FD"/>
    <w:rsid w:val="299E7C5B"/>
    <w:rsid w:val="29BF0038"/>
    <w:rsid w:val="2A204A71"/>
    <w:rsid w:val="2A4C6CFC"/>
    <w:rsid w:val="2A8B43AA"/>
    <w:rsid w:val="2ADB711F"/>
    <w:rsid w:val="2B6A2EEE"/>
    <w:rsid w:val="2CBE1E9C"/>
    <w:rsid w:val="2CD21A81"/>
    <w:rsid w:val="2D9B1CDB"/>
    <w:rsid w:val="2DD81E71"/>
    <w:rsid w:val="2E805A5D"/>
    <w:rsid w:val="2EA07C21"/>
    <w:rsid w:val="2EBD55B4"/>
    <w:rsid w:val="2F095B2E"/>
    <w:rsid w:val="2F947023"/>
    <w:rsid w:val="2FBC084C"/>
    <w:rsid w:val="307A7BE1"/>
    <w:rsid w:val="311A3426"/>
    <w:rsid w:val="312929F6"/>
    <w:rsid w:val="315A41CC"/>
    <w:rsid w:val="327D294E"/>
    <w:rsid w:val="32B001C4"/>
    <w:rsid w:val="33626DA2"/>
    <w:rsid w:val="33A52B2A"/>
    <w:rsid w:val="33DB02C0"/>
    <w:rsid w:val="34177837"/>
    <w:rsid w:val="349C303A"/>
    <w:rsid w:val="34C61525"/>
    <w:rsid w:val="35460F56"/>
    <w:rsid w:val="355E183C"/>
    <w:rsid w:val="356A3146"/>
    <w:rsid w:val="359434B2"/>
    <w:rsid w:val="363076D6"/>
    <w:rsid w:val="3664591D"/>
    <w:rsid w:val="36CB3945"/>
    <w:rsid w:val="37185C56"/>
    <w:rsid w:val="3749636D"/>
    <w:rsid w:val="37AB1BDD"/>
    <w:rsid w:val="380C1E4A"/>
    <w:rsid w:val="38445556"/>
    <w:rsid w:val="38755076"/>
    <w:rsid w:val="38861073"/>
    <w:rsid w:val="390C440B"/>
    <w:rsid w:val="39C2312D"/>
    <w:rsid w:val="39D13E20"/>
    <w:rsid w:val="3ADF27F3"/>
    <w:rsid w:val="3B232C35"/>
    <w:rsid w:val="3B4678A8"/>
    <w:rsid w:val="3C2A4B9D"/>
    <w:rsid w:val="3C425173"/>
    <w:rsid w:val="3C6D176B"/>
    <w:rsid w:val="3CAC2FBA"/>
    <w:rsid w:val="3CC07A73"/>
    <w:rsid w:val="3CFA79B0"/>
    <w:rsid w:val="3DDF2D74"/>
    <w:rsid w:val="3E0244B6"/>
    <w:rsid w:val="3EE3377B"/>
    <w:rsid w:val="3F38643E"/>
    <w:rsid w:val="3F395D28"/>
    <w:rsid w:val="3F96716D"/>
    <w:rsid w:val="400A06D1"/>
    <w:rsid w:val="401A4262"/>
    <w:rsid w:val="40654F0B"/>
    <w:rsid w:val="40863EB9"/>
    <w:rsid w:val="40FF7D0A"/>
    <w:rsid w:val="41030B09"/>
    <w:rsid w:val="41561B61"/>
    <w:rsid w:val="419953B9"/>
    <w:rsid w:val="41A515CB"/>
    <w:rsid w:val="41F040B6"/>
    <w:rsid w:val="42043F7F"/>
    <w:rsid w:val="42447320"/>
    <w:rsid w:val="424901C8"/>
    <w:rsid w:val="431B6EC8"/>
    <w:rsid w:val="43341F2F"/>
    <w:rsid w:val="43A34DFE"/>
    <w:rsid w:val="4418419C"/>
    <w:rsid w:val="44390741"/>
    <w:rsid w:val="4445639A"/>
    <w:rsid w:val="445806C3"/>
    <w:rsid w:val="45167152"/>
    <w:rsid w:val="454509E5"/>
    <w:rsid w:val="458C06DE"/>
    <w:rsid w:val="45FC139C"/>
    <w:rsid w:val="46373AD6"/>
    <w:rsid w:val="479C6F09"/>
    <w:rsid w:val="4841284B"/>
    <w:rsid w:val="48831D5B"/>
    <w:rsid w:val="488C251C"/>
    <w:rsid w:val="488E68AE"/>
    <w:rsid w:val="48BA28CD"/>
    <w:rsid w:val="48BF01D8"/>
    <w:rsid w:val="49044CC0"/>
    <w:rsid w:val="490A69F7"/>
    <w:rsid w:val="494049A4"/>
    <w:rsid w:val="49454BE1"/>
    <w:rsid w:val="49E662BE"/>
    <w:rsid w:val="4A0F0F56"/>
    <w:rsid w:val="4B023FDA"/>
    <w:rsid w:val="4B19212D"/>
    <w:rsid w:val="4D7762EE"/>
    <w:rsid w:val="4D9607B9"/>
    <w:rsid w:val="4E47349F"/>
    <w:rsid w:val="4E930C45"/>
    <w:rsid w:val="4EEE1F0D"/>
    <w:rsid w:val="4F1F641E"/>
    <w:rsid w:val="4F5044EF"/>
    <w:rsid w:val="4F8F7B7B"/>
    <w:rsid w:val="4F973FD1"/>
    <w:rsid w:val="4FFA4896"/>
    <w:rsid w:val="50506A35"/>
    <w:rsid w:val="509D77EF"/>
    <w:rsid w:val="50D4763D"/>
    <w:rsid w:val="50E14799"/>
    <w:rsid w:val="511F4989"/>
    <w:rsid w:val="51B23CD1"/>
    <w:rsid w:val="51CE14D9"/>
    <w:rsid w:val="52530C3D"/>
    <w:rsid w:val="529D6BD8"/>
    <w:rsid w:val="52B539B0"/>
    <w:rsid w:val="52E23AC5"/>
    <w:rsid w:val="530A49F8"/>
    <w:rsid w:val="53145B5F"/>
    <w:rsid w:val="53397397"/>
    <w:rsid w:val="533C21B2"/>
    <w:rsid w:val="53A20073"/>
    <w:rsid w:val="53D10122"/>
    <w:rsid w:val="53E76E64"/>
    <w:rsid w:val="54513C1B"/>
    <w:rsid w:val="54A17EA5"/>
    <w:rsid w:val="54ED6A19"/>
    <w:rsid w:val="553F40EC"/>
    <w:rsid w:val="55736325"/>
    <w:rsid w:val="559F373B"/>
    <w:rsid w:val="561B6179"/>
    <w:rsid w:val="57420111"/>
    <w:rsid w:val="594643C8"/>
    <w:rsid w:val="598538AA"/>
    <w:rsid w:val="59E67805"/>
    <w:rsid w:val="5A532325"/>
    <w:rsid w:val="5AC8788A"/>
    <w:rsid w:val="5B122C93"/>
    <w:rsid w:val="5B9E724C"/>
    <w:rsid w:val="5BF662B6"/>
    <w:rsid w:val="5C2D274A"/>
    <w:rsid w:val="5C925AD9"/>
    <w:rsid w:val="5CDB1AD7"/>
    <w:rsid w:val="5D077E91"/>
    <w:rsid w:val="5D2D49EF"/>
    <w:rsid w:val="5DEA465A"/>
    <w:rsid w:val="5E3E7E17"/>
    <w:rsid w:val="5E51143C"/>
    <w:rsid w:val="5F0A7BEE"/>
    <w:rsid w:val="5F393A80"/>
    <w:rsid w:val="5F3F108B"/>
    <w:rsid w:val="5F8F293A"/>
    <w:rsid w:val="5FFF4C00"/>
    <w:rsid w:val="60170B2A"/>
    <w:rsid w:val="60717ECB"/>
    <w:rsid w:val="60EB6DF5"/>
    <w:rsid w:val="613E650F"/>
    <w:rsid w:val="614836BF"/>
    <w:rsid w:val="622A6C8D"/>
    <w:rsid w:val="622D18E5"/>
    <w:rsid w:val="6234552C"/>
    <w:rsid w:val="62F343DB"/>
    <w:rsid w:val="62FF10BA"/>
    <w:rsid w:val="63A154D3"/>
    <w:rsid w:val="63D137EF"/>
    <w:rsid w:val="63E076A6"/>
    <w:rsid w:val="649E2357"/>
    <w:rsid w:val="64B00ECA"/>
    <w:rsid w:val="64EC17D3"/>
    <w:rsid w:val="65042D83"/>
    <w:rsid w:val="65051C4D"/>
    <w:rsid w:val="65974281"/>
    <w:rsid w:val="65C92CCF"/>
    <w:rsid w:val="66C5280B"/>
    <w:rsid w:val="66CF38D1"/>
    <w:rsid w:val="66D80A49"/>
    <w:rsid w:val="66FD670F"/>
    <w:rsid w:val="673528EB"/>
    <w:rsid w:val="67616EC8"/>
    <w:rsid w:val="67730C50"/>
    <w:rsid w:val="67B47379"/>
    <w:rsid w:val="67BD59ED"/>
    <w:rsid w:val="67C60F55"/>
    <w:rsid w:val="686E122D"/>
    <w:rsid w:val="697B1446"/>
    <w:rsid w:val="6A122F2E"/>
    <w:rsid w:val="6AE23CEC"/>
    <w:rsid w:val="6BCA1E7E"/>
    <w:rsid w:val="6C890C99"/>
    <w:rsid w:val="6CA06E37"/>
    <w:rsid w:val="6CA666E8"/>
    <w:rsid w:val="6CDF36D8"/>
    <w:rsid w:val="6CF86273"/>
    <w:rsid w:val="6E5C26D6"/>
    <w:rsid w:val="6E661E70"/>
    <w:rsid w:val="6ED779CE"/>
    <w:rsid w:val="6F157F79"/>
    <w:rsid w:val="6F3370CD"/>
    <w:rsid w:val="6FBB3540"/>
    <w:rsid w:val="6FDB6D2A"/>
    <w:rsid w:val="701802C3"/>
    <w:rsid w:val="705477C2"/>
    <w:rsid w:val="709A6303"/>
    <w:rsid w:val="711B0173"/>
    <w:rsid w:val="712E0B9A"/>
    <w:rsid w:val="71F6288D"/>
    <w:rsid w:val="72220D9C"/>
    <w:rsid w:val="72757BB9"/>
    <w:rsid w:val="72A63F53"/>
    <w:rsid w:val="72B84619"/>
    <w:rsid w:val="74143D57"/>
    <w:rsid w:val="74634066"/>
    <w:rsid w:val="74845A5E"/>
    <w:rsid w:val="74F53970"/>
    <w:rsid w:val="753D2421"/>
    <w:rsid w:val="75580501"/>
    <w:rsid w:val="75F97B52"/>
    <w:rsid w:val="76114857"/>
    <w:rsid w:val="76777E1F"/>
    <w:rsid w:val="769D6A8A"/>
    <w:rsid w:val="76C467FE"/>
    <w:rsid w:val="76CB2F84"/>
    <w:rsid w:val="771F439C"/>
    <w:rsid w:val="775242D3"/>
    <w:rsid w:val="77FC3230"/>
    <w:rsid w:val="787A2F59"/>
    <w:rsid w:val="787E732E"/>
    <w:rsid w:val="7A352383"/>
    <w:rsid w:val="7A6E1C61"/>
    <w:rsid w:val="7B183917"/>
    <w:rsid w:val="7B6A0E9B"/>
    <w:rsid w:val="7B830D78"/>
    <w:rsid w:val="7BBD51C7"/>
    <w:rsid w:val="7BD23094"/>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ED81569"/>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5"/>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4"/>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3"/>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22"/>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8"/>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7">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7"/>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qFormat/>
    <w:uiPriority w:val="0"/>
    <w:rPr>
      <w:color w:val="0000FF"/>
      <w:u w:val="single"/>
    </w:rPr>
  </w:style>
  <w:style w:type="character" w:styleId="19">
    <w:name w:val="HTML Code"/>
    <w:basedOn w:val="17"/>
    <w:qFormat/>
    <w:uiPriority w:val="0"/>
    <w:rPr>
      <w:rFonts w:ascii="Courier New" w:hAnsi="Courier New"/>
      <w:sz w:val="20"/>
    </w:rPr>
  </w:style>
  <w:style w:type="character" w:styleId="20">
    <w:name w:val="footnote reference"/>
    <w:basedOn w:val="17"/>
    <w:qFormat/>
    <w:uiPriority w:val="0"/>
    <w:rPr>
      <w:rFonts w:ascii="Times New Roman" w:hAnsi="Times New Roman" w:eastAsia="宋体"/>
      <w:vertAlign w:val="superscript"/>
    </w:rPr>
  </w:style>
  <w:style w:type="paragraph" w:customStyle="1" w:styleId="21">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2">
    <w:name w:val="标题 4 Char"/>
    <w:link w:val="5"/>
    <w:qFormat/>
    <w:uiPriority w:val="0"/>
    <w:rPr>
      <w:rFonts w:ascii="Times New Roman" w:hAnsi="Times New Roman" w:eastAsia="仿宋" w:cs="Times New Roman"/>
      <w:b/>
      <w:sz w:val="24"/>
      <w:szCs w:val="24"/>
    </w:rPr>
  </w:style>
  <w:style w:type="character" w:customStyle="1" w:styleId="23">
    <w:name w:val="标题 3 Char"/>
    <w:link w:val="4"/>
    <w:qFormat/>
    <w:uiPriority w:val="0"/>
    <w:rPr>
      <w:rFonts w:ascii="Times New Roman" w:hAnsi="Times New Roman" w:eastAsia="仿宋" w:cs="宋体"/>
      <w:b/>
      <w:kern w:val="2"/>
      <w:sz w:val="24"/>
    </w:rPr>
  </w:style>
  <w:style w:type="character" w:customStyle="1" w:styleId="24">
    <w:name w:val="标题 2 Char"/>
    <w:basedOn w:val="17"/>
    <w:link w:val="3"/>
    <w:qFormat/>
    <w:uiPriority w:val="0"/>
    <w:rPr>
      <w:rFonts w:hint="default" w:ascii="Times New Roman" w:hAnsi="Times New Roman" w:eastAsia="仿宋" w:cs="宋体"/>
      <w:b/>
      <w:bCs/>
      <w:sz w:val="24"/>
      <w:szCs w:val="32"/>
    </w:rPr>
  </w:style>
  <w:style w:type="character" w:customStyle="1" w:styleId="25">
    <w:name w:val="标题 1 Char"/>
    <w:link w:val="2"/>
    <w:qFormat/>
    <w:uiPriority w:val="0"/>
    <w:rPr>
      <w:rFonts w:ascii="Times New Roman" w:hAnsi="Times New Roman" w:eastAsia="仿宋" w:cs="宋体"/>
      <w:b/>
      <w:bCs/>
      <w:kern w:val="44"/>
      <w:sz w:val="24"/>
      <w:szCs w:val="44"/>
    </w:rPr>
  </w:style>
  <w:style w:type="paragraph" w:customStyle="1" w:styleId="26">
    <w:name w:val="标题五"/>
    <w:basedOn w:val="6"/>
    <w:qFormat/>
    <w:uiPriority w:val="0"/>
  </w:style>
  <w:style w:type="character" w:customStyle="1" w:styleId="27">
    <w:name w:val="脚注文本 字符"/>
    <w:basedOn w:val="17"/>
    <w:link w:val="11"/>
    <w:qFormat/>
    <w:uiPriority w:val="99"/>
    <w:rPr>
      <w:rFonts w:eastAsia="宋体" w:asciiTheme="minorAscii" w:hAnsiTheme="minorAscii"/>
      <w:sz w:val="18"/>
      <w:szCs w:val="18"/>
    </w:rPr>
  </w:style>
  <w:style w:type="character" w:customStyle="1" w:styleId="28">
    <w:name w:val="标题 5 字符"/>
    <w:basedOn w:val="17"/>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16</TotalTime>
  <ScaleCrop>false</ScaleCrop>
  <LinksUpToDate>false</LinksUpToDate>
  <CharactersWithSpaces>0</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野渡书生</cp:lastModifiedBy>
  <dcterms:modified xsi:type="dcterms:W3CDTF">2021-08-10T07:24:54Z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9ABB30DE6A454F2A92452AEDE1DC097A</vt:lpwstr>
  </property>
</Properties>
</file>