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计算/SQL引擎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调度/路由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存储引擎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分布式事务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性能调优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数据迁移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备份恢复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监控告警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故障诊断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432B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81B2540"/>
    <w:rsid w:val="1970447C"/>
    <w:rsid w:val="199672E6"/>
    <w:rsid w:val="1A9C4352"/>
    <w:rsid w:val="1AA733F8"/>
    <w:rsid w:val="1AC5464D"/>
    <w:rsid w:val="1AD6187F"/>
    <w:rsid w:val="1BE31976"/>
    <w:rsid w:val="1C825174"/>
    <w:rsid w:val="1D5E68F5"/>
    <w:rsid w:val="1DC6652B"/>
    <w:rsid w:val="1EBA2D87"/>
    <w:rsid w:val="1F632E9B"/>
    <w:rsid w:val="1FA85D39"/>
    <w:rsid w:val="20B6027A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B2408A4"/>
    <w:rsid w:val="2CD21A81"/>
    <w:rsid w:val="2D967C25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70F7A52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2021-04-09T17:47:54Z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