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ascii="Times New Roman" w:eastAsia="仿宋"/>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rPr>
          <w:rFonts w:hint="default" w:eastAsia="仿宋"/>
          <w:lang w:val="en-US" w:eastAsia="zh-CN"/>
        </w:rPr>
      </w:pPr>
      <w:r>
        <w:rPr>
          <w:rFonts w:hint="eastAsia"/>
        </w:rPr>
        <w:t>派生表</w:t>
      </w:r>
      <w:r>
        <w:rPr>
          <w:rFonts w:hint="eastAsia"/>
          <w:lang w:val="en-US" w:eastAsia="zh-CN"/>
        </w:rPr>
        <w:t>/虚表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pStyle w:val="5"/>
        <w:bidi w:val="0"/>
        <w:rPr>
          <w:rFonts w:hint="default"/>
          <w:lang w:val="en-US" w:eastAsia="zh-CN"/>
        </w:rPr>
      </w:pPr>
      <w:r>
        <w:rPr>
          <w:rFonts w:hint="eastAsia"/>
          <w:lang w:val="en-US" w:eastAsia="zh-CN"/>
        </w:rPr>
        <w:t>CREATE TABLE</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5"/>
        <w:bidi w:val="0"/>
        <w:rPr>
          <w:rFonts w:hint="eastAsia"/>
          <w:lang w:val="en-US" w:eastAsia="zh-CN"/>
        </w:rPr>
      </w:pPr>
      <w:r>
        <w:rPr>
          <w:rFonts w:hint="eastAsia"/>
          <w:lang w:val="en-US" w:eastAsia="zh-CN"/>
        </w:rPr>
        <w:t>CREATE LIKE</w:t>
      </w:r>
    </w:p>
    <w:p>
      <w:pPr>
        <w:ind w:firstLine="420" w:firstLineChars="0"/>
        <w:rPr>
          <w:rFonts w:hint="default"/>
          <w:lang w:val="en-US" w:eastAsia="zh-CN"/>
        </w:rPr>
      </w:pPr>
      <w:r>
        <w:rPr>
          <w:rFonts w:hint="eastAsia"/>
          <w:lang w:val="en-US" w:eastAsia="zh-CN"/>
        </w:rPr>
        <w:t>创建的表不会丢失索引信息。</w:t>
      </w:r>
      <w:bookmarkStart w:id="0" w:name="_GoBack"/>
      <w:bookmarkEnd w:id="0"/>
    </w:p>
    <w:p>
      <w:pPr>
        <w:pStyle w:val="5"/>
        <w:bidi w:val="0"/>
        <w:rPr>
          <w:rFonts w:hint="eastAsia"/>
          <w:lang w:val="en-US" w:eastAsia="zh-CN"/>
        </w:rPr>
      </w:pPr>
      <w:r>
        <w:rPr>
          <w:rFonts w:hint="eastAsia"/>
          <w:lang w:val="en-US" w:eastAsia="zh-CN"/>
        </w:rPr>
        <w:t>CREATE AS SELECT</w:t>
      </w:r>
    </w:p>
    <w:p>
      <w:pPr>
        <w:ind w:firstLine="420" w:firstLineChars="0"/>
        <w:rPr>
          <w:rFonts w:hint="default"/>
          <w:lang w:val="en-US" w:eastAsia="zh-CN"/>
        </w:rPr>
      </w:pPr>
      <w:r>
        <w:rPr>
          <w:rFonts w:hint="eastAsia"/>
          <w:lang w:val="en-US" w:eastAsia="zh-CN"/>
        </w:rPr>
        <w:t>创建表的同时插入数据，但是这种方式创建的表会丢失索引信息，不建议使用。</w:t>
      </w: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change和modify都可以修改表的定义，不同的是change后面需要写两次列名，不方便。但是change的优点是可以修改列名称，modify则不能</w:t>
      </w:r>
      <w:r>
        <w:rPr>
          <w:rFonts w:hint="eastAsia"/>
          <w:lang w:val="en-US" w:eastAsia="zh-CN"/>
        </w:rPr>
        <w:t>。</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lang w:val="en-US" w:eastAsia="zh-CN"/>
        </w:rPr>
        <w:t>CHANGE/FIRST|AFTER COLUMN这些关键字都属于MySQL在标准 SQL上的扩展，在其他数据库上不一定适用。</w:t>
      </w: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p>
      <w:pPr>
        <w:pStyle w:val="2"/>
        <w:bidi w:val="0"/>
        <w:rPr>
          <w:rFonts w:hint="default"/>
          <w:lang w:val="en-US" w:eastAsia="zh-CN"/>
        </w:rPr>
      </w:pPr>
      <w:r>
        <w:rPr>
          <w:rFonts w:hint="default"/>
          <w:lang w:val="en-US" w:eastAsia="zh-CN"/>
        </w:rPr>
        <w:t>临时表性能优化</w:t>
      </w:r>
    </w:p>
    <w:p>
      <w:pPr>
        <w:ind w:firstLine="420" w:firstLineChars="0"/>
        <w:rPr>
          <w:rFonts w:hint="default"/>
          <w:lang w:val="en-US" w:eastAsia="zh-CN"/>
        </w:rPr>
      </w:pPr>
      <w:r>
        <w:rPr>
          <w:rFonts w:hint="default"/>
          <w:lang w:val="en-US" w:eastAsia="zh-CN"/>
        </w:rPr>
        <w:t>在MySQL 8.0中，用户可以把数据库和表归组到逻辑和物理表空间中，这样做可以提高资源的利用率。</w:t>
      </w:r>
    </w:p>
    <w:p>
      <w:pPr>
        <w:ind w:firstLine="420" w:firstLineChars="0"/>
        <w:rPr>
          <w:rFonts w:hint="default"/>
          <w:lang w:val="en-US" w:eastAsia="zh-CN"/>
        </w:rPr>
      </w:pPr>
      <w:r>
        <w:rPr>
          <w:rFonts w:hint="default"/>
          <w:lang w:val="en-US" w:eastAsia="zh-CN"/>
        </w:rPr>
        <w:t>MySQL 8.0使用CREATE TABLESPACE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pPr>
        <w:ind w:firstLine="420" w:firstLineChars="0"/>
        <w:rPr>
          <w:rFonts w:hint="default"/>
          <w:lang w:val="en-US" w:eastAsia="zh-CN"/>
        </w:rPr>
      </w:pPr>
      <w:r>
        <w:rPr>
          <w:rFonts w:hint="default"/>
          <w:lang w:val="en-US" w:eastAsia="zh-CN"/>
        </w:rPr>
        <w:t>优化普通SQL临时表性能是MySQL 8.0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pPr>
        <w:ind w:firstLine="420" w:firstLineChars="0"/>
        <w:rPr>
          <w:rFonts w:hint="default"/>
          <w:lang w:val="en-US" w:eastAsia="zh-CN"/>
        </w:rPr>
      </w:pPr>
      <w:r>
        <w:rPr>
          <w:rFonts w:hint="default"/>
          <w:lang w:val="en-US" w:eastAsia="zh-CN"/>
        </w:rPr>
        <w:t>MySQL 8.0去掉了临时表中不必要的持久化。临时表仅仅在连接和会话内被创建，然后通过服务的生命周期绑定它们。通过移除不必要的UNDO和REDO日志，改变缓冲和锁，从而为临时表做了优化操作。</w:t>
      </w:r>
    </w:p>
    <w:p>
      <w:pPr>
        <w:ind w:firstLine="420" w:firstLineChars="0"/>
        <w:rPr>
          <w:rFonts w:hint="default"/>
          <w:lang w:val="en-US" w:eastAsia="zh-CN"/>
        </w:rPr>
      </w:pPr>
      <w:r>
        <w:rPr>
          <w:rFonts w:hint="default"/>
          <w:lang w:val="en-US" w:eastAsia="zh-CN"/>
        </w:rPr>
        <w:t>MySQL 8.0增加了UNDO日志一个额外的类型，这个类型的日志被保存在一个单独的临时表空间中，在恢复期间不会被调用，而是在回滚操作中才会被调用。</w:t>
      </w:r>
    </w:p>
    <w:p>
      <w:pPr>
        <w:ind w:firstLine="420" w:firstLineChars="0"/>
        <w:rPr>
          <w:rFonts w:hint="default"/>
          <w:lang w:val="en-US" w:eastAsia="zh-CN"/>
        </w:rPr>
      </w:pPr>
      <w:r>
        <w:rPr>
          <w:rFonts w:hint="default"/>
          <w:lang w:val="en-US" w:eastAsia="zh-CN"/>
        </w:rPr>
        <w:t>MySQL 8.0为临时表设定了一个特别类型，称之为“内在临时表”。内在临时表和普通临时表很像，只是内在临时表使用宽松的ACID和MVCC语义。</w:t>
      </w:r>
    </w:p>
    <w:p>
      <w:pPr>
        <w:ind w:firstLine="420" w:firstLineChars="0"/>
        <w:rPr>
          <w:rFonts w:hint="default"/>
          <w:lang w:val="en-US" w:eastAsia="zh-CN"/>
        </w:rPr>
      </w:pPr>
      <w:r>
        <w:rPr>
          <w:rFonts w:hint="default"/>
          <w:lang w:val="en-US" w:eastAsia="zh-CN"/>
        </w:rPr>
        <w:t>MYSQL 8.0为了提高临时表相关的性能，对临时表相关的部分进行了大幅修改，包括引入新的临时表空间（ibtmp1）；对于临时表的DDL，不持久化相关表定义；对于临时表的DML，不写redo、关闭change buffer等。</w:t>
      </w:r>
    </w:p>
    <w:p>
      <w:pPr>
        <w:ind w:firstLine="420" w:firstLineChars="0"/>
        <w:rPr>
          <w:rFonts w:hint="default"/>
          <w:lang w:val="en-US" w:eastAsia="zh-CN"/>
        </w:rPr>
      </w:pPr>
      <w:r>
        <w:rPr>
          <w:rFonts w:hint="default"/>
          <w:lang w:val="en-US" w:eastAsia="zh-CN"/>
        </w:rPr>
        <w:t>InnoDB临时表元数据不再存储于InnoDB系统表，而是存储在INNODB_TEMP_TABLE_INFO中，包含所有用户和系统创建的临时表信息。该表在第一次运行select时被创建，下面举例说明。</w:t>
      </w:r>
    </w:p>
    <w:p>
      <w:pPr>
        <w:jc w:val="center"/>
        <w:rPr>
          <w:rFonts w:hint="default"/>
          <w:lang w:val="en-US" w:eastAsia="zh-CN"/>
        </w:rPr>
      </w:pPr>
      <w:r>
        <w:rPr>
          <w:rFonts w:hint="default"/>
          <w:lang w:val="en-US" w:eastAsia="zh-CN"/>
        </w:rPr>
        <w:drawing>
          <wp:inline distT="0" distB="0" distL="114300" distR="114300">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083050" cy="171894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MySQL 8.0使用了独立的临时表空间来存储临时表数据，但不能是压缩表。临时表空间在实例启动的时候进行创建、shutdown的时候进行删除，即为所有非压缩的innodb临时表提供一个独立的表空间。默认的临时表空间文件为ibtmp1，位于数据目录中。通过innodb_temp_data_file_path参数可指定临时表空间的路径和大小，默认为12MB。只有重启实例才能回收临时表空间文件ibtmp1的大小。create temporary table和using temporary table将共用这个临时表空间。</w:t>
      </w:r>
    </w:p>
    <w:p>
      <w:pPr>
        <w:jc w:val="center"/>
        <w:rPr>
          <w:rFonts w:hint="default"/>
          <w:lang w:val="en-US" w:eastAsia="zh-CN"/>
        </w:rPr>
      </w:pPr>
      <w:r>
        <w:rPr>
          <w:rFonts w:hint="default"/>
          <w:lang w:val="en-US" w:eastAsia="zh-CN"/>
        </w:rPr>
        <w:drawing>
          <wp:inline distT="0" distB="0" distL="114300" distR="114300">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810000" cy="10033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在MySQL 8.0中，临时表在连接断开或者数据库实例关闭的时候会进行删除，从而提高了性能。只有临时表的元数据使用了redo保护，保护元数据的完整性，以便异常启动后进行清理工作。</w:t>
      </w:r>
    </w:p>
    <w:p>
      <w:pPr>
        <w:ind w:firstLine="420" w:firstLineChars="0"/>
        <w:rPr>
          <w:rFonts w:hint="default"/>
          <w:lang w:val="en-US" w:eastAsia="zh-CN"/>
        </w:rPr>
      </w:pPr>
      <w:r>
        <w:rPr>
          <w:rFonts w:hint="default"/>
          <w:lang w:val="en-US" w:eastAsia="zh-CN"/>
        </w:rPr>
        <w:t>临时表的元数据在MySQL 8.0之后使用了一个独立的表（innodb_temp_table_info）进行保存，不用使用redo保护，元数据也只保存在内存中。但这有一个前提，即必须使用共享的临时表空间，如果使用file-per-table，仍然需要持久化元数据，以便异常恢复清理。临时表需要undo log，用于MySQL运行时的回滚。</w:t>
      </w:r>
    </w:p>
    <w:p>
      <w:pPr>
        <w:ind w:firstLine="420" w:firstLineChars="0"/>
        <w:rPr>
          <w:rFonts w:hint="default"/>
          <w:lang w:val="en-US" w:eastAsia="zh-CN"/>
        </w:rPr>
      </w:pPr>
      <w:r>
        <w:rPr>
          <w:rFonts w:hint="default"/>
          <w:lang w:val="en-US" w:eastAsia="zh-CN"/>
        </w:rPr>
        <w:t>在MySQL 8.0中，新增一个系统选项internal_tmp_disk_storage_engine，可定义磁盘临时表的引擎类型，默认为InnoDB，可选MyISAM。在这以前，只能使用MyISAM。在MySQL 5.6.3以后新增的参数default_tmp_storage_engine是控制create temporary table创建的临时表存储引擎，在以前默认是MEMORY。</w:t>
      </w:r>
    </w:p>
    <w:p>
      <w:pPr>
        <w:ind w:firstLine="420" w:firstLineChars="0"/>
        <w:rPr>
          <w:rFonts w:hint="default"/>
          <w:lang w:val="en-US" w:eastAsia="zh-CN"/>
        </w:rPr>
      </w:pPr>
      <w:r>
        <w:rPr>
          <w:rFonts w:hint="default"/>
          <w:lang w:val="en-US" w:eastAsia="zh-CN"/>
        </w:rPr>
        <w:t>查看结果如下：</w:t>
      </w:r>
    </w:p>
    <w:p>
      <w:pPr>
        <w:jc w:val="center"/>
        <w:rPr>
          <w:rFonts w:hint="default"/>
          <w:lang w:val="en-US" w:eastAsia="zh-CN"/>
        </w:rPr>
      </w:pPr>
      <w:r>
        <w:rPr>
          <w:rFonts w:hint="default"/>
          <w:lang w:val="en-US" w:eastAsia="zh-CN"/>
        </w:rPr>
        <w:drawing>
          <wp:inline distT="0" distB="0" distL="114300" distR="114300">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4152900" cy="1606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07C8"/>
    <w:rsid w:val="044C00A4"/>
    <w:rsid w:val="050F2DA2"/>
    <w:rsid w:val="0981141D"/>
    <w:rsid w:val="0B4B2A75"/>
    <w:rsid w:val="0E411018"/>
    <w:rsid w:val="0F633CCE"/>
    <w:rsid w:val="127F525E"/>
    <w:rsid w:val="159803FE"/>
    <w:rsid w:val="167F3002"/>
    <w:rsid w:val="16CC7B83"/>
    <w:rsid w:val="219808B2"/>
    <w:rsid w:val="23AA688E"/>
    <w:rsid w:val="250B1A94"/>
    <w:rsid w:val="26D526F2"/>
    <w:rsid w:val="2AC94072"/>
    <w:rsid w:val="2DF37384"/>
    <w:rsid w:val="2E0C7211"/>
    <w:rsid w:val="2F305D97"/>
    <w:rsid w:val="31C7427F"/>
    <w:rsid w:val="32EF12AA"/>
    <w:rsid w:val="33005A72"/>
    <w:rsid w:val="33072B5C"/>
    <w:rsid w:val="3C5E3E2A"/>
    <w:rsid w:val="3FF37BE8"/>
    <w:rsid w:val="4850199F"/>
    <w:rsid w:val="489B74F2"/>
    <w:rsid w:val="4B5A0590"/>
    <w:rsid w:val="4C4E55CE"/>
    <w:rsid w:val="4C636C3A"/>
    <w:rsid w:val="4F203706"/>
    <w:rsid w:val="521F2673"/>
    <w:rsid w:val="536763AD"/>
    <w:rsid w:val="55511F57"/>
    <w:rsid w:val="56B92EDB"/>
    <w:rsid w:val="62DB505E"/>
    <w:rsid w:val="69881709"/>
    <w:rsid w:val="6B1863E6"/>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2021-04-08T14:17:20Z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