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查询数据库中大于磁盘碎片大于0的表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TABLE_SCHEMA DB, TABLE_NAME,DATA_FREE,ENGINE FROM information_schema.TABLES WHERE TABLE_SCHEMA NOT IN ('INFORMATION_SCHEMA','MYSQL') AND DATA_FREE&gt;0;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OPTIMIZE TABLE data.emp;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TABLE_NAME,ENGINE,data_length,data_free FROM TABLES WHERE TABLE_NAME='emp';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OPTIMIZE TABLE data.emp;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在共享表空间下，对表做OPTIMIZE TABLE能够使之前因delete浪费的空间回收来重用，但是ibdata并不会收缩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color w:val="FF0000"/>
          <w:lang w:val="en-US" w:eastAsia="zh-CN"/>
        </w:rPr>
        <w:t>默认情况下innodb_file_per_table=0 是共享表空间，如果是这种共享表空间物理磁盘释放不了，但是碎片整理后空间可以重复利用，如果不能共享表空间即innodb_file_per_table=1 每个表都有独立的表空间，碎片清理后可以减少物理磁盘的占用</w:t>
      </w:r>
      <w:bookmarkEnd w:id="0"/>
      <w:r>
        <w:rPr>
          <w:rFonts w:hint="default"/>
          <w:lang w:val="en-US" w:eastAsia="zh-CN"/>
        </w:rPr>
        <w:t>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AE875FD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4F2830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4A90C18"/>
    <w:rsid w:val="454509E5"/>
    <w:rsid w:val="4841284B"/>
    <w:rsid w:val="494049A4"/>
    <w:rsid w:val="49454BE1"/>
    <w:rsid w:val="4F8F7B7B"/>
    <w:rsid w:val="50D4763D"/>
    <w:rsid w:val="52530C3D"/>
    <w:rsid w:val="54513C1B"/>
    <w:rsid w:val="59731179"/>
    <w:rsid w:val="5DEA465A"/>
    <w:rsid w:val="5E3E7E17"/>
    <w:rsid w:val="61AE0C84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2021-02-28T09:57:20Z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