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EE" w:rsidRDefault="00B846C7" w:rsidP="00B846C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:rsidR="00E016EE" w:rsidRDefault="00E016EE" w:rsidP="00E016EE">
      <w:pPr>
        <w:ind w:firstLine="420"/>
        <w:rPr>
          <w:rFonts w:hint="eastAsia"/>
        </w:rPr>
      </w:pPr>
      <w:r>
        <w:rPr>
          <w:rFonts w:hint="eastAsia"/>
        </w:rPr>
        <w:t>创建型模式</w:t>
      </w:r>
      <w:r>
        <w:rPr>
          <w:rFonts w:hint="eastAsia"/>
        </w:rPr>
        <w:t>(Creational Pattern)</w:t>
      </w:r>
      <w:r w:rsidRPr="00B846C7">
        <w:rPr>
          <w:rFonts w:hint="eastAsia"/>
          <w:color w:val="FF0000"/>
        </w:rPr>
        <w:t>对类的实例化过程进行了抽象，能够将软件模块中对象的创建和对象的使用分离</w:t>
      </w:r>
      <w:r>
        <w:rPr>
          <w:rFonts w:hint="eastAsia"/>
        </w:rPr>
        <w:t>。为了使软件的结构更加清晰，</w:t>
      </w:r>
      <w:r w:rsidRPr="00B846C7">
        <w:rPr>
          <w:rFonts w:hint="eastAsia"/>
          <w:color w:val="FF0000"/>
        </w:rPr>
        <w:t>外界对于这些对象只需要知道它们共同的接口，而不清楚其具体的实现细节，使整个系统的设计更加符合单一职责原则</w:t>
      </w:r>
      <w:r>
        <w:rPr>
          <w:rFonts w:hint="eastAsia"/>
        </w:rPr>
        <w:t>。</w:t>
      </w:r>
    </w:p>
    <w:p w:rsidR="00E016EE" w:rsidRDefault="00E016EE" w:rsidP="00E016EE"/>
    <w:p w:rsidR="00E5548A" w:rsidRDefault="00E016EE" w:rsidP="00E016EE">
      <w:pPr>
        <w:ind w:firstLine="420"/>
      </w:pPr>
      <w:r w:rsidRPr="00B846C7">
        <w:rPr>
          <w:rFonts w:hint="eastAsia"/>
          <w:color w:val="FF0000"/>
        </w:rPr>
        <w:t>创建型模式在创建什么</w:t>
      </w:r>
      <w:r w:rsidRPr="00B846C7">
        <w:rPr>
          <w:rFonts w:hint="eastAsia"/>
          <w:color w:val="FF0000"/>
        </w:rPr>
        <w:t>(What)</w:t>
      </w:r>
      <w:r w:rsidRPr="00B846C7">
        <w:rPr>
          <w:rFonts w:hint="eastAsia"/>
          <w:color w:val="FF0000"/>
        </w:rPr>
        <w:t>，由</w:t>
      </w:r>
      <w:proofErr w:type="gramStart"/>
      <w:r w:rsidRPr="00B846C7">
        <w:rPr>
          <w:rFonts w:hint="eastAsia"/>
          <w:color w:val="FF0000"/>
        </w:rPr>
        <w:t>谁创建</w:t>
      </w:r>
      <w:proofErr w:type="gramEnd"/>
      <w:r w:rsidRPr="00B846C7">
        <w:rPr>
          <w:rFonts w:hint="eastAsia"/>
          <w:color w:val="FF0000"/>
        </w:rPr>
        <w:t>(Who)</w:t>
      </w:r>
      <w:r w:rsidRPr="00B846C7">
        <w:rPr>
          <w:rFonts w:hint="eastAsia"/>
          <w:color w:val="FF0000"/>
        </w:rPr>
        <w:t>，何时创建</w:t>
      </w:r>
      <w:r w:rsidRPr="00B846C7">
        <w:rPr>
          <w:rFonts w:hint="eastAsia"/>
          <w:color w:val="FF0000"/>
        </w:rPr>
        <w:t>(When)</w:t>
      </w:r>
      <w:r w:rsidRPr="00B846C7">
        <w:rPr>
          <w:rFonts w:hint="eastAsia"/>
          <w:color w:val="FF0000"/>
        </w:rPr>
        <w:t>等方面都为软件设计者提供了尽可能大的灵活性。创建型模式隐藏了类的实例的创建细节</w:t>
      </w:r>
      <w:r>
        <w:rPr>
          <w:rFonts w:hint="eastAsia"/>
        </w:rPr>
        <w:t>，通过隐藏对象如何被创建和组合在一起达到使整个系统独立的目的。</w:t>
      </w:r>
    </w:p>
    <w:p w:rsidR="00B846C7" w:rsidRDefault="00B846C7" w:rsidP="00B846C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p w:rsidR="00AB1D77" w:rsidRDefault="00AB1D77" w:rsidP="00AB1D77">
      <w:pPr>
        <w:pStyle w:val="2"/>
        <w:rPr>
          <w:rFonts w:hint="eastAsia"/>
        </w:rPr>
      </w:pPr>
      <w:r>
        <w:rPr>
          <w:rFonts w:hint="eastAsia"/>
        </w:rPr>
        <w:t>简单工厂模式（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:rsidR="00AB1D77" w:rsidRDefault="00AB1D77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 xml:space="preserve">4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为满分）</w:t>
      </w:r>
    </w:p>
    <w:p w:rsidR="00AB1D77" w:rsidRDefault="00AB1D77" w:rsidP="00AB1D77">
      <w:pPr>
        <w:pStyle w:val="2"/>
        <w:rPr>
          <w:rFonts w:hint="eastAsia"/>
        </w:rPr>
      </w:pPr>
      <w:r>
        <w:rPr>
          <w:rFonts w:hint="eastAsia"/>
        </w:rPr>
        <w:t>工厂方法模式（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:rsidR="00AB1D77" w:rsidRDefault="00AB1D77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B1D77" w:rsidRDefault="00AB1D77" w:rsidP="00AB1D77">
      <w:pPr>
        <w:pStyle w:val="2"/>
        <w:rPr>
          <w:rFonts w:hint="eastAsia"/>
        </w:rPr>
      </w:pPr>
      <w:r>
        <w:rPr>
          <w:rFonts w:hint="eastAsia"/>
        </w:rPr>
        <w:t>抽象工厂模式（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:rsidR="00AB1D77" w:rsidRDefault="00AB1D77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B1D77" w:rsidRDefault="00AB1D77" w:rsidP="00AB1D77">
      <w:pPr>
        <w:pStyle w:val="2"/>
        <w:rPr>
          <w:rFonts w:hint="eastAsia"/>
        </w:rPr>
      </w:pP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:rsidR="00AB1D77" w:rsidRDefault="00AB1D77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2</w:t>
      </w:r>
    </w:p>
    <w:p w:rsidR="00AB1D77" w:rsidRDefault="00AB1D77" w:rsidP="00AB1D77">
      <w:pPr>
        <w:pStyle w:val="2"/>
        <w:rPr>
          <w:rFonts w:hint="eastAsia"/>
        </w:rPr>
      </w:pP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:rsidR="00AB1D77" w:rsidRDefault="00AB1D77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3</w:t>
      </w:r>
    </w:p>
    <w:p w:rsidR="00AB1D77" w:rsidRDefault="00AB1D77" w:rsidP="00AB1D77">
      <w:pPr>
        <w:pStyle w:val="2"/>
        <w:rPr>
          <w:rFonts w:hint="eastAsia"/>
        </w:rPr>
      </w:pPr>
      <w:r>
        <w:rPr>
          <w:rFonts w:hint="eastAsia"/>
        </w:rPr>
        <w:t>单例模</w:t>
      </w:r>
      <w:bookmarkStart w:id="0" w:name="_GoBack"/>
      <w:bookmarkEnd w:id="0"/>
      <w:r>
        <w:rPr>
          <w:rFonts w:hint="eastAsia"/>
        </w:rPr>
        <w:t>式（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:rsidR="00AB1D77" w:rsidRPr="00AB1D77" w:rsidRDefault="00AB1D77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4</w:t>
      </w:r>
    </w:p>
    <w:sectPr w:rsidR="00AB1D77" w:rsidRPr="00AB1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05"/>
    <w:rsid w:val="007A0CB9"/>
    <w:rsid w:val="009C4405"/>
    <w:rsid w:val="00AB1D77"/>
    <w:rsid w:val="00B846C7"/>
    <w:rsid w:val="00E016E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FC94"/>
  <w15:chartTrackingRefBased/>
  <w15:docId w15:val="{04073844-8DE0-4835-94DC-009D000D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2018-12-17T15:44:00Z</dcterms:created>
  <dcterms:modified xsi:type="dcterms:W3CDTF">2018-12-17T15:47:00Z</dcterms:modified>
</cp:coreProperties>
</file>