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lang w:val="en-US" w:eastAsia="zh-CN"/>
        </w:rPr>
      </w:pPr>
      <w:r>
        <w:rPr>
          <w:rFonts w:hint="eastAsia"/>
          <w:lang w:val="en-US" w:eastAsia="zh-CN"/>
        </w:rPr>
        <w:t>概述</w:t>
      </w:r>
    </w:p>
    <w:p>
      <w:pPr>
        <w:ind w:firstLine="420" w:firstLineChars="0"/>
        <w:rPr>
          <w:rFonts w:hint="eastAsia"/>
        </w:rPr>
      </w:pPr>
      <w:r>
        <w:rPr>
          <w:rFonts w:hint="eastAsia"/>
        </w:rPr>
        <w:t>Mybatis设计模式的使用：</w:t>
      </w:r>
    </w:p>
    <w:p>
      <w:pPr>
        <w:ind w:firstLine="420" w:firstLineChars="0"/>
        <w:rPr>
          <w:rFonts w:hint="eastAsia"/>
        </w:rPr>
      </w:pPr>
      <w:r>
        <w:rPr>
          <w:rFonts w:hint="eastAsia"/>
        </w:rPr>
        <w:t>1、Builder模式，例如SqlSessionFactoryBuilder、XMLConfigBuilder、XMLMapperBuilder、XMLStatementBuilder、CacheBuilder；</w:t>
      </w:r>
    </w:p>
    <w:p>
      <w:pPr>
        <w:ind w:firstLine="420" w:firstLineChars="0"/>
        <w:rPr>
          <w:rFonts w:hint="eastAsia"/>
        </w:rPr>
      </w:pPr>
      <w:r>
        <w:rPr>
          <w:rFonts w:hint="eastAsia"/>
        </w:rPr>
        <w:t>2、工厂模式，例如SqlSessionFactory、ObjectFactory、MapperProxyFactory；</w:t>
      </w:r>
    </w:p>
    <w:p>
      <w:pPr>
        <w:ind w:firstLine="420" w:firstLineChars="0"/>
        <w:rPr>
          <w:rFonts w:hint="eastAsia"/>
        </w:rPr>
      </w:pPr>
      <w:r>
        <w:rPr>
          <w:rFonts w:hint="eastAsia"/>
        </w:rPr>
        <w:t>3、单例模式，例如ErrorContext和LogFactory；</w:t>
      </w:r>
    </w:p>
    <w:p>
      <w:pPr>
        <w:ind w:firstLine="420" w:firstLineChars="0"/>
        <w:rPr>
          <w:rFonts w:hint="eastAsia"/>
        </w:rPr>
      </w:pPr>
      <w:r>
        <w:rPr>
          <w:rFonts w:hint="eastAsia"/>
        </w:rPr>
        <w:t>4、代理模式，Mybatis实现的核心，比如MapperProxy、ConnectionLogger，用的jdk的动态代理；还有executor.loader包使用了cglib或者javassist达到延迟加载的效果；</w:t>
      </w:r>
    </w:p>
    <w:p>
      <w:pPr>
        <w:ind w:firstLine="420" w:firstLineChars="0"/>
        <w:rPr>
          <w:rFonts w:hint="eastAsia"/>
        </w:rPr>
      </w:pPr>
      <w:r>
        <w:rPr>
          <w:rFonts w:hint="eastAsia"/>
        </w:rPr>
        <w:t>5、组合模式，例如SqlNode和各个子类ChooseSqlNode等；</w:t>
      </w:r>
    </w:p>
    <w:p>
      <w:pPr>
        <w:ind w:firstLine="420" w:firstLineChars="0"/>
        <w:rPr>
          <w:rFonts w:hint="eastAsia"/>
        </w:rPr>
      </w:pPr>
      <w:r>
        <w:rPr>
          <w:rFonts w:hint="eastAsia"/>
        </w:rPr>
        <w:t>6、模板方法模式，例如BaseExecutor和SimpleExecutor，还有BaseTypeHandler和所有的子类例如IntegerTypeHandler；</w:t>
      </w:r>
    </w:p>
    <w:p>
      <w:pPr>
        <w:ind w:firstLine="420" w:firstLineChars="0"/>
        <w:rPr>
          <w:rFonts w:hint="eastAsia"/>
        </w:rPr>
      </w:pPr>
      <w:r>
        <w:rPr>
          <w:rFonts w:hint="eastAsia"/>
        </w:rPr>
        <w:t>7、适配器模式，例如Log的Mybatis接口和它对jdbc、log4j等各种日志框架的适配实现；</w:t>
      </w:r>
    </w:p>
    <w:p>
      <w:pPr>
        <w:ind w:firstLine="420" w:firstLineChars="0"/>
        <w:rPr>
          <w:rFonts w:hint="eastAsia"/>
        </w:rPr>
      </w:pPr>
      <w:r>
        <w:rPr>
          <w:rFonts w:hint="eastAsia"/>
        </w:rPr>
        <w:t>8、装饰者模式，例如Cache包中的cache.decorators子包中等各个装饰者的实现；</w:t>
      </w:r>
    </w:p>
    <w:p>
      <w:pPr>
        <w:ind w:firstLine="420" w:firstLineChars="0"/>
        <w:rPr>
          <w:rFonts w:hint="eastAsia"/>
        </w:rPr>
      </w:pPr>
      <w:r>
        <w:rPr>
          <w:rFonts w:hint="eastAsia"/>
        </w:rPr>
        <w:t>9、迭代器模式，例如迭代器模式PropertyTokenizer；</w:t>
      </w:r>
    </w:p>
    <w:p>
      <w:pPr>
        <w:ind w:firstLine="420" w:firstLineChars="0"/>
        <w:rPr>
          <w:rFonts w:hint="eastAsia"/>
        </w:rPr>
      </w:pPr>
    </w:p>
    <w:p>
      <w:pPr>
        <w:pStyle w:val="2"/>
        <w:rPr>
          <w:rFonts w:hint="eastAsia"/>
        </w:rPr>
      </w:pPr>
      <w:r>
        <w:rPr>
          <w:rFonts w:hint="eastAsia"/>
        </w:rPr>
        <w:t>Builder模式</w:t>
      </w:r>
    </w:p>
    <w:p>
      <w:pPr>
        <w:ind w:firstLine="420" w:firstLineChars="0"/>
        <w:rPr>
          <w:rFonts w:hint="eastAsia"/>
        </w:rPr>
      </w:pPr>
      <w:r>
        <w:rPr>
          <w:rFonts w:hint="eastAsia"/>
        </w:rPr>
        <w:t>Builder模式的定义是“将一个复杂对象的构建与它的表示分离，使得同样的构建过程可以创建不同的表示。”，它属于创建类模式。</w:t>
      </w:r>
    </w:p>
    <w:p>
      <w:pPr>
        <w:ind w:firstLine="420" w:firstLineChars="0"/>
        <w:rPr>
          <w:rFonts w:hint="eastAsia"/>
        </w:rPr>
      </w:pPr>
      <w:r>
        <w:rPr>
          <w:rFonts w:hint="eastAsia"/>
        </w:rPr>
        <w:t>一般来说，如果一个对象的构建比较复杂，超出了构造函数所能包含的范围，就可以使用工厂模式和Builder模式。</w:t>
      </w:r>
    </w:p>
    <w:p>
      <w:pPr>
        <w:ind w:firstLine="420" w:firstLineChars="0"/>
        <w:rPr>
          <w:rFonts w:hint="eastAsia"/>
        </w:rPr>
      </w:pPr>
      <w:r>
        <w:rPr>
          <w:rFonts w:hint="eastAsia"/>
        </w:rPr>
        <w:t>相对于工厂模式会产出一个完整的产品，Builder应用于更加复杂的对象的构建，甚至只会构建产品的一个部分。</w:t>
      </w:r>
    </w:p>
    <w:p>
      <w:pPr>
        <w:jc w:val="center"/>
        <w:rPr>
          <w:rFonts w:hint="eastAsia" w:eastAsia="仿宋"/>
          <w:lang w:eastAsia="zh-CN"/>
        </w:rPr>
      </w:pPr>
      <w:r>
        <w:rPr>
          <w:rFonts w:hint="eastAsia" w:eastAsia="仿宋"/>
          <w:lang w:eastAsia="zh-CN"/>
        </w:rPr>
        <w:drawing>
          <wp:inline distT="0" distB="0" distL="114300" distR="114300">
            <wp:extent cx="3040380" cy="2430145"/>
            <wp:effectExtent l="0" t="0" r="7620" b="8255"/>
            <wp:docPr id="1" name="图片 1" descr="199d6ad7f3bec76aba731a210798cb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99d6ad7f3bec76aba731a210798cbab"/>
                    <pic:cNvPicPr>
                      <a:picLocks noChangeAspect="1"/>
                    </pic:cNvPicPr>
                  </pic:nvPicPr>
                  <pic:blipFill>
                    <a:blip r:embed="rId4"/>
                    <a:stretch>
                      <a:fillRect/>
                    </a:stretch>
                  </pic:blipFill>
                  <pic:spPr>
                    <a:xfrm>
                      <a:off x="0" y="0"/>
                      <a:ext cx="3040380" cy="2430145"/>
                    </a:xfrm>
                    <a:prstGeom prst="rect">
                      <a:avLst/>
                    </a:prstGeom>
                  </pic:spPr>
                </pic:pic>
              </a:graphicData>
            </a:graphic>
          </wp:inline>
        </w:drawing>
      </w:r>
    </w:p>
    <w:p>
      <w:pPr>
        <w:ind w:firstLine="420" w:firstLineChars="0"/>
        <w:jc w:val="both"/>
        <w:rPr>
          <w:rFonts w:hint="eastAsia" w:eastAsia="仿宋"/>
          <w:lang w:eastAsia="zh-CN"/>
        </w:rPr>
      </w:pPr>
      <w:r>
        <w:rPr>
          <w:rFonts w:hint="eastAsia" w:eastAsia="仿宋"/>
          <w:lang w:eastAsia="zh-CN"/>
        </w:rPr>
        <w:t>在Mybatis环境的初始化过程中，SqlSessionFactoryBuilder会调用XMLConfigBuilder读取所有的MybatisMapConfig.xml和所有的*Mapper.xml文件，构建Mybatis运行的核心对象Configuration对象，然后将该Configuration对象作为参数构建一个SqlSessionFactory对象。</w:t>
      </w:r>
    </w:p>
    <w:p>
      <w:pPr>
        <w:ind w:firstLine="420" w:firstLineChars="0"/>
        <w:jc w:val="both"/>
        <w:rPr>
          <w:rFonts w:hint="eastAsia" w:eastAsia="仿宋"/>
          <w:lang w:eastAsia="zh-CN"/>
        </w:rPr>
      </w:pPr>
      <w:r>
        <w:rPr>
          <w:rFonts w:hint="eastAsia" w:eastAsia="仿宋"/>
          <w:lang w:eastAsia="zh-CN"/>
        </w:rPr>
        <w:t>其中XMLConfigBuilder在构建Configuration对象时，也会调用XMLMapperBuilder用于读取*Mapper文件，而XMLMapperBuilder会使用XMLStatementBuilder来读取和build所有的SQL语句。</w:t>
      </w:r>
    </w:p>
    <w:p>
      <w:pPr>
        <w:ind w:firstLine="420" w:firstLineChars="0"/>
        <w:jc w:val="both"/>
        <w:rPr>
          <w:rFonts w:hint="eastAsia" w:eastAsia="仿宋"/>
          <w:lang w:eastAsia="zh-CN"/>
        </w:rPr>
      </w:pPr>
      <w:r>
        <w:rPr>
          <w:rFonts w:hint="eastAsia" w:eastAsia="仿宋"/>
          <w:lang w:eastAsia="zh-CN"/>
        </w:rPr>
        <w:t>在这个过程中，有一个相似的特点，就是这些Builder会读取文件或者配置，然后做大量的XpathParser解析、配置或语法的解析、反射生成对象、存入结果缓存等步骤，这么多的工作都不是一个构造函数所能包括的，因此大量采用了Builder模式来解决。</w:t>
      </w:r>
    </w:p>
    <w:p>
      <w:pPr>
        <w:ind w:firstLine="420" w:firstLineChars="0"/>
        <w:jc w:val="both"/>
        <w:rPr>
          <w:rFonts w:hint="eastAsia" w:eastAsia="仿宋"/>
          <w:lang w:eastAsia="zh-CN"/>
        </w:rPr>
      </w:pPr>
      <w:r>
        <w:rPr>
          <w:rFonts w:hint="eastAsia" w:eastAsia="仿宋"/>
          <w:lang w:eastAsia="zh-CN"/>
        </w:rPr>
        <w:t>对于builder的具体类，方法都大都用build*开头，比如SqlSessionFactoryBuilder为例，它包含以下方法：</w:t>
      </w:r>
    </w:p>
    <w:p>
      <w:pPr>
        <w:jc w:val="center"/>
        <w:rPr>
          <w:rFonts w:hint="eastAsia" w:eastAsia="仿宋"/>
          <w:lang w:eastAsia="zh-CN"/>
        </w:rPr>
      </w:pPr>
      <w:r>
        <w:rPr>
          <w:rFonts w:hint="eastAsia" w:eastAsia="仿宋"/>
          <w:lang w:eastAsia="zh-CN"/>
        </w:rPr>
        <w:drawing>
          <wp:inline distT="0" distB="0" distL="114300" distR="114300">
            <wp:extent cx="3939540" cy="2056130"/>
            <wp:effectExtent l="0" t="0" r="3810" b="1270"/>
            <wp:docPr id="2" name="图片 2" descr="704a430b4fd8f4e49164491752358d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704a430b4fd8f4e49164491752358dcc"/>
                    <pic:cNvPicPr>
                      <a:picLocks noChangeAspect="1"/>
                    </pic:cNvPicPr>
                  </pic:nvPicPr>
                  <pic:blipFill>
                    <a:blip r:embed="rId5"/>
                    <a:stretch>
                      <a:fillRect/>
                    </a:stretch>
                  </pic:blipFill>
                  <pic:spPr>
                    <a:xfrm>
                      <a:off x="0" y="0"/>
                      <a:ext cx="3939540" cy="2056130"/>
                    </a:xfrm>
                    <a:prstGeom prst="rect">
                      <a:avLst/>
                    </a:prstGeom>
                  </pic:spPr>
                </pic:pic>
              </a:graphicData>
            </a:graphic>
          </wp:inline>
        </w:drawing>
      </w:r>
    </w:p>
    <w:p>
      <w:pPr>
        <w:ind w:firstLine="420" w:firstLineChars="0"/>
        <w:jc w:val="both"/>
        <w:rPr>
          <w:rFonts w:hint="eastAsia" w:eastAsia="仿宋"/>
          <w:lang w:eastAsia="zh-CN"/>
        </w:rPr>
      </w:pPr>
      <w:r>
        <w:rPr>
          <w:rFonts w:hint="eastAsia" w:eastAsia="仿宋"/>
          <w:lang w:eastAsia="zh-CN"/>
        </w:rPr>
        <w:t>即根据不同的输入参数来构建SqlSessionFactory这个工厂对象。</w:t>
      </w:r>
    </w:p>
    <w:p>
      <w:pPr>
        <w:ind w:firstLine="420" w:firstLineChars="0"/>
        <w:jc w:val="both"/>
        <w:rPr>
          <w:rFonts w:hint="eastAsia" w:eastAsia="仿宋"/>
          <w:lang w:eastAsia="zh-CN"/>
        </w:rPr>
      </w:pPr>
    </w:p>
    <w:p>
      <w:pPr>
        <w:pStyle w:val="2"/>
        <w:rPr>
          <w:rFonts w:hint="eastAsia"/>
          <w:lang w:eastAsia="zh-CN"/>
        </w:rPr>
      </w:pPr>
      <w:r>
        <w:rPr>
          <w:rFonts w:hint="eastAsia"/>
          <w:lang w:eastAsia="zh-CN"/>
        </w:rPr>
        <w:t>工厂模式</w:t>
      </w:r>
    </w:p>
    <w:p>
      <w:pPr>
        <w:ind w:firstLine="420" w:firstLineChars="0"/>
        <w:jc w:val="both"/>
        <w:rPr>
          <w:rFonts w:hint="eastAsia" w:eastAsia="仿宋"/>
          <w:lang w:eastAsia="zh-CN"/>
        </w:rPr>
      </w:pPr>
      <w:r>
        <w:rPr>
          <w:rFonts w:hint="eastAsia" w:eastAsia="仿宋"/>
          <w:lang w:eastAsia="zh-CN"/>
        </w:rPr>
        <w:t>在Mybatis中比如SqlSessionFactory使用的是工厂模式，该工厂没有那么复杂的逻辑，是一个简单工厂模式。</w:t>
      </w:r>
    </w:p>
    <w:p>
      <w:pPr>
        <w:ind w:firstLine="420" w:firstLineChars="0"/>
        <w:jc w:val="both"/>
        <w:rPr>
          <w:rFonts w:hint="eastAsia" w:eastAsia="仿宋"/>
          <w:lang w:eastAsia="zh-CN"/>
        </w:rPr>
      </w:pPr>
      <w:r>
        <w:rPr>
          <w:rFonts w:hint="eastAsia" w:eastAsia="仿宋"/>
          <w:lang w:eastAsia="zh-CN"/>
        </w:rPr>
        <w:t>简单工厂模式(Simple Factory Pattern)：又称为静态工厂方法(Static Factory Method)模式，它属于类创建型模式。</w:t>
      </w:r>
    </w:p>
    <w:p>
      <w:pPr>
        <w:ind w:firstLine="420" w:firstLineChars="0"/>
        <w:jc w:val="both"/>
        <w:rPr>
          <w:rFonts w:hint="eastAsia" w:eastAsia="仿宋"/>
          <w:lang w:eastAsia="zh-CN"/>
        </w:rPr>
      </w:pPr>
      <w:r>
        <w:rPr>
          <w:rFonts w:hint="eastAsia" w:eastAsia="仿宋"/>
          <w:lang w:eastAsia="zh-CN"/>
        </w:rPr>
        <w:t>在简单工厂模式中，可以根据参数的不同返回不同类的实例。简单工厂模式专门定义一个类来负责创建其他类的实例，被创建的实例通常都具有共同的父类。</w:t>
      </w:r>
    </w:p>
    <w:p>
      <w:pPr>
        <w:jc w:val="center"/>
        <w:rPr>
          <w:rFonts w:hint="eastAsia" w:eastAsia="仿宋"/>
          <w:lang w:eastAsia="zh-CN"/>
        </w:rPr>
      </w:pPr>
      <w:r>
        <w:rPr>
          <w:rFonts w:hint="eastAsia" w:eastAsia="仿宋"/>
          <w:lang w:eastAsia="zh-CN"/>
        </w:rPr>
        <w:drawing>
          <wp:inline distT="0" distB="0" distL="114300" distR="114300">
            <wp:extent cx="4392295" cy="2745105"/>
            <wp:effectExtent l="0" t="0" r="8255" b="17145"/>
            <wp:docPr id="3" name="图片 3" descr="39442342b50c3d0a7845143ab7e6a2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39442342b50c3d0a7845143ab7e6a2aa"/>
                    <pic:cNvPicPr>
                      <a:picLocks noChangeAspect="1"/>
                    </pic:cNvPicPr>
                  </pic:nvPicPr>
                  <pic:blipFill>
                    <a:blip r:embed="rId6"/>
                    <a:stretch>
                      <a:fillRect/>
                    </a:stretch>
                  </pic:blipFill>
                  <pic:spPr>
                    <a:xfrm>
                      <a:off x="0" y="0"/>
                      <a:ext cx="4392295" cy="2745105"/>
                    </a:xfrm>
                    <a:prstGeom prst="rect">
                      <a:avLst/>
                    </a:prstGeom>
                  </pic:spPr>
                </pic:pic>
              </a:graphicData>
            </a:graphic>
          </wp:inline>
        </w:drawing>
      </w:r>
    </w:p>
    <w:p>
      <w:pPr>
        <w:ind w:firstLine="420" w:firstLineChars="0"/>
        <w:jc w:val="both"/>
        <w:rPr>
          <w:rFonts w:hint="eastAsia" w:eastAsia="仿宋"/>
          <w:lang w:eastAsia="zh-CN"/>
        </w:rPr>
      </w:pPr>
      <w:r>
        <w:rPr>
          <w:rFonts w:hint="eastAsia" w:eastAsia="仿宋"/>
          <w:lang w:eastAsia="zh-CN"/>
        </w:rPr>
        <w:t>SqlSession可以认为是一个Mybatis工作的核心的接口，通过这个接口可以执行执行SQL语句、获取Mappers、管理事务。类似于连接MySQL的Connection对象。</w:t>
      </w:r>
    </w:p>
    <w:p>
      <w:pPr>
        <w:jc w:val="center"/>
        <w:rPr>
          <w:rFonts w:hint="eastAsia" w:eastAsia="仿宋"/>
          <w:lang w:eastAsia="zh-CN"/>
        </w:rPr>
      </w:pPr>
      <w:r>
        <w:rPr>
          <w:rFonts w:hint="eastAsia" w:eastAsia="仿宋"/>
          <w:lang w:eastAsia="zh-CN"/>
        </w:rPr>
        <w:drawing>
          <wp:inline distT="0" distB="0" distL="114300" distR="114300">
            <wp:extent cx="4431665" cy="1993900"/>
            <wp:effectExtent l="0" t="0" r="6985" b="6350"/>
            <wp:docPr id="4" name="图片 4" descr="bda943441c7f8dbe59b2598b53cf946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bda943441c7f8dbe59b2598b53cf946d"/>
                    <pic:cNvPicPr>
                      <a:picLocks noChangeAspect="1"/>
                    </pic:cNvPicPr>
                  </pic:nvPicPr>
                  <pic:blipFill>
                    <a:blip r:embed="rId7"/>
                    <a:stretch>
                      <a:fillRect/>
                    </a:stretch>
                  </pic:blipFill>
                  <pic:spPr>
                    <a:xfrm>
                      <a:off x="0" y="0"/>
                      <a:ext cx="4431665" cy="1993900"/>
                    </a:xfrm>
                    <a:prstGeom prst="rect">
                      <a:avLst/>
                    </a:prstGeom>
                  </pic:spPr>
                </pic:pic>
              </a:graphicData>
            </a:graphic>
          </wp:inline>
        </w:drawing>
      </w:r>
    </w:p>
    <w:p>
      <w:pPr>
        <w:ind w:firstLine="420" w:firstLineChars="0"/>
        <w:jc w:val="both"/>
        <w:rPr>
          <w:rFonts w:hint="eastAsia" w:eastAsia="仿宋"/>
          <w:lang w:eastAsia="zh-CN"/>
        </w:rPr>
      </w:pPr>
      <w:r>
        <w:rPr>
          <w:rFonts w:hint="eastAsia" w:eastAsia="仿宋"/>
          <w:lang w:eastAsia="zh-CN"/>
        </w:rPr>
        <w:t>可以看到，该Factory的openSession方法重载了很多个，分别支持autoCommit、Executor、Transaction等参数的输入，来构建核心的SqlSession对象。</w:t>
      </w:r>
    </w:p>
    <w:p>
      <w:pPr>
        <w:ind w:firstLine="420" w:firstLineChars="0"/>
        <w:jc w:val="both"/>
        <w:rPr>
          <w:rFonts w:hint="eastAsia" w:eastAsia="仿宋"/>
          <w:lang w:eastAsia="zh-CN"/>
        </w:rPr>
      </w:pPr>
      <w:r>
        <w:rPr>
          <w:rFonts w:hint="eastAsia" w:eastAsia="仿宋"/>
          <w:lang w:eastAsia="zh-CN"/>
        </w:rPr>
        <w:t>在DefaultSqlSessionFactory的默认工厂实现里，有一个方法可以看出工厂怎么产出一个产品：</w:t>
      </w:r>
    </w:p>
    <w:p>
      <w:pPr>
        <w:jc w:val="center"/>
        <w:rPr>
          <w:rFonts w:hint="eastAsia" w:eastAsia="仿宋"/>
          <w:lang w:eastAsia="zh-CN"/>
        </w:rPr>
      </w:pPr>
      <w:r>
        <w:rPr>
          <w:rFonts w:hint="eastAsia" w:eastAsia="仿宋"/>
          <w:lang w:eastAsia="zh-CN"/>
        </w:rPr>
        <w:drawing>
          <wp:inline distT="0" distB="0" distL="114300" distR="114300">
            <wp:extent cx="5139055" cy="2523490"/>
            <wp:effectExtent l="0" t="0" r="4445" b="10160"/>
            <wp:docPr id="5" name="图片 5" descr="0fdf72b6702bc5bb3c57651822ced08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0fdf72b6702bc5bb3c57651822ced08c"/>
                    <pic:cNvPicPr>
                      <a:picLocks noChangeAspect="1"/>
                    </pic:cNvPicPr>
                  </pic:nvPicPr>
                  <pic:blipFill>
                    <a:blip r:embed="rId8"/>
                    <a:stretch>
                      <a:fillRect/>
                    </a:stretch>
                  </pic:blipFill>
                  <pic:spPr>
                    <a:xfrm>
                      <a:off x="0" y="0"/>
                      <a:ext cx="5139055" cy="2523490"/>
                    </a:xfrm>
                    <a:prstGeom prst="rect">
                      <a:avLst/>
                    </a:prstGeom>
                  </pic:spPr>
                </pic:pic>
              </a:graphicData>
            </a:graphic>
          </wp:inline>
        </w:drawing>
      </w:r>
    </w:p>
    <w:p>
      <w:pPr>
        <w:ind w:firstLine="420" w:firstLineChars="0"/>
        <w:jc w:val="both"/>
        <w:rPr>
          <w:rFonts w:hint="eastAsia" w:eastAsia="仿宋"/>
          <w:lang w:eastAsia="zh-CN"/>
        </w:rPr>
      </w:pPr>
      <w:r>
        <w:rPr>
          <w:rFonts w:hint="eastAsia" w:eastAsia="仿宋"/>
          <w:lang w:eastAsia="zh-CN"/>
        </w:rPr>
        <w:t>这是一个openSession调用的底层方法，该方法先从configuration读取对应的环境配置，然后初始化TransactionFactory获得一个Transaction对象</w:t>
      </w:r>
    </w:p>
    <w:p>
      <w:pPr>
        <w:ind w:firstLine="420" w:firstLineChars="0"/>
        <w:jc w:val="both"/>
        <w:rPr>
          <w:rFonts w:hint="eastAsia" w:eastAsia="仿宋"/>
          <w:lang w:eastAsia="zh-CN"/>
        </w:rPr>
      </w:pPr>
      <w:r>
        <w:rPr>
          <w:rFonts w:hint="eastAsia" w:eastAsia="仿宋"/>
          <w:lang w:eastAsia="zh-CN"/>
        </w:rPr>
        <w:t>然后通过Transaction获取一个Executor对象，最后通过configuration、Executor、是否autoCommit三个参数构建了SqlSession。</w:t>
      </w:r>
    </w:p>
    <w:p>
      <w:pPr>
        <w:ind w:firstLine="420" w:firstLineChars="0"/>
        <w:jc w:val="both"/>
        <w:rPr>
          <w:rFonts w:hint="eastAsia" w:eastAsia="仿宋"/>
          <w:lang w:eastAsia="zh-CN"/>
        </w:rPr>
      </w:pPr>
      <w:r>
        <w:rPr>
          <w:rFonts w:hint="eastAsia" w:eastAsia="仿宋"/>
          <w:lang w:eastAsia="zh-CN"/>
        </w:rPr>
        <w:t>在这里其实也可以看到端倪，SqlSession的执行，其实是委托给对应的Executor来进行的。</w:t>
      </w:r>
    </w:p>
    <w:p>
      <w:pPr>
        <w:ind w:firstLine="420" w:firstLineChars="0"/>
        <w:jc w:val="both"/>
        <w:rPr>
          <w:rFonts w:hint="eastAsia" w:eastAsia="仿宋"/>
          <w:lang w:eastAsia="zh-CN"/>
        </w:rPr>
      </w:pPr>
      <w:r>
        <w:rPr>
          <w:rFonts w:hint="eastAsia" w:eastAsia="仿宋"/>
          <w:lang w:eastAsia="zh-CN"/>
        </w:rPr>
        <w:t>而对于LogFactory，它的实现代码：</w:t>
      </w:r>
    </w:p>
    <w:p>
      <w:pPr>
        <w:jc w:val="center"/>
        <w:rPr>
          <w:rFonts w:hint="eastAsia" w:eastAsia="仿宋"/>
          <w:lang w:eastAsia="zh-CN"/>
        </w:rPr>
      </w:pPr>
      <w:r>
        <w:rPr>
          <w:rFonts w:hint="eastAsia" w:eastAsia="仿宋"/>
          <w:lang w:eastAsia="zh-CN"/>
        </w:rPr>
        <w:drawing>
          <wp:inline distT="0" distB="0" distL="114300" distR="114300">
            <wp:extent cx="3782695" cy="1712595"/>
            <wp:effectExtent l="0" t="0" r="8255" b="1905"/>
            <wp:docPr id="6" name="图片 6" descr="b4dc460b47a258404ae74706e512d1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b4dc460b47a258404ae74706e512d17d"/>
                    <pic:cNvPicPr>
                      <a:picLocks noChangeAspect="1"/>
                    </pic:cNvPicPr>
                  </pic:nvPicPr>
                  <pic:blipFill>
                    <a:blip r:embed="rId9"/>
                    <a:stretch>
                      <a:fillRect/>
                    </a:stretch>
                  </pic:blipFill>
                  <pic:spPr>
                    <a:xfrm>
                      <a:off x="0" y="0"/>
                      <a:ext cx="3782695" cy="1712595"/>
                    </a:xfrm>
                    <a:prstGeom prst="rect">
                      <a:avLst/>
                    </a:prstGeom>
                  </pic:spPr>
                </pic:pic>
              </a:graphicData>
            </a:graphic>
          </wp:inline>
        </w:drawing>
      </w:r>
    </w:p>
    <w:p>
      <w:pPr>
        <w:ind w:firstLine="420" w:firstLineChars="0"/>
        <w:jc w:val="both"/>
        <w:rPr>
          <w:rFonts w:hint="eastAsia" w:eastAsia="仿宋"/>
          <w:lang w:eastAsia="zh-CN"/>
        </w:rPr>
      </w:pPr>
      <w:r>
        <w:rPr>
          <w:rFonts w:hint="eastAsia" w:eastAsia="仿宋"/>
          <w:lang w:eastAsia="zh-CN"/>
        </w:rPr>
        <w:t>这里有个特别的地方，Log变量的的类型是Constructorextends Log&gt;</w:t>
      </w:r>
    </w:p>
    <w:p>
      <w:pPr>
        <w:ind w:firstLine="420" w:firstLineChars="0"/>
        <w:jc w:val="both"/>
        <w:rPr>
          <w:rFonts w:hint="eastAsia" w:eastAsia="仿宋"/>
          <w:lang w:eastAsia="zh-CN"/>
        </w:rPr>
      </w:pPr>
      <w:r>
        <w:rPr>
          <w:rFonts w:hint="eastAsia" w:eastAsia="仿宋"/>
          <w:lang w:eastAsia="zh-CN"/>
        </w:rPr>
        <w:t>也就是说该工厂生产的不只是一个产品，而是具有Log公共接口的一系列产品，比如Log4jImpl、Slf4jImpl等很多具体的Log。</w:t>
      </w:r>
    </w:p>
    <w:p>
      <w:pPr>
        <w:pStyle w:val="2"/>
        <w:rPr>
          <w:rFonts w:hint="eastAsia" w:eastAsia="仿宋"/>
          <w:lang w:eastAsia="zh-CN"/>
        </w:rPr>
      </w:pPr>
      <w:r>
        <w:rPr>
          <w:rFonts w:hint="eastAsia"/>
          <w:lang w:eastAsia="zh-CN"/>
        </w:rPr>
        <w:t>单例模式</w:t>
      </w:r>
    </w:p>
    <w:p>
      <w:pPr>
        <w:ind w:firstLine="420" w:firstLineChars="0"/>
        <w:jc w:val="both"/>
        <w:rPr>
          <w:rFonts w:hint="eastAsia" w:eastAsia="仿宋"/>
          <w:lang w:eastAsia="zh-CN"/>
        </w:rPr>
      </w:pPr>
      <w:r>
        <w:rPr>
          <w:rFonts w:hint="eastAsia" w:eastAsia="仿宋"/>
          <w:lang w:eastAsia="zh-CN"/>
        </w:rPr>
        <w:t>单例模式(Singleton Pattern)：单例模式确保某一个类只有一个实例，而且自行实例化并向整个系统提供这个实例，这个类称为单例类，它提供全局访问的方法。</w:t>
      </w:r>
    </w:p>
    <w:p>
      <w:pPr>
        <w:ind w:firstLine="420" w:firstLineChars="0"/>
        <w:jc w:val="both"/>
        <w:rPr>
          <w:rFonts w:hint="eastAsia" w:eastAsia="仿宋"/>
          <w:lang w:eastAsia="zh-CN"/>
        </w:rPr>
      </w:pPr>
      <w:r>
        <w:rPr>
          <w:rFonts w:hint="eastAsia" w:eastAsia="仿宋"/>
          <w:lang w:eastAsia="zh-CN"/>
        </w:rPr>
        <w:t>单例模式的要点有三个：一是某个类只能有一个实例；二是它必须自行创建这个实例；三是它必须自行向整个系统提供这个实例。</w:t>
      </w:r>
    </w:p>
    <w:p>
      <w:pPr>
        <w:ind w:firstLine="420" w:firstLineChars="0"/>
        <w:jc w:val="both"/>
        <w:rPr>
          <w:rFonts w:hint="eastAsia" w:eastAsia="仿宋"/>
          <w:lang w:eastAsia="zh-CN"/>
        </w:rPr>
      </w:pPr>
      <w:r>
        <w:rPr>
          <w:rFonts w:hint="eastAsia" w:eastAsia="仿宋"/>
          <w:lang w:eastAsia="zh-CN"/>
        </w:rPr>
        <w:t>单例模式是一种对象创建型模式，单例模式又名单件模式或单态模式。</w:t>
      </w:r>
    </w:p>
    <w:p>
      <w:pPr>
        <w:jc w:val="center"/>
        <w:rPr>
          <w:rFonts w:hint="eastAsia" w:eastAsia="仿宋"/>
          <w:lang w:eastAsia="zh-CN"/>
        </w:rPr>
      </w:pPr>
      <w:r>
        <w:rPr>
          <w:rFonts w:hint="eastAsia" w:eastAsia="仿宋"/>
          <w:lang w:eastAsia="zh-CN"/>
        </w:rPr>
        <w:drawing>
          <wp:inline distT="0" distB="0" distL="114300" distR="114300">
            <wp:extent cx="4254500" cy="2111375"/>
            <wp:effectExtent l="0" t="0" r="12700" b="3175"/>
            <wp:docPr id="7" name="图片 7" descr="d36c44c9bd8f77c030f48ead5fd8cb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d36c44c9bd8f77c030f48ead5fd8cb54"/>
                    <pic:cNvPicPr>
                      <a:picLocks noChangeAspect="1"/>
                    </pic:cNvPicPr>
                  </pic:nvPicPr>
                  <pic:blipFill>
                    <a:blip r:embed="rId10"/>
                    <a:stretch>
                      <a:fillRect/>
                    </a:stretch>
                  </pic:blipFill>
                  <pic:spPr>
                    <a:xfrm>
                      <a:off x="0" y="0"/>
                      <a:ext cx="4254500" cy="2111375"/>
                    </a:xfrm>
                    <a:prstGeom prst="rect">
                      <a:avLst/>
                    </a:prstGeom>
                  </pic:spPr>
                </pic:pic>
              </a:graphicData>
            </a:graphic>
          </wp:inline>
        </w:drawing>
      </w:r>
    </w:p>
    <w:p>
      <w:pPr>
        <w:ind w:firstLine="420" w:firstLineChars="0"/>
        <w:jc w:val="both"/>
        <w:rPr>
          <w:rFonts w:hint="eastAsia" w:eastAsia="仿宋"/>
          <w:lang w:eastAsia="zh-CN"/>
        </w:rPr>
      </w:pPr>
      <w:r>
        <w:rPr>
          <w:rFonts w:hint="eastAsia" w:eastAsia="仿宋"/>
          <w:lang w:eastAsia="zh-CN"/>
        </w:rPr>
        <w:t>在Mybatis中有两个地方用到单例模式，ErrorContext和LogFactory，其中ErrorContext是用在每个线程范围内的单例，用于记录该线程的执行环境错误信息</w:t>
      </w:r>
    </w:p>
    <w:p>
      <w:pPr>
        <w:ind w:firstLine="420" w:firstLineChars="0"/>
        <w:jc w:val="both"/>
        <w:rPr>
          <w:rFonts w:hint="eastAsia" w:eastAsia="仿宋"/>
          <w:lang w:eastAsia="zh-CN"/>
        </w:rPr>
      </w:pPr>
      <w:r>
        <w:rPr>
          <w:rFonts w:hint="eastAsia" w:eastAsia="仿宋"/>
          <w:lang w:eastAsia="zh-CN"/>
        </w:rPr>
        <w:t>而LogFactory则是提供给整个Mybatis使用的日志工厂，用于获得针对项目配置好的日志对象。</w:t>
      </w:r>
    </w:p>
    <w:p>
      <w:pPr>
        <w:ind w:firstLine="420" w:firstLineChars="0"/>
        <w:jc w:val="both"/>
        <w:rPr>
          <w:rFonts w:hint="eastAsia" w:eastAsia="仿宋"/>
          <w:lang w:eastAsia="zh-CN"/>
        </w:rPr>
      </w:pPr>
      <w:r>
        <w:rPr>
          <w:rFonts w:hint="eastAsia" w:eastAsia="仿宋"/>
          <w:lang w:eastAsia="zh-CN"/>
        </w:rPr>
        <w:t>ErrorContext的单例实现代码：</w:t>
      </w:r>
    </w:p>
    <w:p>
      <w:pPr>
        <w:jc w:val="center"/>
        <w:rPr>
          <w:rFonts w:hint="eastAsia" w:eastAsia="仿宋"/>
          <w:lang w:eastAsia="zh-CN"/>
        </w:rPr>
      </w:pPr>
      <w:r>
        <w:rPr>
          <w:rFonts w:hint="eastAsia" w:eastAsia="仿宋"/>
          <w:lang w:eastAsia="zh-CN"/>
        </w:rPr>
        <w:drawing>
          <wp:inline distT="0" distB="0" distL="114300" distR="114300">
            <wp:extent cx="4310380" cy="2084070"/>
            <wp:effectExtent l="0" t="0" r="13970" b="11430"/>
            <wp:docPr id="8" name="图片 8" descr="e291a4bdf0704191afd89cb01aa754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e291a4bdf0704191afd89cb01aa754db"/>
                    <pic:cNvPicPr>
                      <a:picLocks noChangeAspect="1"/>
                    </pic:cNvPicPr>
                  </pic:nvPicPr>
                  <pic:blipFill>
                    <a:blip r:embed="rId11"/>
                    <a:stretch>
                      <a:fillRect/>
                    </a:stretch>
                  </pic:blipFill>
                  <pic:spPr>
                    <a:xfrm>
                      <a:off x="0" y="0"/>
                      <a:ext cx="4310380" cy="2084070"/>
                    </a:xfrm>
                    <a:prstGeom prst="rect">
                      <a:avLst/>
                    </a:prstGeom>
                  </pic:spPr>
                </pic:pic>
              </a:graphicData>
            </a:graphic>
          </wp:inline>
        </w:drawing>
      </w:r>
    </w:p>
    <w:p>
      <w:pPr>
        <w:ind w:firstLine="420" w:firstLineChars="0"/>
        <w:jc w:val="both"/>
        <w:rPr>
          <w:rFonts w:hint="eastAsia" w:eastAsia="仿宋"/>
          <w:lang w:eastAsia="zh-CN"/>
        </w:rPr>
      </w:pPr>
      <w:r>
        <w:rPr>
          <w:rFonts w:hint="eastAsia" w:eastAsia="仿宋"/>
          <w:lang w:eastAsia="zh-CN"/>
        </w:rPr>
        <w:t>构造函数是private修饰，具有一个static的局部instance变量和一个获取instance变量的方法，在获取实例的方法中，先判断是否为空如果是的话就先创建，然后返回构造好的对象。</w:t>
      </w:r>
    </w:p>
    <w:p>
      <w:pPr>
        <w:ind w:firstLine="420" w:firstLineChars="0"/>
        <w:jc w:val="both"/>
        <w:rPr>
          <w:rFonts w:hint="eastAsia" w:eastAsia="仿宋"/>
          <w:lang w:eastAsia="zh-CN"/>
        </w:rPr>
      </w:pPr>
      <w:r>
        <w:rPr>
          <w:rFonts w:hint="eastAsia" w:eastAsia="仿宋"/>
          <w:lang w:eastAsia="zh-CN"/>
        </w:rPr>
        <w:t>只是这里有个有趣的地方是，LOCAL的静态实例变量使用了ThreadLocal修饰，也就是说它属于每个线程各自的数据，而在instance()方法中，先获取本线程的该实例，如果没有就创建该线程独有的ErrorContext。</w:t>
      </w:r>
    </w:p>
    <w:p>
      <w:pPr>
        <w:pStyle w:val="2"/>
        <w:rPr>
          <w:rFonts w:hint="eastAsia" w:eastAsia="仿宋"/>
          <w:lang w:eastAsia="zh-CN"/>
        </w:rPr>
      </w:pPr>
      <w:r>
        <w:rPr>
          <w:rFonts w:hint="eastAsia"/>
          <w:lang w:eastAsia="zh-CN"/>
        </w:rPr>
        <w:t>代理模式</w:t>
      </w:r>
    </w:p>
    <w:p>
      <w:pPr>
        <w:ind w:firstLine="420" w:firstLineChars="0"/>
        <w:jc w:val="both"/>
        <w:rPr>
          <w:rFonts w:hint="eastAsia" w:eastAsia="仿宋"/>
          <w:lang w:eastAsia="zh-CN"/>
        </w:rPr>
      </w:pPr>
      <w:r>
        <w:rPr>
          <w:rFonts w:hint="eastAsia" w:eastAsia="仿宋"/>
          <w:lang w:eastAsia="zh-CN"/>
        </w:rPr>
        <w:t>代理模式可以认为是Mybatis的核心使用的模式，正是由于这个模式，我们只需要编写Mapper.java接口，不需要实现，由Mybatis后台帮我们完成具体SQL的执行。</w:t>
      </w:r>
    </w:p>
    <w:p>
      <w:pPr>
        <w:ind w:firstLine="420" w:firstLineChars="0"/>
        <w:jc w:val="both"/>
        <w:rPr>
          <w:rFonts w:hint="eastAsia" w:eastAsia="仿宋"/>
          <w:lang w:eastAsia="zh-CN"/>
        </w:rPr>
      </w:pPr>
      <w:r>
        <w:rPr>
          <w:rFonts w:hint="eastAsia" w:eastAsia="仿宋"/>
          <w:lang w:eastAsia="zh-CN"/>
        </w:rPr>
        <w:t>代理模式(Proxy Pattern) ：给某一个对象提供一个代 理，并由代理对象控制对原对象的引用。代理模式的英 文叫做Proxy或Surrogate，它是一种对象结构型模式。</w:t>
      </w:r>
    </w:p>
    <w:p>
      <w:pPr>
        <w:ind w:firstLine="420" w:firstLineChars="0"/>
        <w:jc w:val="both"/>
        <w:rPr>
          <w:rFonts w:hint="eastAsia" w:eastAsia="仿宋"/>
          <w:lang w:eastAsia="zh-CN"/>
        </w:rPr>
      </w:pPr>
      <w:r>
        <w:rPr>
          <w:rFonts w:hint="eastAsia" w:eastAsia="仿宋"/>
          <w:lang w:eastAsia="zh-CN"/>
        </w:rPr>
        <w:t>代理模式包含如下角色：</w:t>
      </w:r>
    </w:p>
    <w:p>
      <w:pPr>
        <w:ind w:firstLine="420" w:firstLineChars="0"/>
        <w:jc w:val="both"/>
        <w:rPr>
          <w:rFonts w:hint="eastAsia" w:eastAsia="仿宋"/>
          <w:lang w:eastAsia="zh-CN"/>
        </w:rPr>
      </w:pPr>
      <w:r>
        <w:rPr>
          <w:rFonts w:hint="eastAsia" w:eastAsia="仿宋"/>
          <w:lang w:eastAsia="zh-CN"/>
        </w:rPr>
        <w:t>Subject: 抽象主题角色</w:t>
      </w:r>
    </w:p>
    <w:p>
      <w:pPr>
        <w:ind w:firstLine="420" w:firstLineChars="0"/>
        <w:jc w:val="both"/>
        <w:rPr>
          <w:rFonts w:hint="eastAsia" w:eastAsia="仿宋"/>
          <w:lang w:eastAsia="zh-CN"/>
        </w:rPr>
      </w:pPr>
      <w:r>
        <w:rPr>
          <w:rFonts w:hint="eastAsia" w:eastAsia="仿宋"/>
          <w:lang w:eastAsia="zh-CN"/>
        </w:rPr>
        <w:t>Proxy: 代理主题角色</w:t>
      </w:r>
    </w:p>
    <w:p>
      <w:pPr>
        <w:ind w:firstLine="420" w:firstLineChars="0"/>
        <w:jc w:val="both"/>
        <w:rPr>
          <w:rFonts w:hint="eastAsia" w:eastAsia="仿宋"/>
          <w:lang w:eastAsia="zh-CN"/>
        </w:rPr>
      </w:pPr>
      <w:r>
        <w:rPr>
          <w:rFonts w:hint="eastAsia" w:eastAsia="仿宋"/>
          <w:lang w:eastAsia="zh-CN"/>
        </w:rPr>
        <w:t>RealSubject: 真实主题角色</w:t>
      </w:r>
    </w:p>
    <w:p>
      <w:pPr>
        <w:jc w:val="center"/>
        <w:rPr>
          <w:rFonts w:hint="eastAsia" w:eastAsia="仿宋"/>
          <w:lang w:eastAsia="zh-CN"/>
        </w:rPr>
      </w:pPr>
      <w:r>
        <w:rPr>
          <w:rFonts w:hint="eastAsia" w:eastAsia="仿宋"/>
          <w:lang w:eastAsia="zh-CN"/>
        </w:rPr>
        <w:drawing>
          <wp:inline distT="0" distB="0" distL="114300" distR="114300">
            <wp:extent cx="4316095" cy="2866390"/>
            <wp:effectExtent l="0" t="0" r="8255" b="10160"/>
            <wp:docPr id="9" name="图片 9" descr="c3091d31ac2d577d5a2224f032b270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3091d31ac2d577d5a2224f032b270ee"/>
                    <pic:cNvPicPr>
                      <a:picLocks noChangeAspect="1"/>
                    </pic:cNvPicPr>
                  </pic:nvPicPr>
                  <pic:blipFill>
                    <a:blip r:embed="rId12"/>
                    <a:stretch>
                      <a:fillRect/>
                    </a:stretch>
                  </pic:blipFill>
                  <pic:spPr>
                    <a:xfrm>
                      <a:off x="0" y="0"/>
                      <a:ext cx="4316095" cy="2866390"/>
                    </a:xfrm>
                    <a:prstGeom prst="rect">
                      <a:avLst/>
                    </a:prstGeom>
                  </pic:spPr>
                </pic:pic>
              </a:graphicData>
            </a:graphic>
          </wp:inline>
        </w:drawing>
      </w:r>
    </w:p>
    <w:p>
      <w:pPr>
        <w:jc w:val="center"/>
        <w:rPr>
          <w:rFonts w:hint="eastAsia" w:eastAsia="仿宋"/>
          <w:lang w:eastAsia="zh-CN"/>
        </w:rPr>
      </w:pPr>
      <w:r>
        <w:rPr>
          <w:rFonts w:hint="eastAsia" w:eastAsia="仿宋"/>
          <w:lang w:eastAsia="zh-CN"/>
        </w:rPr>
        <w:drawing>
          <wp:inline distT="0" distB="0" distL="114300" distR="114300">
            <wp:extent cx="4399280" cy="2540000"/>
            <wp:effectExtent l="0" t="0" r="1270" b="12700"/>
            <wp:docPr id="10" name="图片 10" descr="49b1e0ca8738bfebc3c4659453a2fb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49b1e0ca8738bfebc3c4659453a2fb94"/>
                    <pic:cNvPicPr>
                      <a:picLocks noChangeAspect="1"/>
                    </pic:cNvPicPr>
                  </pic:nvPicPr>
                  <pic:blipFill>
                    <a:blip r:embed="rId13"/>
                    <a:stretch>
                      <a:fillRect/>
                    </a:stretch>
                  </pic:blipFill>
                  <pic:spPr>
                    <a:xfrm>
                      <a:off x="0" y="0"/>
                      <a:ext cx="4399280" cy="2540000"/>
                    </a:xfrm>
                    <a:prstGeom prst="rect">
                      <a:avLst/>
                    </a:prstGeom>
                  </pic:spPr>
                </pic:pic>
              </a:graphicData>
            </a:graphic>
          </wp:inline>
        </w:drawing>
      </w:r>
    </w:p>
    <w:p>
      <w:pPr>
        <w:ind w:firstLine="420" w:firstLineChars="0"/>
        <w:jc w:val="both"/>
        <w:rPr>
          <w:rFonts w:hint="eastAsia" w:eastAsia="仿宋"/>
          <w:lang w:eastAsia="zh-CN"/>
        </w:rPr>
      </w:pPr>
      <w:r>
        <w:rPr>
          <w:rFonts w:hint="eastAsia" w:eastAsia="仿宋"/>
          <w:lang w:eastAsia="zh-CN"/>
        </w:rPr>
        <w:t>这里有两个步骤，第一个是提前创建一个Proxy，第二个是使用的时候会自动请求Proxy，然后由Proxy来执行具体事务；</w:t>
      </w:r>
    </w:p>
    <w:p>
      <w:pPr>
        <w:ind w:firstLine="420" w:firstLineChars="0"/>
        <w:jc w:val="both"/>
        <w:rPr>
          <w:rFonts w:hint="eastAsia" w:eastAsia="仿宋"/>
          <w:lang w:eastAsia="zh-CN"/>
        </w:rPr>
      </w:pPr>
      <w:r>
        <w:rPr>
          <w:rFonts w:hint="eastAsia" w:eastAsia="仿宋"/>
          <w:lang w:eastAsia="zh-CN"/>
        </w:rPr>
        <w:t>当我们使用Configuration的getMapper方法时，会调用mapperRegistry.getMapper方法，而该方法又会调用mapperProxyFactory.newInstance(sqlSession)来生成一个具体的代理：</w:t>
      </w:r>
    </w:p>
    <w:p>
      <w:pPr>
        <w:jc w:val="center"/>
        <w:rPr>
          <w:rFonts w:hint="eastAsia" w:eastAsia="仿宋"/>
          <w:lang w:eastAsia="zh-CN"/>
        </w:rPr>
      </w:pPr>
      <w:r>
        <w:rPr>
          <w:rFonts w:hint="eastAsia" w:eastAsia="仿宋"/>
          <w:lang w:eastAsia="zh-CN"/>
        </w:rPr>
        <w:drawing>
          <wp:inline distT="0" distB="0" distL="114300" distR="114300">
            <wp:extent cx="4994275" cy="3271520"/>
            <wp:effectExtent l="0" t="0" r="15875" b="5080"/>
            <wp:docPr id="11" name="图片 11" descr="46142f36fe27e70609a72be946ecd8a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46142f36fe27e70609a72be946ecd8a7"/>
                    <pic:cNvPicPr>
                      <a:picLocks noChangeAspect="1"/>
                    </pic:cNvPicPr>
                  </pic:nvPicPr>
                  <pic:blipFill>
                    <a:blip r:embed="rId14"/>
                    <a:stretch>
                      <a:fillRect/>
                    </a:stretch>
                  </pic:blipFill>
                  <pic:spPr>
                    <a:xfrm>
                      <a:off x="0" y="0"/>
                      <a:ext cx="4994275" cy="3271520"/>
                    </a:xfrm>
                    <a:prstGeom prst="rect">
                      <a:avLst/>
                    </a:prstGeom>
                  </pic:spPr>
                </pic:pic>
              </a:graphicData>
            </a:graphic>
          </wp:inline>
        </w:drawing>
      </w:r>
    </w:p>
    <w:p>
      <w:pPr>
        <w:ind w:firstLine="420" w:firstLineChars="0"/>
        <w:jc w:val="both"/>
        <w:rPr>
          <w:rFonts w:hint="eastAsia" w:eastAsia="仿宋"/>
          <w:lang w:eastAsia="zh-CN"/>
        </w:rPr>
      </w:pPr>
      <w:r>
        <w:rPr>
          <w:rFonts w:hint="eastAsia" w:eastAsia="仿宋"/>
          <w:lang w:eastAsia="zh-CN"/>
        </w:rPr>
        <w:t>在这里，先通过T newInstance(SqlSession sqlSession)方法会得到一个MapperProxy对象，然后调用T newInstance(MapperProxymapperProxy)生成代理对象然后返回。</w:t>
      </w:r>
    </w:p>
    <w:p>
      <w:pPr>
        <w:ind w:firstLine="420" w:firstLineChars="0"/>
        <w:jc w:val="both"/>
        <w:rPr>
          <w:rFonts w:hint="eastAsia" w:eastAsia="仿宋"/>
          <w:lang w:eastAsia="zh-CN"/>
        </w:rPr>
      </w:pPr>
      <w:r>
        <w:rPr>
          <w:rFonts w:hint="eastAsia" w:eastAsia="仿宋"/>
          <w:lang w:eastAsia="zh-CN"/>
        </w:rPr>
        <w:t>而查看MapperProxy的代码，可以看到如下内容：</w:t>
      </w:r>
    </w:p>
    <w:p>
      <w:pPr>
        <w:jc w:val="center"/>
        <w:rPr>
          <w:rFonts w:hint="eastAsia" w:eastAsia="仿宋"/>
          <w:lang w:eastAsia="zh-CN"/>
        </w:rPr>
      </w:pPr>
      <w:r>
        <w:rPr>
          <w:rFonts w:hint="eastAsia" w:eastAsia="仿宋"/>
          <w:lang w:eastAsia="zh-CN"/>
        </w:rPr>
        <w:drawing>
          <wp:inline distT="0" distB="0" distL="114300" distR="114300">
            <wp:extent cx="4859655" cy="2763520"/>
            <wp:effectExtent l="0" t="0" r="17145" b="17780"/>
            <wp:docPr id="12" name="图片 12" descr="683b15acee3659d507b835e0c394c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683b15acee3659d507b835e0c394c541"/>
                    <pic:cNvPicPr>
                      <a:picLocks noChangeAspect="1"/>
                    </pic:cNvPicPr>
                  </pic:nvPicPr>
                  <pic:blipFill>
                    <a:blip r:embed="rId15"/>
                    <a:stretch>
                      <a:fillRect/>
                    </a:stretch>
                  </pic:blipFill>
                  <pic:spPr>
                    <a:xfrm>
                      <a:off x="0" y="0"/>
                      <a:ext cx="4859655" cy="2763520"/>
                    </a:xfrm>
                    <a:prstGeom prst="rect">
                      <a:avLst/>
                    </a:prstGeom>
                  </pic:spPr>
                </pic:pic>
              </a:graphicData>
            </a:graphic>
          </wp:inline>
        </w:drawing>
      </w:r>
    </w:p>
    <w:p>
      <w:pPr>
        <w:ind w:firstLine="420" w:firstLineChars="0"/>
        <w:jc w:val="both"/>
        <w:rPr>
          <w:rFonts w:hint="eastAsia" w:eastAsia="仿宋"/>
          <w:lang w:eastAsia="zh-CN"/>
        </w:rPr>
      </w:pPr>
      <w:r>
        <w:rPr>
          <w:rFonts w:hint="eastAsia" w:eastAsia="仿宋"/>
          <w:lang w:eastAsia="zh-CN"/>
        </w:rPr>
        <w:t>非常典型的，该MapperProxy类实现了InvocationHandler接口，并且实现了该接口的invoke方法。</w:t>
      </w:r>
    </w:p>
    <w:p>
      <w:pPr>
        <w:ind w:firstLine="420" w:firstLineChars="0"/>
        <w:jc w:val="both"/>
        <w:rPr>
          <w:rFonts w:hint="eastAsia" w:eastAsia="仿宋"/>
          <w:lang w:eastAsia="zh-CN"/>
        </w:rPr>
      </w:pPr>
      <w:r>
        <w:rPr>
          <w:rFonts w:hint="eastAsia" w:eastAsia="仿宋"/>
          <w:lang w:eastAsia="zh-CN"/>
        </w:rPr>
        <w:t>通过这种方式，我们只需要编写Mapper.java接口类，当真正执行一个Mapper接口的时候，就会转发给MapperProxy.invoke方法</w:t>
      </w:r>
    </w:p>
    <w:p>
      <w:pPr>
        <w:ind w:firstLine="420" w:firstLineChars="0"/>
        <w:jc w:val="both"/>
        <w:rPr>
          <w:rFonts w:hint="eastAsia" w:eastAsia="仿宋"/>
          <w:lang w:eastAsia="zh-CN"/>
        </w:rPr>
      </w:pPr>
      <w:r>
        <w:rPr>
          <w:rFonts w:hint="eastAsia" w:eastAsia="仿宋"/>
          <w:lang w:eastAsia="zh-CN"/>
        </w:rPr>
        <w:t>而该方法则会调用后续的sqlSession.cud&gt;executor.execute&gt;prepareStatement等一系列方法，完成SQL的执行和返回。</w:t>
      </w:r>
    </w:p>
    <w:p>
      <w:pPr>
        <w:pStyle w:val="2"/>
        <w:rPr>
          <w:rFonts w:hint="eastAsia" w:eastAsia="仿宋"/>
          <w:lang w:eastAsia="zh-CN"/>
        </w:rPr>
      </w:pPr>
      <w:r>
        <w:rPr>
          <w:rFonts w:hint="eastAsia"/>
          <w:lang w:eastAsia="zh-CN"/>
        </w:rPr>
        <w:t>组合模式</w:t>
      </w:r>
    </w:p>
    <w:p>
      <w:pPr>
        <w:ind w:firstLine="420" w:firstLineChars="0"/>
        <w:jc w:val="both"/>
        <w:rPr>
          <w:rFonts w:hint="eastAsia" w:eastAsia="仿宋"/>
          <w:lang w:eastAsia="zh-CN"/>
        </w:rPr>
      </w:pPr>
      <w:r>
        <w:rPr>
          <w:rFonts w:hint="eastAsia" w:eastAsia="仿宋"/>
          <w:lang w:eastAsia="zh-CN"/>
        </w:rPr>
        <w:t>组合模式组合多个对象形成树形结构以表示“整体-部分”的结构层次。</w:t>
      </w:r>
    </w:p>
    <w:p>
      <w:pPr>
        <w:ind w:firstLine="420" w:firstLineChars="0"/>
        <w:jc w:val="both"/>
        <w:rPr>
          <w:rFonts w:hint="eastAsia" w:eastAsia="仿宋"/>
          <w:lang w:eastAsia="zh-CN"/>
        </w:rPr>
      </w:pPr>
      <w:r>
        <w:rPr>
          <w:rFonts w:hint="eastAsia" w:eastAsia="仿宋"/>
          <w:lang w:eastAsia="zh-CN"/>
        </w:rPr>
        <w:t>组合模式对单个对象(叶子对象)和组合对象(组合对象)具有一致性，它将对象组织到树结构中，可以用来描述整体与部分的关系。</w:t>
      </w:r>
    </w:p>
    <w:p>
      <w:pPr>
        <w:ind w:firstLine="420" w:firstLineChars="0"/>
        <w:jc w:val="both"/>
        <w:rPr>
          <w:rFonts w:hint="eastAsia" w:eastAsia="仿宋"/>
          <w:lang w:eastAsia="zh-CN"/>
        </w:rPr>
      </w:pPr>
      <w:r>
        <w:rPr>
          <w:rFonts w:hint="eastAsia" w:eastAsia="仿宋"/>
          <w:lang w:eastAsia="zh-CN"/>
        </w:rPr>
        <w:t>同时它也模糊了简单元素(叶子对象)和复杂元素(容器对象)的概念，使得客户能够像处理简单元素一样来处理复杂元素，从而使客户程序能够与复杂元素的内部结构解耦。</w:t>
      </w:r>
    </w:p>
    <w:p>
      <w:pPr>
        <w:ind w:firstLine="420" w:firstLineChars="0"/>
        <w:jc w:val="both"/>
        <w:rPr>
          <w:rFonts w:hint="eastAsia" w:eastAsia="仿宋"/>
          <w:lang w:eastAsia="zh-CN"/>
        </w:rPr>
      </w:pPr>
      <w:r>
        <w:rPr>
          <w:rFonts w:hint="eastAsia" w:eastAsia="仿宋"/>
          <w:lang w:eastAsia="zh-CN"/>
        </w:rPr>
        <w:t>在使用组合模式中需要注意一点也是组合模式最关键的地方：叶子对象和组合对象实现相同的接口。这就是组合模式能够将叶子节点和对象节点进行一致处理的原因。</w:t>
      </w:r>
    </w:p>
    <w:p>
      <w:pPr>
        <w:jc w:val="center"/>
        <w:rPr>
          <w:rFonts w:hint="eastAsia" w:eastAsia="仿宋"/>
          <w:lang w:eastAsia="zh-CN"/>
        </w:rPr>
      </w:pPr>
      <w:r>
        <w:rPr>
          <w:rFonts w:hint="eastAsia" w:eastAsia="仿宋"/>
          <w:lang w:eastAsia="zh-CN"/>
        </w:rPr>
        <w:drawing>
          <wp:inline distT="0" distB="0" distL="114300" distR="114300">
            <wp:extent cx="4542155" cy="3267710"/>
            <wp:effectExtent l="0" t="0" r="10795" b="8890"/>
            <wp:docPr id="13" name="图片 13" descr="db3db7d0de49cf2e0bfb8b687a20f6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db3db7d0de49cf2e0bfb8b687a20f6c1"/>
                    <pic:cNvPicPr>
                      <a:picLocks noChangeAspect="1"/>
                    </pic:cNvPicPr>
                  </pic:nvPicPr>
                  <pic:blipFill>
                    <a:blip r:embed="rId16"/>
                    <a:stretch>
                      <a:fillRect/>
                    </a:stretch>
                  </pic:blipFill>
                  <pic:spPr>
                    <a:xfrm>
                      <a:off x="0" y="0"/>
                      <a:ext cx="4542155" cy="3267710"/>
                    </a:xfrm>
                    <a:prstGeom prst="rect">
                      <a:avLst/>
                    </a:prstGeom>
                  </pic:spPr>
                </pic:pic>
              </a:graphicData>
            </a:graphic>
          </wp:inline>
        </w:drawing>
      </w:r>
    </w:p>
    <w:p>
      <w:pPr>
        <w:ind w:firstLine="420" w:firstLineChars="0"/>
        <w:jc w:val="both"/>
        <w:rPr>
          <w:rFonts w:hint="eastAsia" w:eastAsia="仿宋"/>
          <w:lang w:eastAsia="zh-CN"/>
        </w:rPr>
      </w:pPr>
      <w:r>
        <w:rPr>
          <w:rFonts w:hint="eastAsia" w:eastAsia="仿宋"/>
          <w:lang w:eastAsia="zh-CN"/>
        </w:rPr>
        <w:t>Mybatis支持动态SQL的强大功能，比如下面的这个SQL：</w:t>
      </w:r>
    </w:p>
    <w:p>
      <w:pPr>
        <w:jc w:val="center"/>
        <w:rPr>
          <w:rFonts w:hint="eastAsia" w:eastAsia="仿宋"/>
          <w:lang w:eastAsia="zh-CN"/>
        </w:rPr>
      </w:pPr>
      <w:r>
        <w:rPr>
          <w:rFonts w:hint="eastAsia" w:eastAsia="仿宋"/>
          <w:lang w:eastAsia="zh-CN"/>
        </w:rPr>
        <w:drawing>
          <wp:inline distT="0" distB="0" distL="114300" distR="114300">
            <wp:extent cx="4866005" cy="2822575"/>
            <wp:effectExtent l="0" t="0" r="10795" b="15875"/>
            <wp:docPr id="14" name="图片 14" descr="1b8d5515ae263356fb112be6ec5dc5a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1b8d5515ae263356fb112be6ec5dc5a9"/>
                    <pic:cNvPicPr>
                      <a:picLocks noChangeAspect="1"/>
                    </pic:cNvPicPr>
                  </pic:nvPicPr>
                  <pic:blipFill>
                    <a:blip r:embed="rId17"/>
                    <a:stretch>
                      <a:fillRect/>
                    </a:stretch>
                  </pic:blipFill>
                  <pic:spPr>
                    <a:xfrm>
                      <a:off x="0" y="0"/>
                      <a:ext cx="4866005" cy="2822575"/>
                    </a:xfrm>
                    <a:prstGeom prst="rect">
                      <a:avLst/>
                    </a:prstGeom>
                  </pic:spPr>
                </pic:pic>
              </a:graphicData>
            </a:graphic>
          </wp:inline>
        </w:drawing>
      </w:r>
    </w:p>
    <w:p>
      <w:pPr>
        <w:ind w:firstLine="420" w:firstLineChars="0"/>
        <w:jc w:val="both"/>
        <w:rPr>
          <w:rFonts w:hint="eastAsia" w:eastAsia="仿宋"/>
          <w:lang w:eastAsia="zh-CN"/>
        </w:rPr>
      </w:pPr>
      <w:r>
        <w:rPr>
          <w:rFonts w:hint="eastAsia" w:eastAsia="仿宋"/>
          <w:lang w:eastAsia="zh-CN"/>
        </w:rPr>
        <w:t>在这里面使用到了trim、if等动态元素，可以根据条件来生成不同情况下的SQL；</w:t>
      </w:r>
    </w:p>
    <w:p>
      <w:pPr>
        <w:ind w:firstLine="420" w:firstLineChars="0"/>
        <w:jc w:val="both"/>
        <w:rPr>
          <w:rFonts w:hint="eastAsia" w:eastAsia="仿宋"/>
          <w:lang w:eastAsia="zh-CN"/>
        </w:rPr>
      </w:pPr>
      <w:r>
        <w:rPr>
          <w:rFonts w:hint="eastAsia" w:eastAsia="仿宋"/>
          <w:lang w:eastAsia="zh-CN"/>
        </w:rPr>
        <w:t>在DynamicSqlSource.getBoundSql方法里，调用了rootSqlNode.apply(context)方法，apply方法是所有的动态节点都实现的接口：</w:t>
      </w:r>
    </w:p>
    <w:p>
      <w:pPr>
        <w:jc w:val="center"/>
        <w:rPr>
          <w:rFonts w:hint="eastAsia" w:eastAsia="仿宋"/>
          <w:lang w:eastAsia="zh-CN"/>
        </w:rPr>
      </w:pPr>
      <w:r>
        <w:rPr>
          <w:rFonts w:hint="eastAsia" w:eastAsia="仿宋"/>
          <w:lang w:eastAsia="zh-CN"/>
        </w:rPr>
        <w:drawing>
          <wp:inline distT="0" distB="0" distL="114300" distR="114300">
            <wp:extent cx="4067175" cy="709295"/>
            <wp:effectExtent l="0" t="0" r="9525" b="14605"/>
            <wp:docPr id="15" name="图片 15" descr="31ce88ad7a58312fb84979036c539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31ce88ad7a58312fb84979036c539579"/>
                    <pic:cNvPicPr>
                      <a:picLocks noChangeAspect="1"/>
                    </pic:cNvPicPr>
                  </pic:nvPicPr>
                  <pic:blipFill>
                    <a:blip r:embed="rId18"/>
                    <a:stretch>
                      <a:fillRect/>
                    </a:stretch>
                  </pic:blipFill>
                  <pic:spPr>
                    <a:xfrm>
                      <a:off x="0" y="0"/>
                      <a:ext cx="4067175" cy="709295"/>
                    </a:xfrm>
                    <a:prstGeom prst="rect">
                      <a:avLst/>
                    </a:prstGeom>
                  </pic:spPr>
                </pic:pic>
              </a:graphicData>
            </a:graphic>
          </wp:inline>
        </w:drawing>
      </w:r>
    </w:p>
    <w:p>
      <w:pPr>
        <w:ind w:firstLine="420" w:firstLineChars="0"/>
        <w:jc w:val="both"/>
        <w:rPr>
          <w:rFonts w:hint="eastAsia" w:eastAsia="仿宋"/>
          <w:lang w:eastAsia="zh-CN"/>
        </w:rPr>
      </w:pPr>
      <w:r>
        <w:rPr>
          <w:rFonts w:hint="eastAsia" w:eastAsia="仿宋"/>
          <w:lang w:eastAsia="zh-CN"/>
        </w:rPr>
        <w:t>对于实现该SqlSource接口的所有节点，就是整个组合模式树的各个节点：</w:t>
      </w:r>
    </w:p>
    <w:p>
      <w:pPr>
        <w:jc w:val="center"/>
        <w:rPr>
          <w:rFonts w:hint="eastAsia" w:eastAsia="仿宋"/>
          <w:lang w:eastAsia="zh-CN"/>
        </w:rPr>
      </w:pPr>
      <w:r>
        <w:rPr>
          <w:rFonts w:hint="eastAsia" w:eastAsia="仿宋"/>
          <w:lang w:eastAsia="zh-CN"/>
        </w:rPr>
        <w:drawing>
          <wp:inline distT="0" distB="0" distL="114300" distR="114300">
            <wp:extent cx="4249420" cy="3399790"/>
            <wp:effectExtent l="0" t="0" r="17780" b="10160"/>
            <wp:docPr id="16" name="图片 16" descr="50ab9d1ca48e6ac472b43ae687e85ab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50ab9d1ca48e6ac472b43ae687e85abb"/>
                    <pic:cNvPicPr>
                      <a:picLocks noChangeAspect="1"/>
                    </pic:cNvPicPr>
                  </pic:nvPicPr>
                  <pic:blipFill>
                    <a:blip r:embed="rId19"/>
                    <a:stretch>
                      <a:fillRect/>
                    </a:stretch>
                  </pic:blipFill>
                  <pic:spPr>
                    <a:xfrm>
                      <a:off x="0" y="0"/>
                      <a:ext cx="4249420" cy="3399790"/>
                    </a:xfrm>
                    <a:prstGeom prst="rect">
                      <a:avLst/>
                    </a:prstGeom>
                  </pic:spPr>
                </pic:pic>
              </a:graphicData>
            </a:graphic>
          </wp:inline>
        </w:drawing>
      </w:r>
    </w:p>
    <w:p>
      <w:pPr>
        <w:ind w:firstLine="420" w:firstLineChars="0"/>
        <w:jc w:val="both"/>
        <w:rPr>
          <w:rFonts w:hint="eastAsia" w:eastAsia="仿宋"/>
          <w:lang w:eastAsia="zh-CN"/>
        </w:rPr>
      </w:pPr>
      <w:r>
        <w:rPr>
          <w:rFonts w:hint="eastAsia" w:eastAsia="仿宋"/>
          <w:lang w:eastAsia="zh-CN"/>
        </w:rPr>
        <w:t>组合模式的简单之处在于，所有的子节点都是同一类节点，可以递归的向下执行，比如对于TextSqlNode，因为它是最底层的叶子节点，所以直接将对应的内容append到SQL语句中：</w:t>
      </w:r>
    </w:p>
    <w:p>
      <w:pPr>
        <w:jc w:val="center"/>
        <w:rPr>
          <w:rFonts w:hint="eastAsia" w:eastAsia="仿宋"/>
          <w:lang w:eastAsia="zh-CN"/>
        </w:rPr>
      </w:pPr>
      <w:r>
        <w:rPr>
          <w:rFonts w:hint="eastAsia" w:eastAsia="仿宋"/>
          <w:lang w:eastAsia="zh-CN"/>
        </w:rPr>
        <w:drawing>
          <wp:inline distT="0" distB="0" distL="114300" distR="114300">
            <wp:extent cx="4411345" cy="1279525"/>
            <wp:effectExtent l="0" t="0" r="8255" b="15875"/>
            <wp:docPr id="17" name="图片 17" descr="8422c9883f7c27e6964fc5f294188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8422c9883f7c27e6964fc5f294188312"/>
                    <pic:cNvPicPr>
                      <a:picLocks noChangeAspect="1"/>
                    </pic:cNvPicPr>
                  </pic:nvPicPr>
                  <pic:blipFill>
                    <a:blip r:embed="rId20"/>
                    <a:stretch>
                      <a:fillRect/>
                    </a:stretch>
                  </pic:blipFill>
                  <pic:spPr>
                    <a:xfrm>
                      <a:off x="0" y="0"/>
                      <a:ext cx="4411345" cy="1279525"/>
                    </a:xfrm>
                    <a:prstGeom prst="rect">
                      <a:avLst/>
                    </a:prstGeom>
                  </pic:spPr>
                </pic:pic>
              </a:graphicData>
            </a:graphic>
          </wp:inline>
        </w:drawing>
      </w:r>
    </w:p>
    <w:p>
      <w:pPr>
        <w:ind w:firstLine="420" w:firstLineChars="0"/>
        <w:jc w:val="both"/>
        <w:rPr>
          <w:rFonts w:hint="eastAsia" w:eastAsia="仿宋"/>
          <w:lang w:eastAsia="zh-CN"/>
        </w:rPr>
      </w:pPr>
      <w:r>
        <w:rPr>
          <w:rFonts w:hint="eastAsia" w:eastAsia="仿宋"/>
          <w:lang w:eastAsia="zh-CN"/>
        </w:rPr>
        <w:t>但是对于IfSqlNode，就需要先做判断，如果判断通过，仍然会调用子元素的SqlNode，即contents.apply方法，实现递归的解析。</w:t>
      </w:r>
    </w:p>
    <w:p>
      <w:pPr>
        <w:jc w:val="center"/>
        <w:rPr>
          <w:rFonts w:hint="eastAsia" w:eastAsia="仿宋"/>
          <w:lang w:eastAsia="zh-CN"/>
        </w:rPr>
      </w:pPr>
      <w:r>
        <w:rPr>
          <w:rFonts w:hint="eastAsia" w:eastAsia="仿宋"/>
          <w:lang w:eastAsia="zh-CN"/>
        </w:rPr>
        <w:drawing>
          <wp:inline distT="0" distB="0" distL="114300" distR="114300">
            <wp:extent cx="4586605" cy="1648460"/>
            <wp:effectExtent l="0" t="0" r="4445" b="8890"/>
            <wp:docPr id="18" name="图片 18" descr="7e37e55edb66b1dca8bb8415dfbbfe7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7e37e55edb66b1dca8bb8415dfbbfe7c"/>
                    <pic:cNvPicPr>
                      <a:picLocks noChangeAspect="1"/>
                    </pic:cNvPicPr>
                  </pic:nvPicPr>
                  <pic:blipFill>
                    <a:blip r:embed="rId21"/>
                    <a:stretch>
                      <a:fillRect/>
                    </a:stretch>
                  </pic:blipFill>
                  <pic:spPr>
                    <a:xfrm>
                      <a:off x="0" y="0"/>
                      <a:ext cx="4586605" cy="1648460"/>
                    </a:xfrm>
                    <a:prstGeom prst="rect">
                      <a:avLst/>
                    </a:prstGeom>
                  </pic:spPr>
                </pic:pic>
              </a:graphicData>
            </a:graphic>
          </wp:inline>
        </w:drawing>
      </w:r>
    </w:p>
    <w:p>
      <w:pPr>
        <w:pStyle w:val="2"/>
        <w:rPr>
          <w:rFonts w:hint="eastAsia" w:eastAsia="仿宋"/>
          <w:lang w:eastAsia="zh-CN"/>
        </w:rPr>
      </w:pPr>
      <w:r>
        <w:rPr>
          <w:rFonts w:hint="eastAsia"/>
          <w:lang w:eastAsia="zh-CN"/>
        </w:rPr>
        <w:t>模板方法模式</w:t>
      </w:r>
    </w:p>
    <w:p>
      <w:pPr>
        <w:ind w:firstLine="420" w:firstLineChars="0"/>
        <w:jc w:val="both"/>
        <w:rPr>
          <w:rFonts w:hint="eastAsia" w:eastAsia="仿宋"/>
          <w:lang w:eastAsia="zh-CN"/>
        </w:rPr>
      </w:pPr>
      <w:r>
        <w:rPr>
          <w:rFonts w:hint="eastAsia" w:eastAsia="仿宋"/>
          <w:lang w:eastAsia="zh-CN"/>
        </w:rPr>
        <w:t>模板方法模式是所有模式中最为常见的几个模式之一，是基于继承的代码复用的基本技术。</w:t>
      </w:r>
    </w:p>
    <w:p>
      <w:pPr>
        <w:ind w:firstLine="420" w:firstLineChars="0"/>
        <w:jc w:val="both"/>
        <w:rPr>
          <w:rFonts w:hint="eastAsia" w:eastAsia="仿宋"/>
          <w:lang w:eastAsia="zh-CN"/>
        </w:rPr>
      </w:pPr>
      <w:r>
        <w:rPr>
          <w:rFonts w:hint="eastAsia" w:eastAsia="仿宋"/>
          <w:lang w:eastAsia="zh-CN"/>
        </w:rPr>
        <w:t>模板方法模式需要开发抽象类和具体子类的设计师之间的协作。一个设计师负责给出一个算法的轮廓和骨架，另一些设计师则负责给出这个算法的各个逻辑步骤。</w:t>
      </w:r>
    </w:p>
    <w:p>
      <w:pPr>
        <w:ind w:firstLine="420" w:firstLineChars="0"/>
        <w:jc w:val="both"/>
        <w:rPr>
          <w:rFonts w:hint="eastAsia" w:eastAsia="仿宋"/>
          <w:lang w:eastAsia="zh-CN"/>
        </w:rPr>
      </w:pPr>
      <w:r>
        <w:rPr>
          <w:rFonts w:hint="eastAsia" w:eastAsia="仿宋"/>
          <w:lang w:eastAsia="zh-CN"/>
        </w:rPr>
        <w:t>代表这些具体逻辑步骤的方法称做基本方法(primitive method)；而将这些基本方法汇总起来的方法叫做模板方法(template method)，这个设计模式的名字就是从此而来。</w:t>
      </w:r>
    </w:p>
    <w:p>
      <w:pPr>
        <w:ind w:firstLine="420" w:firstLineChars="0"/>
        <w:jc w:val="both"/>
        <w:rPr>
          <w:rFonts w:hint="eastAsia" w:eastAsia="仿宋"/>
          <w:lang w:eastAsia="zh-CN"/>
        </w:rPr>
      </w:pPr>
      <w:r>
        <w:rPr>
          <w:rFonts w:hint="eastAsia" w:eastAsia="仿宋"/>
          <w:lang w:eastAsia="zh-CN"/>
        </w:rPr>
        <w:t>模板类定义一个操作中的算法的骨架，而将一些步骤延迟到子类中。使得子类可以不改变一个算法的结构即可重定义该算法的某些特定步骤。</w:t>
      </w:r>
    </w:p>
    <w:p>
      <w:pPr>
        <w:jc w:val="center"/>
        <w:rPr>
          <w:rFonts w:hint="eastAsia" w:eastAsia="仿宋"/>
          <w:lang w:eastAsia="zh-CN"/>
        </w:rPr>
      </w:pPr>
      <w:r>
        <w:rPr>
          <w:rFonts w:hint="eastAsia" w:eastAsia="仿宋"/>
          <w:lang w:eastAsia="zh-CN"/>
        </w:rPr>
        <w:drawing>
          <wp:inline distT="0" distB="0" distL="114300" distR="114300">
            <wp:extent cx="1569085" cy="1854200"/>
            <wp:effectExtent l="0" t="0" r="12065" b="12700"/>
            <wp:docPr id="19" name="图片 19" descr="178d2935f66abafd37b5580b596fd8e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178d2935f66abafd37b5580b596fd8ef"/>
                    <pic:cNvPicPr>
                      <a:picLocks noChangeAspect="1"/>
                    </pic:cNvPicPr>
                  </pic:nvPicPr>
                  <pic:blipFill>
                    <a:blip r:embed="rId22"/>
                    <a:stretch>
                      <a:fillRect/>
                    </a:stretch>
                  </pic:blipFill>
                  <pic:spPr>
                    <a:xfrm>
                      <a:off x="0" y="0"/>
                      <a:ext cx="1569085" cy="1854200"/>
                    </a:xfrm>
                    <a:prstGeom prst="rect">
                      <a:avLst/>
                    </a:prstGeom>
                  </pic:spPr>
                </pic:pic>
              </a:graphicData>
            </a:graphic>
          </wp:inline>
        </w:drawing>
      </w:r>
    </w:p>
    <w:p>
      <w:pPr>
        <w:ind w:firstLine="420" w:firstLineChars="0"/>
        <w:jc w:val="both"/>
        <w:rPr>
          <w:rFonts w:hint="eastAsia" w:eastAsia="仿宋"/>
          <w:lang w:eastAsia="zh-CN"/>
        </w:rPr>
      </w:pPr>
      <w:r>
        <w:rPr>
          <w:rFonts w:hint="eastAsia" w:eastAsia="仿宋"/>
          <w:lang w:eastAsia="zh-CN"/>
        </w:rPr>
        <w:t>在Mybatis中，sqlSession的SQL执行，都是委托给Executor实现的，Executor包含以下结构：</w:t>
      </w:r>
    </w:p>
    <w:p>
      <w:pPr>
        <w:jc w:val="center"/>
        <w:rPr>
          <w:rFonts w:hint="eastAsia" w:eastAsia="仿宋"/>
          <w:lang w:eastAsia="zh-CN"/>
        </w:rPr>
      </w:pPr>
      <w:r>
        <w:rPr>
          <w:rFonts w:hint="eastAsia" w:eastAsia="仿宋"/>
          <w:lang w:eastAsia="zh-CN"/>
        </w:rPr>
        <w:drawing>
          <wp:inline distT="0" distB="0" distL="114300" distR="114300">
            <wp:extent cx="3900170" cy="2002155"/>
            <wp:effectExtent l="0" t="0" r="5080" b="17145"/>
            <wp:docPr id="20" name="图片 20" descr="c3678f10c07e1306d7952e6a44032d2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c3678f10c07e1306d7952e6a44032d2c"/>
                    <pic:cNvPicPr>
                      <a:picLocks noChangeAspect="1"/>
                    </pic:cNvPicPr>
                  </pic:nvPicPr>
                  <pic:blipFill>
                    <a:blip r:embed="rId23"/>
                    <a:stretch>
                      <a:fillRect/>
                    </a:stretch>
                  </pic:blipFill>
                  <pic:spPr>
                    <a:xfrm>
                      <a:off x="0" y="0"/>
                      <a:ext cx="3900170" cy="2002155"/>
                    </a:xfrm>
                    <a:prstGeom prst="rect">
                      <a:avLst/>
                    </a:prstGeom>
                  </pic:spPr>
                </pic:pic>
              </a:graphicData>
            </a:graphic>
          </wp:inline>
        </w:drawing>
      </w:r>
    </w:p>
    <w:p>
      <w:pPr>
        <w:ind w:firstLine="420" w:firstLineChars="0"/>
        <w:jc w:val="both"/>
        <w:rPr>
          <w:rFonts w:hint="eastAsia" w:eastAsia="仿宋"/>
          <w:lang w:eastAsia="zh-CN"/>
        </w:rPr>
      </w:pPr>
      <w:r>
        <w:rPr>
          <w:rFonts w:hint="eastAsia" w:eastAsia="仿宋"/>
          <w:lang w:eastAsia="zh-CN"/>
        </w:rPr>
        <w:t>其中的BaseExecutor就采用了模板方法模式，它实现了大部分的SQL执行逻辑，然后把以下几个方法交给子类定制化完成：</w:t>
      </w:r>
    </w:p>
    <w:p>
      <w:pPr>
        <w:jc w:val="center"/>
        <w:rPr>
          <w:rFonts w:hint="eastAsia" w:eastAsia="仿宋"/>
          <w:lang w:eastAsia="zh-CN"/>
        </w:rPr>
      </w:pPr>
      <w:r>
        <w:rPr>
          <w:rFonts w:hint="eastAsia" w:eastAsia="仿宋"/>
          <w:lang w:eastAsia="zh-CN"/>
        </w:rPr>
        <w:drawing>
          <wp:inline distT="0" distB="0" distL="114300" distR="114300">
            <wp:extent cx="4846955" cy="1246505"/>
            <wp:effectExtent l="0" t="0" r="10795" b="10795"/>
            <wp:docPr id="21" name="图片 21" descr="fdc01762518dc7641d914df331747d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fdc01762518dc7641d914df331747d88"/>
                    <pic:cNvPicPr>
                      <a:picLocks noChangeAspect="1"/>
                    </pic:cNvPicPr>
                  </pic:nvPicPr>
                  <pic:blipFill>
                    <a:blip r:embed="rId24"/>
                    <a:stretch>
                      <a:fillRect/>
                    </a:stretch>
                  </pic:blipFill>
                  <pic:spPr>
                    <a:xfrm>
                      <a:off x="0" y="0"/>
                      <a:ext cx="4846955" cy="1246505"/>
                    </a:xfrm>
                    <a:prstGeom prst="rect">
                      <a:avLst/>
                    </a:prstGeom>
                  </pic:spPr>
                </pic:pic>
              </a:graphicData>
            </a:graphic>
          </wp:inline>
        </w:drawing>
      </w:r>
    </w:p>
    <w:p>
      <w:pPr>
        <w:ind w:firstLine="420" w:firstLineChars="0"/>
        <w:jc w:val="both"/>
        <w:rPr>
          <w:rFonts w:hint="eastAsia" w:eastAsia="仿宋"/>
          <w:lang w:eastAsia="zh-CN"/>
        </w:rPr>
      </w:pPr>
      <w:r>
        <w:rPr>
          <w:rFonts w:hint="eastAsia" w:eastAsia="仿宋"/>
          <w:lang w:eastAsia="zh-CN"/>
        </w:rPr>
        <w:t>该模板方法类有几个子类的具体实现，使用了不同的策略：</w:t>
      </w:r>
    </w:p>
    <w:p>
      <w:pPr>
        <w:ind w:firstLine="420" w:firstLineChars="0"/>
        <w:jc w:val="both"/>
        <w:rPr>
          <w:rFonts w:hint="eastAsia" w:eastAsia="仿宋"/>
          <w:lang w:eastAsia="zh-CN"/>
        </w:rPr>
      </w:pPr>
      <w:r>
        <w:rPr>
          <w:rFonts w:hint="eastAsia" w:eastAsia="仿宋"/>
          <w:lang w:eastAsia="zh-CN"/>
        </w:rPr>
        <w:t>简单SimpleExecutor：每执行一次update或select，就开启一个Statement对象，用完立刻关闭Statement对象。（可以是Statement或PrepareStatement对象）</w:t>
      </w:r>
    </w:p>
    <w:p>
      <w:pPr>
        <w:ind w:firstLine="420" w:firstLineChars="0"/>
        <w:jc w:val="both"/>
        <w:rPr>
          <w:rFonts w:hint="eastAsia" w:eastAsia="仿宋"/>
          <w:lang w:eastAsia="zh-CN"/>
        </w:rPr>
      </w:pPr>
      <w:r>
        <w:rPr>
          <w:rFonts w:hint="eastAsia" w:eastAsia="仿宋"/>
          <w:lang w:eastAsia="zh-CN"/>
        </w:rPr>
        <w:t>重用ReuseExecutor：执行update或select，以sql作为key查找Statement对象，存在就使用，不存在就创建，用完后，不关闭Statement对象，而是放置于Map内，供下一次使用。（可以是Statement或PrepareStatement对象）</w:t>
      </w:r>
    </w:p>
    <w:p>
      <w:pPr>
        <w:ind w:firstLine="420" w:firstLineChars="0"/>
        <w:jc w:val="both"/>
        <w:rPr>
          <w:rFonts w:hint="eastAsia" w:eastAsia="仿宋"/>
          <w:lang w:eastAsia="zh-CN"/>
        </w:rPr>
      </w:pPr>
      <w:r>
        <w:rPr>
          <w:rFonts w:hint="eastAsia" w:eastAsia="仿宋"/>
          <w:lang w:eastAsia="zh-CN"/>
        </w:rPr>
        <w:t>批量BatchExecutor：执行update（没有select，JDBC批处理不支持select），将所有sql都添加到批处理中（addBatch()），等待统一执行（executeBatch()），它缓存了多个Statement对象，每个Statement对象都是addBatch()完毕后，等待逐一执行executeBatch()批处理的；BatchExecutor相当于维护了多个桶，每个桶里都装了很多属于自己的SQL，就像苹果蓝里装了很多苹果，番茄蓝里装了很多番茄，最后，再统一倒进仓库。（可以是Statement或PrepareStatement对象）</w:t>
      </w:r>
    </w:p>
    <w:p>
      <w:pPr>
        <w:ind w:firstLine="420" w:firstLineChars="0"/>
        <w:jc w:val="both"/>
        <w:rPr>
          <w:rFonts w:hint="eastAsia" w:eastAsia="仿宋"/>
          <w:lang w:eastAsia="zh-CN"/>
        </w:rPr>
      </w:pPr>
      <w:r>
        <w:rPr>
          <w:rFonts w:hint="eastAsia" w:eastAsia="仿宋"/>
          <w:lang w:eastAsia="zh-CN"/>
        </w:rPr>
        <w:t>比如在SimpleExecutor中这样实现update方法：</w:t>
      </w:r>
    </w:p>
    <w:p>
      <w:pPr>
        <w:jc w:val="center"/>
        <w:rPr>
          <w:rFonts w:hint="eastAsia" w:eastAsia="仿宋"/>
          <w:lang w:eastAsia="zh-CN"/>
        </w:rPr>
      </w:pPr>
      <w:r>
        <w:rPr>
          <w:rFonts w:hint="eastAsia" w:eastAsia="仿宋"/>
          <w:lang w:eastAsia="zh-CN"/>
        </w:rPr>
        <w:drawing>
          <wp:inline distT="0" distB="0" distL="114300" distR="114300">
            <wp:extent cx="4912360" cy="2383790"/>
            <wp:effectExtent l="0" t="0" r="2540" b="16510"/>
            <wp:docPr id="22" name="图片 22" descr="b3d2cab5b29305b2d3133cc127e9677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b3d2cab5b29305b2d3133cc127e9677c"/>
                    <pic:cNvPicPr>
                      <a:picLocks noChangeAspect="1"/>
                    </pic:cNvPicPr>
                  </pic:nvPicPr>
                  <pic:blipFill>
                    <a:blip r:embed="rId25"/>
                    <a:stretch>
                      <a:fillRect/>
                    </a:stretch>
                  </pic:blipFill>
                  <pic:spPr>
                    <a:xfrm>
                      <a:off x="0" y="0"/>
                      <a:ext cx="4912360" cy="2383790"/>
                    </a:xfrm>
                    <a:prstGeom prst="rect">
                      <a:avLst/>
                    </a:prstGeom>
                  </pic:spPr>
                </pic:pic>
              </a:graphicData>
            </a:graphic>
          </wp:inline>
        </w:drawing>
      </w:r>
    </w:p>
    <w:p>
      <w:pPr>
        <w:pStyle w:val="2"/>
        <w:rPr>
          <w:rFonts w:hint="eastAsia" w:eastAsia="仿宋"/>
          <w:lang w:eastAsia="zh-CN"/>
        </w:rPr>
      </w:pPr>
      <w:r>
        <w:rPr>
          <w:rFonts w:hint="eastAsia"/>
          <w:lang w:eastAsia="zh-CN"/>
        </w:rPr>
        <w:t>适配器模式</w:t>
      </w:r>
    </w:p>
    <w:p>
      <w:pPr>
        <w:ind w:firstLine="420" w:firstLineChars="0"/>
        <w:jc w:val="both"/>
        <w:rPr>
          <w:rFonts w:hint="eastAsia" w:eastAsia="仿宋"/>
          <w:lang w:eastAsia="zh-CN"/>
        </w:rPr>
      </w:pPr>
      <w:r>
        <w:rPr>
          <w:rFonts w:hint="eastAsia" w:eastAsia="仿宋"/>
          <w:lang w:eastAsia="zh-CN"/>
        </w:rPr>
        <w:t>适配器模式(Adapter Pattern) ：将一个接口转换成客户希望的另一个接口，适配器模式使接口不兼容的那些类可以一起工作，其别名为包装器(Wrapper)。</w:t>
      </w:r>
    </w:p>
    <w:p>
      <w:pPr>
        <w:ind w:firstLine="420" w:firstLineChars="0"/>
        <w:jc w:val="both"/>
        <w:rPr>
          <w:rFonts w:hint="eastAsia" w:eastAsia="仿宋"/>
          <w:lang w:eastAsia="zh-CN"/>
        </w:rPr>
      </w:pPr>
      <w:r>
        <w:rPr>
          <w:rFonts w:hint="eastAsia" w:eastAsia="仿宋"/>
          <w:lang w:eastAsia="zh-CN"/>
        </w:rPr>
        <w:t>适配器模式既可以作为类结构型模式，也可以作为对象结构型模式。</w:t>
      </w:r>
    </w:p>
    <w:p>
      <w:pPr>
        <w:jc w:val="center"/>
        <w:rPr>
          <w:rFonts w:hint="eastAsia" w:eastAsia="仿宋"/>
          <w:lang w:eastAsia="zh-CN"/>
        </w:rPr>
      </w:pPr>
      <w:r>
        <w:rPr>
          <w:rFonts w:hint="eastAsia" w:eastAsia="仿宋"/>
          <w:lang w:eastAsia="zh-CN"/>
        </w:rPr>
        <w:drawing>
          <wp:inline distT="0" distB="0" distL="114300" distR="114300">
            <wp:extent cx="4359275" cy="1886585"/>
            <wp:effectExtent l="0" t="0" r="3175" b="18415"/>
            <wp:docPr id="23" name="图片 23" descr="800279159a45ea4ebf6ff5c306c3e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800279159a45ea4ebf6ff5c306c3e379"/>
                    <pic:cNvPicPr>
                      <a:picLocks noChangeAspect="1"/>
                    </pic:cNvPicPr>
                  </pic:nvPicPr>
                  <pic:blipFill>
                    <a:blip r:embed="rId26"/>
                    <a:stretch>
                      <a:fillRect/>
                    </a:stretch>
                  </pic:blipFill>
                  <pic:spPr>
                    <a:xfrm>
                      <a:off x="0" y="0"/>
                      <a:ext cx="4359275" cy="1886585"/>
                    </a:xfrm>
                    <a:prstGeom prst="rect">
                      <a:avLst/>
                    </a:prstGeom>
                  </pic:spPr>
                </pic:pic>
              </a:graphicData>
            </a:graphic>
          </wp:inline>
        </w:drawing>
      </w:r>
    </w:p>
    <w:p>
      <w:pPr>
        <w:ind w:firstLine="420" w:firstLineChars="0"/>
        <w:jc w:val="both"/>
        <w:rPr>
          <w:rFonts w:hint="eastAsia" w:eastAsia="仿宋"/>
          <w:lang w:eastAsia="zh-CN"/>
        </w:rPr>
      </w:pPr>
      <w:r>
        <w:rPr>
          <w:rFonts w:hint="eastAsia" w:eastAsia="仿宋"/>
          <w:lang w:eastAsia="zh-CN"/>
        </w:rPr>
        <w:t>在Mybat</w:t>
      </w:r>
      <w:r>
        <w:rPr>
          <w:rFonts w:hint="eastAsia"/>
          <w:lang w:val="en-US" w:eastAsia="zh-CN"/>
        </w:rPr>
        <w:t>is</w:t>
      </w:r>
      <w:r>
        <w:rPr>
          <w:rFonts w:hint="eastAsia" w:eastAsia="仿宋"/>
          <w:lang w:eastAsia="zh-CN"/>
        </w:rPr>
        <w:t>的logging包中，有一个Log接口：</w:t>
      </w:r>
    </w:p>
    <w:p>
      <w:pPr>
        <w:jc w:val="center"/>
        <w:rPr>
          <w:rFonts w:hint="eastAsia" w:eastAsia="仿宋"/>
          <w:lang w:eastAsia="zh-CN"/>
        </w:rPr>
      </w:pPr>
      <w:r>
        <w:rPr>
          <w:rFonts w:hint="eastAsia" w:eastAsia="仿宋"/>
          <w:lang w:eastAsia="zh-CN"/>
        </w:rPr>
        <w:drawing>
          <wp:inline distT="0" distB="0" distL="114300" distR="114300">
            <wp:extent cx="2023110" cy="2280920"/>
            <wp:effectExtent l="0" t="0" r="15240" b="5080"/>
            <wp:docPr id="24" name="图片 24" descr="92a81613b0de4b1e26517e63ce39eeb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92a81613b0de4b1e26517e63ce39eeb3"/>
                    <pic:cNvPicPr>
                      <a:picLocks noChangeAspect="1"/>
                    </pic:cNvPicPr>
                  </pic:nvPicPr>
                  <pic:blipFill>
                    <a:blip r:embed="rId27"/>
                    <a:stretch>
                      <a:fillRect/>
                    </a:stretch>
                  </pic:blipFill>
                  <pic:spPr>
                    <a:xfrm>
                      <a:off x="0" y="0"/>
                      <a:ext cx="2023110" cy="2280920"/>
                    </a:xfrm>
                    <a:prstGeom prst="rect">
                      <a:avLst/>
                    </a:prstGeom>
                  </pic:spPr>
                </pic:pic>
              </a:graphicData>
            </a:graphic>
          </wp:inline>
        </w:drawing>
      </w:r>
    </w:p>
    <w:p>
      <w:pPr>
        <w:ind w:firstLine="420" w:firstLineChars="0"/>
        <w:jc w:val="both"/>
        <w:rPr>
          <w:rFonts w:hint="eastAsia" w:eastAsia="仿宋"/>
          <w:lang w:eastAsia="zh-CN"/>
        </w:rPr>
      </w:pPr>
      <w:r>
        <w:rPr>
          <w:rFonts w:hint="eastAsia" w:eastAsia="仿宋"/>
          <w:lang w:eastAsia="zh-CN"/>
        </w:rPr>
        <w:t>该接口定义了Mybatis直接使用的日志方法，而Log接口具体由谁来实现呢？</w:t>
      </w:r>
    </w:p>
    <w:p>
      <w:pPr>
        <w:ind w:firstLine="420" w:firstLineChars="0"/>
        <w:jc w:val="both"/>
        <w:rPr>
          <w:rFonts w:hint="eastAsia" w:eastAsia="仿宋"/>
          <w:lang w:eastAsia="zh-CN"/>
        </w:rPr>
      </w:pPr>
      <w:r>
        <w:rPr>
          <w:rFonts w:hint="eastAsia" w:eastAsia="仿宋"/>
          <w:lang w:eastAsia="zh-CN"/>
        </w:rPr>
        <w:t>Mybatis提供了多种日志框架的实现，这些实现都匹配这个Log接口所定义的接口方法，最终实现了所有外部日志框架到Mybatis日志包的适配：</w:t>
      </w:r>
    </w:p>
    <w:p>
      <w:pPr>
        <w:jc w:val="center"/>
        <w:rPr>
          <w:rFonts w:hint="eastAsia" w:eastAsia="仿宋"/>
          <w:lang w:val="en-US" w:eastAsia="zh-CN"/>
        </w:rPr>
      </w:pPr>
      <w:r>
        <w:rPr>
          <w:rFonts w:hint="eastAsia" w:eastAsia="仿宋"/>
          <w:lang w:val="en-US" w:eastAsia="zh-CN"/>
        </w:rPr>
        <w:drawing>
          <wp:inline distT="0" distB="0" distL="114300" distR="114300">
            <wp:extent cx="4618355" cy="2691765"/>
            <wp:effectExtent l="0" t="0" r="10795" b="13335"/>
            <wp:docPr id="25" name="图片 25" descr="e9b7fd28b5ef66c0f084fd2cdf852c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e9b7fd28b5ef66c0f084fd2cdf852c86"/>
                    <pic:cNvPicPr>
                      <a:picLocks noChangeAspect="1"/>
                    </pic:cNvPicPr>
                  </pic:nvPicPr>
                  <pic:blipFill>
                    <a:blip r:embed="rId28"/>
                    <a:stretch>
                      <a:fillRect/>
                    </a:stretch>
                  </pic:blipFill>
                  <pic:spPr>
                    <a:xfrm>
                      <a:off x="0" y="0"/>
                      <a:ext cx="4618355" cy="2691765"/>
                    </a:xfrm>
                    <a:prstGeom prst="rect">
                      <a:avLst/>
                    </a:prstGeom>
                  </pic:spPr>
                </pic:pic>
              </a:graphicData>
            </a:graphic>
          </wp:inline>
        </w:drawing>
      </w:r>
    </w:p>
    <w:p>
      <w:pPr>
        <w:ind w:firstLine="420" w:firstLineChars="0"/>
        <w:jc w:val="both"/>
        <w:rPr>
          <w:rFonts w:hint="eastAsia" w:eastAsia="仿宋"/>
          <w:lang w:eastAsia="zh-CN"/>
        </w:rPr>
      </w:pPr>
      <w:r>
        <w:rPr>
          <w:rFonts w:hint="eastAsia" w:eastAsia="仿宋"/>
          <w:lang w:eastAsia="zh-CN"/>
        </w:rPr>
        <w:t>比如对于Log4jImpl的实现来说，该实现持有了org.apache.log4j.Logger的实例，然后所有的日志方法，均委托该实例来实现。</w:t>
      </w:r>
    </w:p>
    <w:p>
      <w:pPr>
        <w:jc w:val="center"/>
        <w:rPr>
          <w:rFonts w:hint="eastAsia" w:eastAsia="仿宋"/>
          <w:lang w:eastAsia="zh-CN"/>
        </w:rPr>
      </w:pPr>
      <w:r>
        <w:rPr>
          <w:rFonts w:hint="eastAsia" w:eastAsia="仿宋"/>
          <w:lang w:eastAsia="zh-CN"/>
        </w:rPr>
        <w:drawing>
          <wp:inline distT="0" distB="0" distL="114300" distR="114300">
            <wp:extent cx="4884420" cy="3735705"/>
            <wp:effectExtent l="0" t="0" r="11430" b="17145"/>
            <wp:docPr id="26" name="图片 26" descr="febc4a7a667bf5a95067bab17cc9b5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febc4a7a667bf5a95067bab17cc9b5df"/>
                    <pic:cNvPicPr>
                      <a:picLocks noChangeAspect="1"/>
                    </pic:cNvPicPr>
                  </pic:nvPicPr>
                  <pic:blipFill>
                    <a:blip r:embed="rId29"/>
                    <a:stretch>
                      <a:fillRect/>
                    </a:stretch>
                  </pic:blipFill>
                  <pic:spPr>
                    <a:xfrm>
                      <a:off x="0" y="0"/>
                      <a:ext cx="4884420" cy="3735705"/>
                    </a:xfrm>
                    <a:prstGeom prst="rect">
                      <a:avLst/>
                    </a:prstGeom>
                  </pic:spPr>
                </pic:pic>
              </a:graphicData>
            </a:graphic>
          </wp:inline>
        </w:drawing>
      </w:r>
    </w:p>
    <w:p>
      <w:pPr>
        <w:pStyle w:val="2"/>
        <w:rPr>
          <w:rFonts w:hint="eastAsia" w:eastAsia="仿宋"/>
          <w:lang w:eastAsia="zh-CN"/>
        </w:rPr>
      </w:pPr>
      <w:r>
        <w:rPr>
          <w:rFonts w:hint="eastAsia"/>
          <w:lang w:eastAsia="zh-CN"/>
        </w:rPr>
        <w:t>装饰者模式</w:t>
      </w:r>
    </w:p>
    <w:p>
      <w:pPr>
        <w:ind w:firstLine="420" w:firstLineChars="0"/>
        <w:jc w:val="both"/>
        <w:rPr>
          <w:rFonts w:hint="eastAsia" w:eastAsia="仿宋"/>
          <w:lang w:eastAsia="zh-CN"/>
        </w:rPr>
      </w:pPr>
      <w:r>
        <w:rPr>
          <w:rFonts w:hint="eastAsia" w:eastAsia="仿宋"/>
          <w:lang w:eastAsia="zh-CN"/>
        </w:rPr>
        <w:t>装饰模式(Decorator Pattern) ：动态地给一个对象增加一些额外的职责(Responsibility)，就增加对象功能来说，装饰模式比生成子类实现更为灵活。</w:t>
      </w:r>
    </w:p>
    <w:p>
      <w:pPr>
        <w:ind w:firstLine="420" w:firstLineChars="0"/>
        <w:jc w:val="both"/>
        <w:rPr>
          <w:rFonts w:hint="eastAsia" w:eastAsia="仿宋"/>
          <w:lang w:eastAsia="zh-CN"/>
        </w:rPr>
      </w:pPr>
      <w:r>
        <w:rPr>
          <w:rFonts w:hint="eastAsia" w:eastAsia="仿宋"/>
          <w:lang w:eastAsia="zh-CN"/>
        </w:rPr>
        <w:t>其别名也可以称为包装器(Wrapper)，与适配器模式的别名相同，但它们适用于不同的场合。</w:t>
      </w:r>
    </w:p>
    <w:p>
      <w:pPr>
        <w:ind w:firstLine="420" w:firstLineChars="0"/>
        <w:jc w:val="both"/>
        <w:rPr>
          <w:rFonts w:hint="eastAsia" w:eastAsia="仿宋"/>
          <w:lang w:eastAsia="zh-CN"/>
        </w:rPr>
      </w:pPr>
      <w:r>
        <w:rPr>
          <w:rFonts w:hint="eastAsia" w:eastAsia="仿宋"/>
          <w:lang w:eastAsia="zh-CN"/>
        </w:rPr>
        <w:t>根据翻译的不同，装饰模式也有人称之为“油漆工模式”，它是一种对象结构型模式。</w:t>
      </w:r>
    </w:p>
    <w:p>
      <w:pPr>
        <w:jc w:val="center"/>
        <w:rPr>
          <w:rFonts w:hint="eastAsia" w:eastAsia="仿宋"/>
          <w:lang w:eastAsia="zh-CN"/>
        </w:rPr>
      </w:pPr>
      <w:r>
        <w:rPr>
          <w:rFonts w:hint="eastAsia" w:eastAsia="仿宋"/>
          <w:lang w:eastAsia="zh-CN"/>
        </w:rPr>
        <w:drawing>
          <wp:inline distT="0" distB="0" distL="114300" distR="114300">
            <wp:extent cx="4608195" cy="3910330"/>
            <wp:effectExtent l="0" t="0" r="1905" b="13970"/>
            <wp:docPr id="27" name="图片 27" descr="2c0637822f276d2ebd58f92035fb509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2c0637822f276d2ebd58f92035fb509e"/>
                    <pic:cNvPicPr>
                      <a:picLocks noChangeAspect="1"/>
                    </pic:cNvPicPr>
                  </pic:nvPicPr>
                  <pic:blipFill>
                    <a:blip r:embed="rId30"/>
                    <a:stretch>
                      <a:fillRect/>
                    </a:stretch>
                  </pic:blipFill>
                  <pic:spPr>
                    <a:xfrm>
                      <a:off x="0" y="0"/>
                      <a:ext cx="4608195" cy="3910330"/>
                    </a:xfrm>
                    <a:prstGeom prst="rect">
                      <a:avLst/>
                    </a:prstGeom>
                  </pic:spPr>
                </pic:pic>
              </a:graphicData>
            </a:graphic>
          </wp:inline>
        </w:drawing>
      </w:r>
    </w:p>
    <w:p>
      <w:pPr>
        <w:ind w:firstLine="420" w:firstLineChars="0"/>
        <w:jc w:val="both"/>
        <w:rPr>
          <w:rFonts w:hint="eastAsia" w:eastAsia="仿宋"/>
          <w:lang w:eastAsia="zh-CN"/>
        </w:rPr>
      </w:pPr>
      <w:r>
        <w:rPr>
          <w:rFonts w:hint="eastAsia" w:eastAsia="仿宋"/>
          <w:lang w:eastAsia="zh-CN"/>
        </w:rPr>
        <w:t>在mybatis中，缓存的功能由根接口Cache（org.apache.ibatis.cache.Cache）定义。整个体系采用装饰器设计模式，数据存储和缓存的基本功能由PerpetualCache（org.apache.ibatis.cache.impl.PerpetualCache）永久缓存实现，然后通过一系列的装饰器来对PerpetualCache永久缓存进行缓存策略等方便的控制。</w:t>
      </w:r>
    </w:p>
    <w:p>
      <w:pPr>
        <w:ind w:firstLine="420" w:firstLineChars="0"/>
        <w:jc w:val="both"/>
        <w:rPr>
          <w:rFonts w:hint="eastAsia" w:eastAsia="仿宋"/>
          <w:lang w:eastAsia="zh-CN"/>
        </w:rPr>
      </w:pPr>
      <w:r>
        <w:rPr>
          <w:rFonts w:hint="eastAsia" w:eastAsia="仿宋"/>
          <w:lang w:eastAsia="zh-CN"/>
        </w:rPr>
        <w:t>如下图：</w:t>
      </w:r>
    </w:p>
    <w:p>
      <w:pPr>
        <w:jc w:val="center"/>
        <w:rPr>
          <w:rFonts w:hint="eastAsia" w:eastAsia="仿宋"/>
          <w:lang w:eastAsia="zh-CN"/>
        </w:rPr>
      </w:pPr>
      <w:r>
        <w:rPr>
          <w:rFonts w:hint="eastAsia" w:eastAsia="仿宋"/>
          <w:lang w:eastAsia="zh-CN"/>
        </w:rPr>
        <w:drawing>
          <wp:inline distT="0" distB="0" distL="114300" distR="114300">
            <wp:extent cx="4399915" cy="2192655"/>
            <wp:effectExtent l="0" t="0" r="635" b="17145"/>
            <wp:docPr id="28" name="图片 28" descr="76ebe70841d68f408d391cc4661d8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76ebe70841d68f408d391cc4661d8465"/>
                    <pic:cNvPicPr>
                      <a:picLocks noChangeAspect="1"/>
                    </pic:cNvPicPr>
                  </pic:nvPicPr>
                  <pic:blipFill>
                    <a:blip r:embed="rId31"/>
                    <a:stretch>
                      <a:fillRect/>
                    </a:stretch>
                  </pic:blipFill>
                  <pic:spPr>
                    <a:xfrm>
                      <a:off x="0" y="0"/>
                      <a:ext cx="4399915" cy="2192655"/>
                    </a:xfrm>
                    <a:prstGeom prst="rect">
                      <a:avLst/>
                    </a:prstGeom>
                  </pic:spPr>
                </pic:pic>
              </a:graphicData>
            </a:graphic>
          </wp:inline>
        </w:drawing>
      </w:r>
    </w:p>
    <w:p>
      <w:pPr>
        <w:ind w:firstLine="420" w:firstLineChars="0"/>
        <w:jc w:val="both"/>
        <w:rPr>
          <w:rFonts w:hint="eastAsia" w:eastAsia="仿宋"/>
          <w:lang w:eastAsia="zh-CN"/>
        </w:rPr>
      </w:pPr>
      <w:r>
        <w:rPr>
          <w:rFonts w:hint="eastAsia" w:eastAsia="仿宋"/>
          <w:lang w:eastAsia="zh-CN"/>
        </w:rPr>
        <w:t>用于装饰PerpetualCache的标准装饰器共有8个（全部在org.apache.ibatis.cache.decorators包中）：</w:t>
      </w:r>
    </w:p>
    <w:p>
      <w:pPr>
        <w:ind w:firstLine="420" w:firstLineChars="0"/>
        <w:jc w:val="both"/>
        <w:rPr>
          <w:rFonts w:hint="eastAsia" w:eastAsia="仿宋"/>
          <w:lang w:eastAsia="zh-CN"/>
        </w:rPr>
      </w:pPr>
      <w:r>
        <w:rPr>
          <w:rFonts w:hint="eastAsia" w:eastAsia="仿宋"/>
          <w:lang w:eastAsia="zh-CN"/>
        </w:rPr>
        <w:t>1、FifoCache：先进先出算法，缓存回收策略</w:t>
      </w:r>
    </w:p>
    <w:p>
      <w:pPr>
        <w:ind w:firstLine="420" w:firstLineChars="0"/>
        <w:jc w:val="both"/>
        <w:rPr>
          <w:rFonts w:hint="eastAsia" w:eastAsia="仿宋"/>
          <w:lang w:eastAsia="zh-CN"/>
        </w:rPr>
      </w:pPr>
      <w:r>
        <w:rPr>
          <w:rFonts w:hint="eastAsia" w:eastAsia="仿宋"/>
          <w:lang w:eastAsia="zh-CN"/>
        </w:rPr>
        <w:t>2、LoggingCache：输出缓存命中的日志信息</w:t>
      </w:r>
    </w:p>
    <w:p>
      <w:pPr>
        <w:ind w:firstLine="420" w:firstLineChars="0"/>
        <w:jc w:val="both"/>
        <w:rPr>
          <w:rFonts w:hint="eastAsia" w:eastAsia="仿宋"/>
          <w:lang w:eastAsia="zh-CN"/>
        </w:rPr>
      </w:pPr>
      <w:r>
        <w:rPr>
          <w:rFonts w:hint="eastAsia" w:eastAsia="仿宋"/>
          <w:lang w:eastAsia="zh-CN"/>
        </w:rPr>
        <w:t>3、LruCache：最近最少使用算法，缓存回收策略</w:t>
      </w:r>
    </w:p>
    <w:p>
      <w:pPr>
        <w:ind w:firstLine="420" w:firstLineChars="0"/>
        <w:jc w:val="both"/>
        <w:rPr>
          <w:rFonts w:hint="eastAsia" w:eastAsia="仿宋"/>
          <w:lang w:eastAsia="zh-CN"/>
        </w:rPr>
      </w:pPr>
      <w:r>
        <w:rPr>
          <w:rFonts w:hint="eastAsia" w:eastAsia="仿宋"/>
          <w:lang w:eastAsia="zh-CN"/>
        </w:rPr>
        <w:t>4、ScheduledCache：调度缓存，负责定时清空缓存</w:t>
      </w:r>
    </w:p>
    <w:p>
      <w:pPr>
        <w:ind w:firstLine="420" w:firstLineChars="0"/>
        <w:jc w:val="both"/>
        <w:rPr>
          <w:rFonts w:hint="eastAsia" w:eastAsia="仿宋"/>
          <w:lang w:eastAsia="zh-CN"/>
        </w:rPr>
      </w:pPr>
      <w:r>
        <w:rPr>
          <w:rFonts w:hint="eastAsia" w:eastAsia="仿宋"/>
          <w:lang w:eastAsia="zh-CN"/>
        </w:rPr>
        <w:t>5、SerializedCache：缓存序列化和反序列化存储</w:t>
      </w:r>
    </w:p>
    <w:p>
      <w:pPr>
        <w:ind w:firstLine="420" w:firstLineChars="0"/>
        <w:jc w:val="both"/>
        <w:rPr>
          <w:rFonts w:hint="eastAsia" w:eastAsia="仿宋"/>
          <w:lang w:eastAsia="zh-CN"/>
        </w:rPr>
      </w:pPr>
      <w:r>
        <w:rPr>
          <w:rFonts w:hint="eastAsia" w:eastAsia="仿宋"/>
          <w:lang w:eastAsia="zh-CN"/>
        </w:rPr>
        <w:t>6、SoftCache：基于软引用实现的缓存管理策略</w:t>
      </w:r>
    </w:p>
    <w:p>
      <w:pPr>
        <w:ind w:firstLine="420" w:firstLineChars="0"/>
        <w:jc w:val="both"/>
        <w:rPr>
          <w:rFonts w:hint="eastAsia" w:eastAsia="仿宋"/>
          <w:lang w:eastAsia="zh-CN"/>
        </w:rPr>
      </w:pPr>
      <w:r>
        <w:rPr>
          <w:rFonts w:hint="eastAsia" w:eastAsia="仿宋"/>
          <w:lang w:eastAsia="zh-CN"/>
        </w:rPr>
        <w:t>7、SynchronizedCache：同步的缓存装饰器，用于防止多线程并发访问</w:t>
      </w:r>
    </w:p>
    <w:p>
      <w:pPr>
        <w:ind w:firstLine="420" w:firstLineChars="0"/>
        <w:jc w:val="both"/>
        <w:rPr>
          <w:rFonts w:hint="eastAsia" w:eastAsia="仿宋"/>
          <w:lang w:eastAsia="zh-CN"/>
        </w:rPr>
      </w:pPr>
      <w:r>
        <w:rPr>
          <w:rFonts w:hint="eastAsia" w:eastAsia="仿宋"/>
          <w:lang w:eastAsia="zh-CN"/>
        </w:rPr>
        <w:t>8、WeakCache：基于弱引用实现的缓存管理策略</w:t>
      </w:r>
    </w:p>
    <w:p>
      <w:pPr>
        <w:ind w:firstLine="420" w:firstLineChars="0"/>
        <w:jc w:val="both"/>
        <w:rPr>
          <w:rFonts w:hint="eastAsia" w:eastAsia="仿宋"/>
          <w:lang w:eastAsia="zh-CN"/>
        </w:rPr>
      </w:pPr>
      <w:r>
        <w:rPr>
          <w:rFonts w:hint="eastAsia" w:eastAsia="仿宋"/>
          <w:lang w:eastAsia="zh-CN"/>
        </w:rPr>
        <w:t>另外，还有一个特殊的装饰器TransactionalCache：事务性的缓存</w:t>
      </w:r>
    </w:p>
    <w:p>
      <w:pPr>
        <w:ind w:firstLine="420" w:firstLineChars="0"/>
        <w:jc w:val="both"/>
        <w:rPr>
          <w:rFonts w:hint="eastAsia" w:eastAsia="仿宋"/>
          <w:lang w:eastAsia="zh-CN"/>
        </w:rPr>
      </w:pPr>
      <w:r>
        <w:rPr>
          <w:rFonts w:hint="eastAsia" w:eastAsia="仿宋"/>
          <w:lang w:eastAsia="zh-CN"/>
        </w:rPr>
        <w:t>正如大多数持久层框架一样，mybatis缓存同样分为一级缓存和二级缓存</w:t>
      </w:r>
    </w:p>
    <w:p>
      <w:pPr>
        <w:ind w:firstLine="420" w:firstLineChars="0"/>
        <w:jc w:val="both"/>
        <w:rPr>
          <w:rFonts w:hint="eastAsia" w:eastAsia="仿宋"/>
          <w:lang w:eastAsia="zh-CN"/>
        </w:rPr>
      </w:pPr>
      <w:r>
        <w:rPr>
          <w:rFonts w:hint="eastAsia" w:eastAsia="仿宋"/>
          <w:lang w:eastAsia="zh-CN"/>
        </w:rPr>
        <w:t>一级缓存，又叫本地缓存，是PerpetualCache类型的永久缓存，保存在执行器中（BaseExecutor），而执行器又在SqlSession（DefaultSqlSession）中，所以一级缓存的生命周期与SqlSession是相同的。</w:t>
      </w:r>
    </w:p>
    <w:p>
      <w:pPr>
        <w:ind w:firstLine="420" w:firstLineChars="0"/>
        <w:jc w:val="both"/>
        <w:rPr>
          <w:rFonts w:hint="eastAsia" w:eastAsia="仿宋"/>
          <w:lang w:eastAsia="zh-CN"/>
        </w:rPr>
      </w:pPr>
      <w:r>
        <w:rPr>
          <w:rFonts w:hint="eastAsia" w:eastAsia="仿宋"/>
          <w:lang w:eastAsia="zh-CN"/>
        </w:rPr>
        <w:t>二级缓存，又叫自定义缓存，实现了Cache接口的类都可以作为二级缓存，所以可配置如encache等的第三方缓存。二级缓存以namespace名称空间为其唯一标识，被保存在Configuration核心配置对象中。</w:t>
      </w:r>
    </w:p>
    <w:p>
      <w:pPr>
        <w:ind w:firstLine="420" w:firstLineChars="0"/>
        <w:jc w:val="both"/>
        <w:rPr>
          <w:rFonts w:hint="eastAsia" w:eastAsia="仿宋"/>
          <w:lang w:eastAsia="zh-CN"/>
        </w:rPr>
      </w:pPr>
      <w:r>
        <w:rPr>
          <w:rFonts w:hint="eastAsia" w:eastAsia="仿宋"/>
          <w:lang w:eastAsia="zh-CN"/>
        </w:rPr>
        <w:t>二级缓存对象的默认类型为PerpetualCache，如果配置的缓存是默认类型，则mybatis会根据配置自动追加一系列装饰器。</w:t>
      </w:r>
    </w:p>
    <w:p>
      <w:pPr>
        <w:ind w:firstLine="420" w:firstLineChars="0"/>
        <w:jc w:val="both"/>
        <w:rPr>
          <w:rFonts w:hint="eastAsia" w:eastAsia="仿宋"/>
          <w:lang w:eastAsia="zh-CN"/>
        </w:rPr>
      </w:pPr>
      <w:r>
        <w:rPr>
          <w:rFonts w:hint="eastAsia" w:eastAsia="仿宋"/>
          <w:lang w:eastAsia="zh-CN"/>
        </w:rPr>
        <w:t>Cache对象之间的引用顺序为：</w:t>
      </w:r>
    </w:p>
    <w:p>
      <w:pPr>
        <w:ind w:firstLine="420" w:firstLineChars="0"/>
        <w:jc w:val="both"/>
        <w:rPr>
          <w:rFonts w:hint="eastAsia" w:eastAsia="仿宋"/>
          <w:lang w:eastAsia="zh-CN"/>
        </w:rPr>
      </w:pPr>
      <w:r>
        <w:rPr>
          <w:rFonts w:hint="eastAsia" w:eastAsia="仿宋"/>
          <w:lang w:eastAsia="zh-CN"/>
        </w:rPr>
        <w:t>SynchronizedCache–&gt;LoggingCache–&gt;SerializedCache–&gt;ScheduledCache–&gt;LruCache–&gt;PerpetualCache</w:t>
      </w:r>
    </w:p>
    <w:p>
      <w:pPr>
        <w:pStyle w:val="2"/>
        <w:rPr>
          <w:rFonts w:hint="eastAsia" w:eastAsia="仿宋"/>
          <w:lang w:eastAsia="zh-CN"/>
        </w:rPr>
      </w:pPr>
      <w:r>
        <w:rPr>
          <w:rFonts w:hint="eastAsia"/>
          <w:lang w:eastAsia="zh-CN"/>
        </w:rPr>
        <w:t>迭代器模式</w:t>
      </w:r>
    </w:p>
    <w:p>
      <w:pPr>
        <w:ind w:firstLine="420" w:firstLineChars="0"/>
        <w:jc w:val="both"/>
        <w:rPr>
          <w:rFonts w:hint="eastAsia" w:eastAsia="仿宋"/>
          <w:lang w:eastAsia="zh-CN"/>
        </w:rPr>
      </w:pPr>
      <w:r>
        <w:rPr>
          <w:rFonts w:hint="eastAsia" w:eastAsia="仿宋"/>
          <w:lang w:eastAsia="zh-CN"/>
        </w:rPr>
        <w:t>迭代器（Iterator）模式，又叫做游标（Cursor）模式。GOF给出的定义为：提供一种方法访问一个容器（container）对象中各个元素，而又不需暴露该对象的内部细节。</w:t>
      </w:r>
    </w:p>
    <w:p>
      <w:pPr>
        <w:jc w:val="center"/>
        <w:rPr>
          <w:rFonts w:hint="eastAsia" w:eastAsia="仿宋"/>
          <w:lang w:eastAsia="zh-CN"/>
        </w:rPr>
      </w:pPr>
      <w:r>
        <w:rPr>
          <w:rFonts w:hint="eastAsia" w:eastAsia="仿宋"/>
          <w:lang w:eastAsia="zh-CN"/>
        </w:rPr>
        <w:drawing>
          <wp:inline distT="0" distB="0" distL="114300" distR="114300">
            <wp:extent cx="4729480" cy="2330450"/>
            <wp:effectExtent l="0" t="0" r="13970" b="12700"/>
            <wp:docPr id="29" name="图片 29" descr="45c7c0267213418f03a44440c0d5ab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45c7c0267213418f03a44440c0d5abac"/>
                    <pic:cNvPicPr>
                      <a:picLocks noChangeAspect="1"/>
                    </pic:cNvPicPr>
                  </pic:nvPicPr>
                  <pic:blipFill>
                    <a:blip r:embed="rId32"/>
                    <a:stretch>
                      <a:fillRect/>
                    </a:stretch>
                  </pic:blipFill>
                  <pic:spPr>
                    <a:xfrm>
                      <a:off x="0" y="0"/>
                      <a:ext cx="4729480" cy="2330450"/>
                    </a:xfrm>
                    <a:prstGeom prst="rect">
                      <a:avLst/>
                    </a:prstGeom>
                  </pic:spPr>
                </pic:pic>
              </a:graphicData>
            </a:graphic>
          </wp:inline>
        </w:drawing>
      </w:r>
    </w:p>
    <w:p>
      <w:pPr>
        <w:ind w:firstLine="420" w:firstLineChars="0"/>
        <w:jc w:val="both"/>
        <w:rPr>
          <w:rFonts w:hint="eastAsia" w:eastAsia="仿宋"/>
          <w:lang w:eastAsia="zh-CN"/>
        </w:rPr>
      </w:pPr>
      <w:r>
        <w:rPr>
          <w:rFonts w:hint="eastAsia" w:eastAsia="仿宋"/>
          <w:lang w:eastAsia="zh-CN"/>
        </w:rPr>
        <w:t>Java的Iterator就是迭代器模式的接口，只要实现了该接口，就相当于应用了迭代器模式：</w:t>
      </w:r>
    </w:p>
    <w:p>
      <w:pPr>
        <w:jc w:val="center"/>
        <w:rPr>
          <w:rFonts w:hint="eastAsia" w:eastAsia="仿宋"/>
          <w:lang w:eastAsia="zh-CN"/>
        </w:rPr>
      </w:pPr>
      <w:r>
        <w:rPr>
          <w:rFonts w:hint="eastAsia" w:eastAsia="仿宋"/>
          <w:lang w:eastAsia="zh-CN"/>
        </w:rPr>
        <w:drawing>
          <wp:inline distT="0" distB="0" distL="114300" distR="114300">
            <wp:extent cx="3693160" cy="1166495"/>
            <wp:effectExtent l="0" t="0" r="2540" b="14605"/>
            <wp:docPr id="30" name="图片 30" descr="74a8acc207843345215f77d624770b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74a8acc207843345215f77d624770b66"/>
                    <pic:cNvPicPr>
                      <a:picLocks noChangeAspect="1"/>
                    </pic:cNvPicPr>
                  </pic:nvPicPr>
                  <pic:blipFill>
                    <a:blip r:embed="rId33"/>
                    <a:stretch>
                      <a:fillRect/>
                    </a:stretch>
                  </pic:blipFill>
                  <pic:spPr>
                    <a:xfrm>
                      <a:off x="0" y="0"/>
                      <a:ext cx="3693160" cy="1166495"/>
                    </a:xfrm>
                    <a:prstGeom prst="rect">
                      <a:avLst/>
                    </a:prstGeom>
                  </pic:spPr>
                </pic:pic>
              </a:graphicData>
            </a:graphic>
          </wp:inline>
        </w:drawing>
      </w:r>
    </w:p>
    <w:p>
      <w:pPr>
        <w:ind w:firstLine="420" w:firstLineChars="0"/>
        <w:jc w:val="both"/>
        <w:rPr>
          <w:rFonts w:hint="eastAsia" w:eastAsia="仿宋"/>
          <w:lang w:eastAsia="zh-CN"/>
        </w:rPr>
      </w:pPr>
      <w:r>
        <w:rPr>
          <w:rFonts w:hint="eastAsia" w:eastAsia="仿宋"/>
          <w:lang w:eastAsia="zh-CN"/>
        </w:rPr>
        <w:t>比如Mybatis的PropertyTokenizer是property包中的重量级类，该类会被reflection包中其他的类频繁的引用到。这个类实现了Iterator接口，在使用时经常被用到的是Iterator接口中的hasNext这个函数。</w:t>
      </w:r>
    </w:p>
    <w:p>
      <w:pPr>
        <w:jc w:val="center"/>
        <w:rPr>
          <w:rFonts w:hint="eastAsia" w:eastAsia="仿宋"/>
          <w:lang w:eastAsia="zh-CN"/>
        </w:rPr>
      </w:pPr>
      <w:r>
        <w:rPr>
          <w:rFonts w:hint="eastAsia" w:eastAsia="仿宋"/>
          <w:lang w:eastAsia="zh-CN"/>
        </w:rPr>
        <w:drawing>
          <wp:inline distT="0" distB="0" distL="114300" distR="114300">
            <wp:extent cx="4705350" cy="4024630"/>
            <wp:effectExtent l="0" t="0" r="0" b="13970"/>
            <wp:docPr id="31" name="图片 31" descr="6bb5bc7269dffe7c1cbace623f92f4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6bb5bc7269dffe7c1cbace623f92f4db"/>
                    <pic:cNvPicPr>
                      <a:picLocks noChangeAspect="1"/>
                    </pic:cNvPicPr>
                  </pic:nvPicPr>
                  <pic:blipFill>
                    <a:blip r:embed="rId34"/>
                    <a:stretch>
                      <a:fillRect/>
                    </a:stretch>
                  </pic:blipFill>
                  <pic:spPr>
                    <a:xfrm>
                      <a:off x="0" y="0"/>
                      <a:ext cx="4705350" cy="4024630"/>
                    </a:xfrm>
                    <a:prstGeom prst="rect">
                      <a:avLst/>
                    </a:prstGeom>
                  </pic:spPr>
                </pic:pic>
              </a:graphicData>
            </a:graphic>
          </wp:inline>
        </w:drawing>
      </w:r>
    </w:p>
    <w:p>
      <w:pPr>
        <w:jc w:val="center"/>
        <w:rPr>
          <w:rFonts w:hint="eastAsia" w:eastAsia="仿宋"/>
          <w:lang w:eastAsia="zh-CN"/>
        </w:rPr>
      </w:pPr>
      <w:bookmarkStart w:id="0" w:name="_GoBack"/>
      <w:r>
        <w:rPr>
          <w:rFonts w:hint="eastAsia" w:eastAsia="仿宋"/>
          <w:lang w:eastAsia="zh-CN"/>
        </w:rPr>
        <w:drawing>
          <wp:inline distT="0" distB="0" distL="114300" distR="114300">
            <wp:extent cx="4714240" cy="2015490"/>
            <wp:effectExtent l="0" t="0" r="10160" b="3810"/>
            <wp:docPr id="32" name="图片 32" descr="d5278c4a95c360bbca1e6700c7476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d5278c4a95c360bbca1e6700c7476453"/>
                    <pic:cNvPicPr>
                      <a:picLocks noChangeAspect="1"/>
                    </pic:cNvPicPr>
                  </pic:nvPicPr>
                  <pic:blipFill>
                    <a:blip r:embed="rId35"/>
                    <a:stretch>
                      <a:fillRect/>
                    </a:stretch>
                  </pic:blipFill>
                  <pic:spPr>
                    <a:xfrm>
                      <a:off x="0" y="0"/>
                      <a:ext cx="4714240" cy="2015490"/>
                    </a:xfrm>
                    <a:prstGeom prst="rect">
                      <a:avLst/>
                    </a:prstGeom>
                  </pic:spPr>
                </pic:pic>
              </a:graphicData>
            </a:graphic>
          </wp:inline>
        </w:drawing>
      </w:r>
      <w:bookmarkEnd w:id="0"/>
    </w:p>
    <w:p>
      <w:pPr>
        <w:ind w:firstLine="420" w:firstLineChars="0"/>
        <w:jc w:val="both"/>
        <w:rPr>
          <w:rFonts w:hint="eastAsia" w:eastAsia="仿宋"/>
          <w:lang w:eastAsia="zh-CN"/>
        </w:rPr>
      </w:pPr>
      <w:r>
        <w:rPr>
          <w:rFonts w:hint="eastAsia" w:eastAsia="仿宋"/>
          <w:lang w:eastAsia="zh-CN"/>
        </w:rPr>
        <w:t>可以看到，这个类传入一个字符串到构造函数，然后提供了iterator方法对解析后的子串进行遍历，是一个很常用的方法类。</w:t>
      </w:r>
    </w:p>
    <w:p>
      <w:pPr>
        <w:ind w:firstLine="420" w:firstLineChars="0"/>
        <w:jc w:val="both"/>
        <w:rPr>
          <w:rFonts w:hint="eastAsia" w:eastAsia="仿宋"/>
          <w:lang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20024FF" w:usb2="02000000" w:usb3="00000000" w:csb0="2000019F"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alibri Light">
    <w:panose1 w:val="020F0302020204030204"/>
    <w:charset w:val="00"/>
    <w:family w:val="auto"/>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华文宋体">
    <w:altName w:val="宋体"/>
    <w:panose1 w:val="02010600040101010101"/>
    <w:charset w:val="86"/>
    <w:family w:val="auto"/>
    <w:pitch w:val="default"/>
    <w:sig w:usb0="00000000" w:usb1="00000000" w:usb2="00000010" w:usb3="00000000" w:csb0="0004009F" w:csb1="00000000"/>
  </w:font>
  <w:font w:name="等线 Light">
    <w:panose1 w:val="02010600030101010101"/>
    <w:charset w:val="86"/>
    <w:family w:val="auto"/>
    <w:pitch w:val="default"/>
    <w:sig w:usb0="A00002BF" w:usb1="38CF7CFA" w:usb2="00000016" w:usb3="00000000" w:csb0="0004000F" w:csb1="00000000"/>
  </w:font>
  <w:font w:name="微软雅黑 Light">
    <w:panose1 w:val="020B0502040204020203"/>
    <w:charset w:val="86"/>
    <w:family w:val="auto"/>
    <w:pitch w:val="default"/>
    <w:sig w:usb0="80000287" w:usb1="2ACF0010" w:usb2="00000016" w:usb3="00000000" w:csb0="0004001F" w:csb1="00000000"/>
  </w:font>
  <w:font w:name="新宋体">
    <w:panose1 w:val="02010609030101010101"/>
    <w:charset w:val="86"/>
    <w:family w:val="auto"/>
    <w:pitch w:val="default"/>
    <w:sig w:usb0="00000283" w:usb1="288F0000" w:usb2="00000006" w:usb3="00000000" w:csb0="00040001" w:csb1="00000000"/>
  </w:font>
  <w:font w:name="楷体">
    <w:panose1 w:val="02010609060101010101"/>
    <w:charset w:val="86"/>
    <w:family w:val="auto"/>
    <w:pitch w:val="default"/>
    <w:sig w:usb0="800002BF" w:usb1="38CF7CFA" w:usb2="00000016" w:usb3="00000000" w:csb0="00040001" w:csb1="00000000"/>
  </w:font>
  <w:font w:name="Microsoft YaHei UI">
    <w:panose1 w:val="020B0503020204020204"/>
    <w:charset w:val="86"/>
    <w:family w:val="auto"/>
    <w:pitch w:val="default"/>
    <w:sig w:usb0="80000287" w:usb1="2ACF3C50" w:usb2="00000016" w:usb3="00000000" w:csb0="0004001F" w:csb1="00000000"/>
  </w:font>
  <w:font w:name="MingLiU_HKSCS-ExtB">
    <w:panose1 w:val="02020500000000000000"/>
    <w:charset w:val="88"/>
    <w:family w:val="auto"/>
    <w:pitch w:val="default"/>
    <w:sig w:usb0="8000002F" w:usb1="02000008" w:usb2="00000000" w:usb3="00000000" w:csb0="00100001" w:csb1="00000000"/>
  </w:font>
  <w:font w:name="MS PGothic">
    <w:panose1 w:val="020B0600070205080204"/>
    <w:charset w:val="80"/>
    <w:family w:val="auto"/>
    <w:pitch w:val="default"/>
    <w:sig w:usb0="E00002FF" w:usb1="6AC7FDFB" w:usb2="08000012" w:usb3="00000000" w:csb0="4002009F" w:csb1="DFD70000"/>
  </w:font>
  <w:font w:name="Yu Gothic">
    <w:panose1 w:val="020B0400000000000000"/>
    <w:charset w:val="80"/>
    <w:family w:val="auto"/>
    <w:pitch w:val="default"/>
    <w:sig w:usb0="E00002FF" w:usb1="2AC7FDFF" w:usb2="00000016" w:usb3="00000000" w:csb0="2002009F" w:csb1="00000000"/>
  </w:font>
  <w:font w:name="Yu Gothic UI Light">
    <w:panose1 w:val="020B0300000000000000"/>
    <w:charset w:val="80"/>
    <w:family w:val="auto"/>
    <w:pitch w:val="default"/>
    <w:sig w:usb0="E00002FF" w:usb1="2AC7FDFF" w:usb2="00000016" w:usb3="00000000" w:csb0="2002009F" w:csb1="00000000"/>
  </w:font>
  <w:font w:name="Yu Gothic UI Semibold">
    <w:panose1 w:val="020B0700000000000000"/>
    <w:charset w:val="80"/>
    <w:family w:val="auto"/>
    <w:pitch w:val="default"/>
    <w:sig w:usb0="E00002FF" w:usb1="2AC7FDFF" w:usb2="00000016" w:usb3="00000000" w:csb0="2002009F" w:csb1="00000000"/>
  </w:font>
  <w:font w:name="Arial">
    <w:panose1 w:val="020B0604020202020204"/>
    <w:charset w:val="00"/>
    <w:family w:val="auto"/>
    <w:pitch w:val="default"/>
    <w:sig w:usb0="E0002EFF" w:usb1="C000785B" w:usb2="00000009" w:usb3="00000000" w:csb0="400001FF" w:csb1="FFFF0000"/>
  </w:font>
  <w:font w:name="Bahnschrift">
    <w:panose1 w:val="020B0502040204020203"/>
    <w:charset w:val="00"/>
    <w:family w:val="auto"/>
    <w:pitch w:val="default"/>
    <w:sig w:usb0="800002C7" w:usb1="00000002" w:usb2="00000000" w:usb3="00000000" w:csb0="2000019F" w:csb1="00000000"/>
  </w:font>
  <w:font w:name="Bahnschrift Light Condensed">
    <w:panose1 w:val="020B0502040204020203"/>
    <w:charset w:val="00"/>
    <w:family w:val="auto"/>
    <w:pitch w:val="default"/>
    <w:sig w:usb0="800002C7" w:usb1="00000002" w:usb2="00000000" w:usb3="00000000" w:csb0="2000019F" w:csb1="00000000"/>
  </w:font>
  <w:font w:name="Bahnschrift SemiLight Condensed">
    <w:panose1 w:val="020B0502040204020203"/>
    <w:charset w:val="00"/>
    <w:family w:val="auto"/>
    <w:pitch w:val="default"/>
    <w:sig w:usb0="800002C7" w:usb1="00000002" w:usb2="00000000" w:usb3="00000000" w:csb0="2000019F" w:csb1="00000000"/>
  </w:font>
  <w:font w:name="Candara Light">
    <w:panose1 w:val="020E0502030303020204"/>
    <w:charset w:val="00"/>
    <w:family w:val="auto"/>
    <w:pitch w:val="default"/>
    <w:sig w:usb0="A00002FF" w:usb1="00000002" w:usb2="00000000" w:usb3="00000000" w:csb0="0000019F" w:csb1="00000000"/>
  </w:font>
  <w:font w:name="Candara">
    <w:panose1 w:val="020E0502030303020204"/>
    <w:charset w:val="00"/>
    <w:family w:val="auto"/>
    <w:pitch w:val="default"/>
    <w:sig w:usb0="A00002EF" w:usb1="4000A44B" w:usb2="00000000" w:usb3="00000000" w:csb0="2000019F" w:csb1="00000000"/>
  </w:font>
  <w:font w:name="Comic Sans MS">
    <w:panose1 w:val="030F0702030302020204"/>
    <w:charset w:val="00"/>
    <w:family w:val="auto"/>
    <w:pitch w:val="default"/>
    <w:sig w:usb0="00000287" w:usb1="00000013" w:usb2="00000000" w:usb3="00000000" w:csb0="2000009F" w:csb1="00000000"/>
  </w:font>
  <w:font w:name="华文宋体">
    <w:altName w:val="宋体"/>
    <w:panose1 w:val="00000000000000000000"/>
    <w:charset w:val="00"/>
    <w:family w:val="auto"/>
    <w:pitch w:val="default"/>
    <w:sig w:usb0="00000000" w:usb1="00000000" w:usb2="00000000" w:usb3="00000000" w:csb0="0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7533BDA"/>
    <w:rsid w:val="0E411018"/>
    <w:rsid w:val="159803FE"/>
    <w:rsid w:val="219808B2"/>
    <w:rsid w:val="234C6550"/>
    <w:rsid w:val="26725277"/>
    <w:rsid w:val="2D9F4E29"/>
    <w:rsid w:val="30B44723"/>
    <w:rsid w:val="31B82E2F"/>
    <w:rsid w:val="33EC1A7A"/>
    <w:rsid w:val="3C251AC9"/>
    <w:rsid w:val="3C5E3E2A"/>
    <w:rsid w:val="3FF37BE8"/>
    <w:rsid w:val="46E82CEE"/>
    <w:rsid w:val="4BFE6A1A"/>
    <w:rsid w:val="4C4E55CE"/>
    <w:rsid w:val="4DD84F46"/>
    <w:rsid w:val="53F37284"/>
    <w:rsid w:val="5ABC6100"/>
    <w:rsid w:val="63527D33"/>
    <w:rsid w:val="69881709"/>
    <w:rsid w:val="754C21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1"/>
      <w:szCs w:val="24"/>
      <w:lang w:val="en-US" w:eastAsia="zh-CN" w:bidi="ar-SA"/>
    </w:rPr>
  </w:style>
  <w:style w:type="paragraph" w:styleId="2">
    <w:name w:val="heading 1"/>
    <w:basedOn w:val="1"/>
    <w:next w:val="1"/>
    <w:qFormat/>
    <w:uiPriority w:val="0"/>
    <w:pPr>
      <w:keepNext/>
      <w:keepLines/>
      <w:spacing w:beforeLines="0" w:beforeAutospacing="0" w:afterLines="0" w:afterAutospacing="0" w:line="360" w:lineRule="auto"/>
      <w:outlineLvl w:val="0"/>
    </w:pPr>
    <w:rPr>
      <w:rFonts w:ascii="Times New Roman" w:hAnsi="Times New Roman"/>
      <w:b/>
      <w:kern w:val="44"/>
      <w:sz w:val="24"/>
    </w:rPr>
  </w:style>
  <w:style w:type="paragraph" w:styleId="3">
    <w:name w:val="heading 2"/>
    <w:basedOn w:val="1"/>
    <w:next w:val="1"/>
    <w:unhideWhenUsed/>
    <w:qFormat/>
    <w:uiPriority w:val="0"/>
    <w:pPr>
      <w:keepNext/>
      <w:keepLines/>
      <w:spacing w:beforeLines="0" w:beforeAutospacing="0" w:afterLines="0" w:afterAutospacing="0" w:line="360" w:lineRule="auto"/>
      <w:outlineLvl w:val="1"/>
    </w:pPr>
    <w:rPr>
      <w:b/>
    </w:rPr>
  </w:style>
  <w:style w:type="character" w:default="1" w:styleId="4">
    <w:name w:val="Default Paragraph Font"/>
    <w:semiHidden/>
    <w:qFormat/>
    <w:uiPriority w:val="0"/>
  </w:style>
  <w:style w:type="table" w:default="1" w:styleId="5">
    <w:name w:val="Normal Table"/>
    <w:semiHidden/>
    <w:qFormat/>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7" Type="http://schemas.openxmlformats.org/officeDocument/2006/relationships/fontTable" Target="fontTable.xml"/><Relationship Id="rId36" Type="http://schemas.openxmlformats.org/officeDocument/2006/relationships/customXml" Target="../customXml/item1.xml"/><Relationship Id="rId35" Type="http://schemas.openxmlformats.org/officeDocument/2006/relationships/image" Target="media/image32.jpeg"/><Relationship Id="rId34" Type="http://schemas.openxmlformats.org/officeDocument/2006/relationships/image" Target="media/image31.jpeg"/><Relationship Id="rId33" Type="http://schemas.openxmlformats.org/officeDocument/2006/relationships/image" Target="media/image30.jpeg"/><Relationship Id="rId32" Type="http://schemas.openxmlformats.org/officeDocument/2006/relationships/image" Target="media/image29.jpeg"/><Relationship Id="rId31" Type="http://schemas.openxmlformats.org/officeDocument/2006/relationships/image" Target="media/image28.jpe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jpeg"/><Relationship Id="rId27" Type="http://schemas.openxmlformats.org/officeDocument/2006/relationships/image" Target="media/image24.jpeg"/><Relationship Id="rId26" Type="http://schemas.openxmlformats.org/officeDocument/2006/relationships/image" Target="media/image23.jpeg"/><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pn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Kingsoft</Company>
  <Pages>1</Pages>
  <Words>0</Words>
  <Characters>0</Characters>
  <Lines>0</Lines>
  <Paragraphs>0</Paragraphs>
  <ScaleCrop>false</ScaleCrop>
  <LinksUpToDate>false</LinksUpToDate>
  <CharactersWithSpaces>0</CharactersWithSpaces>
  <Application>WPS Office_10.1.0.6393_F1E327BC-269C-435d-A152-05C5408002CA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zhaoxinlei</dc:creator>
  <cp:lastModifiedBy>超</cp:lastModifiedBy>
  <dcterms:modified xsi:type="dcterms:W3CDTF">2020-05-31T16:00:59Z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