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F41FC" w14:textId="12603BF3" w:rsidR="007E5C97" w:rsidRPr="007866C5" w:rsidRDefault="00623A67" w:rsidP="007866C5">
      <w:pPr>
        <w:pStyle w:val="aa"/>
        <w:rPr>
          <w:b/>
          <w:i w:val="0"/>
          <w:sz w:val="28"/>
          <w:szCs w:val="28"/>
        </w:rPr>
      </w:pPr>
      <w:proofErr w:type="spellStart"/>
      <w:r>
        <w:rPr>
          <w:b/>
          <w:i w:val="0"/>
          <w:sz w:val="28"/>
          <w:szCs w:val="28"/>
        </w:rPr>
        <w:t>ePortfolio</w:t>
      </w:r>
      <w:proofErr w:type="spellEnd"/>
      <w:r w:rsidR="007E5C97" w:rsidRPr="007866C5">
        <w:rPr>
          <w:b/>
          <w:i w:val="0"/>
          <w:sz w:val="28"/>
          <w:szCs w:val="28"/>
        </w:rPr>
        <w:t xml:space="preserve"> </w:t>
      </w:r>
      <w:r w:rsidR="00DB630E" w:rsidRPr="007866C5">
        <w:rPr>
          <w:b/>
          <w:i w:val="0"/>
          <w:sz w:val="28"/>
          <w:szCs w:val="28"/>
        </w:rPr>
        <w:t>Guidelines</w:t>
      </w:r>
    </w:p>
    <w:p w14:paraId="4BFC529D" w14:textId="34E52159" w:rsidR="00007EB2" w:rsidRPr="00007EB2" w:rsidRDefault="00007EB2" w:rsidP="00007EB2">
      <w:pPr>
        <w:widowControl/>
        <w:rPr>
          <w:b/>
          <w:color w:val="4A442A" w:themeColor="background2" w:themeShade="40"/>
        </w:rPr>
      </w:pPr>
      <w:r w:rsidRPr="00007EB2">
        <w:rPr>
          <w:rFonts w:hint="eastAsia"/>
          <w:b/>
          <w:color w:val="4A442A" w:themeColor="background2" w:themeShade="40"/>
        </w:rPr>
        <w:t>Intended Learning Outcomes</w:t>
      </w:r>
    </w:p>
    <w:p w14:paraId="3526FF96" w14:textId="1743BB57" w:rsidR="00007EB2" w:rsidRPr="00007EB2" w:rsidRDefault="00007EB2" w:rsidP="00007EB2">
      <w:r>
        <w:t>By the end of the activity, s</w:t>
      </w:r>
      <w:r w:rsidRPr="00007EB2">
        <w:rPr>
          <w:rFonts w:hint="eastAsia"/>
        </w:rPr>
        <w:t>tudents will be able to:</w:t>
      </w:r>
    </w:p>
    <w:p w14:paraId="699EECA5" w14:textId="09E68A08" w:rsidR="00007EB2" w:rsidRPr="003E107C" w:rsidRDefault="00623A67" w:rsidP="003E107C">
      <w:pPr>
        <w:pStyle w:val="a4"/>
        <w:numPr>
          <w:ilvl w:val="0"/>
          <w:numId w:val="10"/>
        </w:numPr>
        <w:ind w:leftChars="0"/>
      </w:pPr>
      <w:r>
        <w:t>research possible job positions or graduate schools suited to his/her interests</w:t>
      </w:r>
    </w:p>
    <w:p w14:paraId="6E08EF1B" w14:textId="3CC8938B" w:rsidR="00007EB2" w:rsidRPr="003E107C" w:rsidRDefault="00623A67" w:rsidP="003E107C">
      <w:pPr>
        <w:pStyle w:val="a4"/>
        <w:numPr>
          <w:ilvl w:val="0"/>
          <w:numId w:val="10"/>
        </w:numPr>
        <w:ind w:leftChars="0"/>
      </w:pPr>
      <w:r>
        <w:t xml:space="preserve">produce job hunting documents such as a resume, an autobiography (SOP), cover letters etc… </w:t>
      </w:r>
    </w:p>
    <w:p w14:paraId="0A5FB1A3" w14:textId="2ED7B74E" w:rsidR="00007EB2" w:rsidRPr="003E107C" w:rsidRDefault="00623A67" w:rsidP="003E107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eflect on experiences and transfer the reflection into writing</w:t>
      </w:r>
    </w:p>
    <w:p w14:paraId="571B6F7A" w14:textId="5976AC54" w:rsidR="00007EB2" w:rsidRDefault="00623A67" w:rsidP="00623A67">
      <w:pPr>
        <w:pStyle w:val="a4"/>
        <w:numPr>
          <w:ilvl w:val="0"/>
          <w:numId w:val="10"/>
        </w:numPr>
        <w:ind w:leftChars="0"/>
      </w:pPr>
      <w:r>
        <w:t>write clear and descriptive paragraphs with good structure</w:t>
      </w:r>
    </w:p>
    <w:p w14:paraId="38BDF220" w14:textId="69FE86C5" w:rsidR="00623A67" w:rsidRDefault="00623A67" w:rsidP="00623A67">
      <w:pPr>
        <w:pStyle w:val="a4"/>
        <w:numPr>
          <w:ilvl w:val="0"/>
          <w:numId w:val="10"/>
        </w:numPr>
        <w:ind w:leftChars="0"/>
      </w:pPr>
      <w:r>
        <w:t xml:space="preserve">make an organized </w:t>
      </w:r>
      <w:proofErr w:type="spellStart"/>
      <w:r>
        <w:t>ePortfolio</w:t>
      </w:r>
      <w:proofErr w:type="spellEnd"/>
      <w:r>
        <w:t xml:space="preserve"> pdf file</w:t>
      </w:r>
    </w:p>
    <w:p w14:paraId="0246DDE8" w14:textId="77777777" w:rsidR="009F200F" w:rsidRPr="00623A67" w:rsidRDefault="009F200F" w:rsidP="009F200F"/>
    <w:p w14:paraId="21DC4510" w14:textId="77777777" w:rsidR="007E5C97" w:rsidRPr="00DB630E" w:rsidRDefault="007E5C97" w:rsidP="007E5C97">
      <w:pPr>
        <w:widowControl/>
        <w:rPr>
          <w:b/>
          <w:color w:val="4A442A" w:themeColor="background2" w:themeShade="40"/>
        </w:rPr>
      </w:pPr>
      <w:r w:rsidRPr="00DB630E">
        <w:rPr>
          <w:b/>
          <w:color w:val="4A442A" w:themeColor="background2" w:themeShade="40"/>
        </w:rPr>
        <w:t>Steps</w:t>
      </w:r>
    </w:p>
    <w:p w14:paraId="0109F6A1" w14:textId="1CBBA968" w:rsidR="007E5C97" w:rsidRPr="00BA6760" w:rsidRDefault="00623A67" w:rsidP="007E5C97">
      <w:pPr>
        <w:pStyle w:val="a4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b/>
          <w:color w:val="000000"/>
          <w:kern w:val="0"/>
        </w:rPr>
      </w:pPr>
      <w:r>
        <w:rPr>
          <w:rFonts w:ascii="Times New Roman" w:cs="Times New Roman"/>
          <w:b/>
          <w:color w:val="000000" w:themeColor="text1"/>
        </w:rPr>
        <w:t>Find possible jobs or graduate programs</w:t>
      </w:r>
      <w:r w:rsidR="007E5C97" w:rsidRPr="00BA6760">
        <w:rPr>
          <w:rFonts w:ascii="Times New Roman" w:cs="Times New Roman"/>
          <w:b/>
          <w:color w:val="000000" w:themeColor="text1"/>
        </w:rPr>
        <w:t xml:space="preserve">: </w:t>
      </w:r>
    </w:p>
    <w:p w14:paraId="33830FD5" w14:textId="4C049485" w:rsidR="007E5C97" w:rsidRDefault="00623A67" w:rsidP="007E5C97">
      <w:pPr>
        <w:pStyle w:val="a4"/>
        <w:widowControl/>
        <w:ind w:leftChars="0" w:left="360"/>
        <w:rPr>
          <w:rFonts w:ascii="Times New Roman" w:cs="Times New Roman"/>
          <w:color w:val="000000" w:themeColor="text1"/>
        </w:rPr>
      </w:pPr>
      <w:r>
        <w:rPr>
          <w:rFonts w:ascii="Times New Roman" w:cs="Times New Roman" w:hint="eastAsia"/>
          <w:color w:val="000000" w:themeColor="text1"/>
        </w:rPr>
        <w:t xml:space="preserve">You can use any way to </w:t>
      </w:r>
      <w:r>
        <w:rPr>
          <w:rFonts w:ascii="Times New Roman" w:cs="Times New Roman"/>
          <w:color w:val="000000" w:themeColor="text1"/>
        </w:rPr>
        <w:t>“</w:t>
      </w:r>
      <w:r>
        <w:rPr>
          <w:rFonts w:ascii="Times New Roman" w:cs="Times New Roman"/>
          <w:color w:val="000000" w:themeColor="text1"/>
        </w:rPr>
        <w:t>hunt</w:t>
      </w:r>
      <w:r>
        <w:rPr>
          <w:rFonts w:ascii="Times New Roman" w:cs="Times New Roman"/>
          <w:color w:val="000000" w:themeColor="text1"/>
        </w:rPr>
        <w:t>”</w:t>
      </w:r>
      <w:r>
        <w:rPr>
          <w:rFonts w:ascii="Times New Roman" w:cs="Times New Roman"/>
          <w:color w:val="000000" w:themeColor="text1"/>
        </w:rPr>
        <w:t xml:space="preserve"> for jobs. Every </w:t>
      </w:r>
      <w:r w:rsidR="0024003F">
        <w:rPr>
          <w:rFonts w:ascii="Times New Roman" w:cs="Times New Roman"/>
          <w:color w:val="000000" w:themeColor="text1"/>
        </w:rPr>
        <w:t>field</w:t>
      </w:r>
      <w:r>
        <w:rPr>
          <w:rFonts w:ascii="Times New Roman" w:cs="Times New Roman"/>
          <w:color w:val="000000" w:themeColor="text1"/>
        </w:rPr>
        <w:t xml:space="preserve"> is different so do a little bit of research on how it</w:t>
      </w:r>
      <w:r>
        <w:rPr>
          <w:rFonts w:ascii="Times New Roman" w:cs="Times New Roman"/>
          <w:color w:val="000000" w:themeColor="text1"/>
        </w:rPr>
        <w:t>’</w:t>
      </w:r>
      <w:r>
        <w:rPr>
          <w:rFonts w:ascii="Times New Roman" w:cs="Times New Roman"/>
          <w:color w:val="000000" w:themeColor="text1"/>
        </w:rPr>
        <w:t xml:space="preserve">s generally done in your field. </w:t>
      </w:r>
    </w:p>
    <w:p w14:paraId="73BBB91D" w14:textId="77777777" w:rsidR="009F200F" w:rsidRPr="007E5C97" w:rsidRDefault="009F200F" w:rsidP="007E5C97">
      <w:pPr>
        <w:pStyle w:val="a4"/>
        <w:widowControl/>
        <w:ind w:leftChars="0" w:left="360"/>
        <w:rPr>
          <w:rFonts w:ascii="Times New Roman" w:hAnsi="Times New Roman" w:cs="Times New Roman"/>
          <w:color w:val="000000"/>
          <w:kern w:val="0"/>
        </w:rPr>
      </w:pPr>
    </w:p>
    <w:p w14:paraId="4ED6E79F" w14:textId="79776FB0" w:rsidR="004D7AE6" w:rsidRPr="00BA6760" w:rsidRDefault="00623A67" w:rsidP="004D7AE6">
      <w:pPr>
        <w:pStyle w:val="a4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b/>
          <w:color w:val="000000"/>
          <w:kern w:val="0"/>
        </w:rPr>
      </w:pPr>
      <w:r>
        <w:rPr>
          <w:rFonts w:ascii="Times New Roman" w:hAnsi="Times New Roman" w:cs="Times New Roman"/>
          <w:b/>
          <w:color w:val="000000"/>
          <w:kern w:val="0"/>
        </w:rPr>
        <w:t>Prepare the documents</w:t>
      </w:r>
      <w:r w:rsidR="00BA6760" w:rsidRPr="00BA6760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4D7AE6" w:rsidRPr="00BA6760">
        <w:rPr>
          <w:rFonts w:ascii="Times New Roman" w:hAnsi="Times New Roman" w:cs="Times New Roman" w:hint="eastAsia"/>
          <w:b/>
          <w:color w:val="000000"/>
          <w:kern w:val="0"/>
        </w:rPr>
        <w:t>:</w:t>
      </w:r>
    </w:p>
    <w:p w14:paraId="38FB42E6" w14:textId="533C6D09" w:rsidR="004D7AE6" w:rsidRDefault="00623A67" w:rsidP="004D7AE6">
      <w:pPr>
        <w:pStyle w:val="a9"/>
        <w:ind w:left="360"/>
      </w:pPr>
      <w:r>
        <w:rPr>
          <w:color w:val="000000" w:themeColor="text1"/>
        </w:rPr>
        <w:t xml:space="preserve">In this class, you will be required to write </w:t>
      </w:r>
      <w:r w:rsidR="00A47E7C">
        <w:rPr>
          <w:color w:val="000000" w:themeColor="text1"/>
        </w:rPr>
        <w:t>many job hunting related documents</w:t>
      </w:r>
      <w:r w:rsidR="0024003F">
        <w:rPr>
          <w:color w:val="000000" w:themeColor="text1"/>
        </w:rPr>
        <w:t>;</w:t>
      </w:r>
      <w:r w:rsidR="00A47E7C">
        <w:rPr>
          <w:color w:val="000000" w:themeColor="text1"/>
        </w:rPr>
        <w:t xml:space="preserve"> but if your job requires more, it is your responsibility to produce them yourself. If you don’t know how, Google it or ask your peers. </w:t>
      </w:r>
    </w:p>
    <w:p w14:paraId="03B97159" w14:textId="77777777" w:rsidR="009F200F" w:rsidRPr="000B22EF" w:rsidRDefault="009F200F" w:rsidP="004D7AE6">
      <w:pPr>
        <w:pStyle w:val="a9"/>
        <w:ind w:left="360"/>
      </w:pPr>
    </w:p>
    <w:p w14:paraId="166B5C38" w14:textId="682D3DDE" w:rsidR="004D7AE6" w:rsidRPr="00BA6760" w:rsidRDefault="00A47E7C" w:rsidP="007E5C97">
      <w:pPr>
        <w:pStyle w:val="a4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b/>
          <w:color w:val="000000"/>
          <w:kern w:val="0"/>
        </w:rPr>
      </w:pPr>
      <w:r>
        <w:rPr>
          <w:rFonts w:ascii="Times New Roman" w:cs="Times New Roman" w:hint="eastAsia"/>
          <w:b/>
          <w:color w:val="000000" w:themeColor="text1"/>
        </w:rPr>
        <w:t>Reflect</w:t>
      </w:r>
      <w:r w:rsidR="004D7AE6" w:rsidRPr="00BA6760">
        <w:rPr>
          <w:rFonts w:ascii="Times New Roman" w:cs="Times New Roman"/>
          <w:b/>
          <w:color w:val="000000" w:themeColor="text1"/>
        </w:rPr>
        <w:t>:</w:t>
      </w:r>
    </w:p>
    <w:p w14:paraId="1D7777E1" w14:textId="4E0B0A05" w:rsidR="00A47E7C" w:rsidRDefault="00A47E7C" w:rsidP="004D7AE6">
      <w:pPr>
        <w:pStyle w:val="a4"/>
        <w:widowControl/>
        <w:ind w:leftChars="0" w:left="360"/>
        <w:rPr>
          <w:rFonts w:ascii="Times New Roman" w:cs="Times New Roman"/>
          <w:color w:val="000000" w:themeColor="text1"/>
        </w:rPr>
      </w:pPr>
      <w:r>
        <w:rPr>
          <w:rFonts w:ascii="Times New Roman" w:cs="Times New Roman"/>
          <w:color w:val="000000" w:themeColor="text1"/>
        </w:rPr>
        <w:t>After you have applied and gotten a reply, reflect on your experience and put them into word</w:t>
      </w:r>
      <w:r w:rsidR="00ED0CA3">
        <w:rPr>
          <w:rFonts w:ascii="Times New Roman" w:cs="Times New Roman"/>
          <w:color w:val="000000" w:themeColor="text1"/>
        </w:rPr>
        <w:t>s</w:t>
      </w:r>
      <w:r>
        <w:rPr>
          <w:rFonts w:ascii="Times New Roman" w:cs="Times New Roman"/>
          <w:color w:val="000000" w:themeColor="text1"/>
        </w:rPr>
        <w:t xml:space="preserve">. This means to write in structured paragraphs that include topic sentences and supporting details. If the writing is too ill-structured, it may affect my understanding of your ideas; therefore, resulting in a lower grade. This part is also very personal so there is no </w:t>
      </w:r>
      <w:r>
        <w:rPr>
          <w:rFonts w:ascii="Times New Roman" w:cs="Times New Roman"/>
          <w:color w:val="000000" w:themeColor="text1"/>
        </w:rPr>
        <w:t>“</w:t>
      </w:r>
      <w:r>
        <w:rPr>
          <w:rFonts w:ascii="Times New Roman" w:cs="Times New Roman"/>
          <w:color w:val="000000" w:themeColor="text1"/>
        </w:rPr>
        <w:t>set</w:t>
      </w:r>
      <w:r>
        <w:rPr>
          <w:rFonts w:ascii="Times New Roman" w:cs="Times New Roman"/>
          <w:color w:val="000000" w:themeColor="text1"/>
        </w:rPr>
        <w:t>”</w:t>
      </w:r>
      <w:r>
        <w:rPr>
          <w:rFonts w:ascii="Times New Roman" w:cs="Times New Roman"/>
          <w:color w:val="000000" w:themeColor="text1"/>
        </w:rPr>
        <w:t xml:space="preserve"> format that you need to follow. Try to use logic to organize your </w:t>
      </w:r>
      <w:r w:rsidR="00ED0CA3">
        <w:rPr>
          <w:rFonts w:ascii="Times New Roman" w:cs="Times New Roman"/>
          <w:color w:val="000000" w:themeColor="text1"/>
        </w:rPr>
        <w:t>documents</w:t>
      </w:r>
      <w:r>
        <w:rPr>
          <w:rFonts w:ascii="Times New Roman" w:cs="Times New Roman"/>
          <w:color w:val="000000" w:themeColor="text1"/>
        </w:rPr>
        <w:t>. Possible reflection content could be answering the following questions (but not restricted to only these questions):</w:t>
      </w:r>
    </w:p>
    <w:p w14:paraId="65AF69C0" w14:textId="77777777" w:rsidR="00A47E7C" w:rsidRDefault="00A47E7C" w:rsidP="00A47E7C">
      <w:pPr>
        <w:pStyle w:val="a4"/>
        <w:widowControl/>
        <w:numPr>
          <w:ilvl w:val="0"/>
          <w:numId w:val="12"/>
        </w:numPr>
        <w:ind w:leftChars="0"/>
        <w:rPr>
          <w:rFonts w:ascii="Times New Roman" w:cs="Times New Roman"/>
          <w:color w:val="000000" w:themeColor="text1"/>
        </w:rPr>
      </w:pPr>
      <w:r>
        <w:rPr>
          <w:rFonts w:ascii="Times New Roman" w:cs="Times New Roman"/>
          <w:color w:val="000000" w:themeColor="text1"/>
        </w:rPr>
        <w:t>What was the process of your job hunt and what was required. Did you meet all the requirements? Why or why not?</w:t>
      </w:r>
    </w:p>
    <w:p w14:paraId="5738113E" w14:textId="77777777" w:rsidR="00A47E7C" w:rsidRDefault="00A47E7C" w:rsidP="00A47E7C">
      <w:pPr>
        <w:pStyle w:val="a4"/>
        <w:widowControl/>
        <w:numPr>
          <w:ilvl w:val="0"/>
          <w:numId w:val="12"/>
        </w:numPr>
        <w:ind w:leftChars="0"/>
        <w:rPr>
          <w:rFonts w:ascii="Times New Roman" w:cs="Times New Roman"/>
          <w:color w:val="000000" w:themeColor="text1"/>
        </w:rPr>
      </w:pPr>
      <w:r w:rsidRPr="00A47E7C">
        <w:rPr>
          <w:rFonts w:ascii="Times New Roman" w:cs="Times New Roman"/>
          <w:color w:val="000000" w:themeColor="text1"/>
        </w:rPr>
        <w:t>Do you think</w:t>
      </w:r>
      <w:r>
        <w:rPr>
          <w:rFonts w:ascii="Times New Roman" w:cs="Times New Roman"/>
          <w:color w:val="000000" w:themeColor="text1"/>
        </w:rPr>
        <w:t xml:space="preserve"> this was easy? Why or why not?</w:t>
      </w:r>
    </w:p>
    <w:p w14:paraId="581C4AAD" w14:textId="77777777" w:rsidR="00A47E7C" w:rsidRDefault="00A47E7C" w:rsidP="00A47E7C">
      <w:pPr>
        <w:pStyle w:val="a4"/>
        <w:widowControl/>
        <w:numPr>
          <w:ilvl w:val="0"/>
          <w:numId w:val="12"/>
        </w:numPr>
        <w:ind w:leftChars="0"/>
        <w:rPr>
          <w:rFonts w:ascii="Times New Roman" w:cs="Times New Roman"/>
          <w:color w:val="000000" w:themeColor="text1"/>
        </w:rPr>
      </w:pPr>
      <w:r w:rsidRPr="00A47E7C">
        <w:rPr>
          <w:rFonts w:ascii="Times New Roman" w:cs="Times New Roman"/>
          <w:color w:val="000000" w:themeColor="text1"/>
        </w:rPr>
        <w:t>Did you get the job? Why or why not?</w:t>
      </w:r>
    </w:p>
    <w:p w14:paraId="021DBD05" w14:textId="188C48B2" w:rsidR="004D7AE6" w:rsidRDefault="00A47E7C" w:rsidP="00A47E7C">
      <w:pPr>
        <w:pStyle w:val="a4"/>
        <w:widowControl/>
        <w:numPr>
          <w:ilvl w:val="0"/>
          <w:numId w:val="12"/>
        </w:numPr>
        <w:ind w:leftChars="0"/>
        <w:rPr>
          <w:rFonts w:ascii="Times New Roman" w:cs="Times New Roman"/>
          <w:color w:val="000000" w:themeColor="text1"/>
        </w:rPr>
      </w:pPr>
      <w:r w:rsidRPr="00A47E7C">
        <w:rPr>
          <w:rFonts w:ascii="Times New Roman" w:cs="Times New Roman"/>
          <w:color w:val="000000" w:themeColor="text1"/>
        </w:rPr>
        <w:t xml:space="preserve">What could you have done differently or what will you do differently next time? </w:t>
      </w:r>
    </w:p>
    <w:p w14:paraId="0079399D" w14:textId="2AB8CAB5" w:rsidR="00A47E7C" w:rsidRDefault="00A47E7C" w:rsidP="00A47E7C">
      <w:pPr>
        <w:pStyle w:val="a4"/>
        <w:widowControl/>
        <w:numPr>
          <w:ilvl w:val="0"/>
          <w:numId w:val="12"/>
        </w:numPr>
        <w:ind w:leftChars="0"/>
        <w:rPr>
          <w:rFonts w:ascii="Times New Roman" w:cs="Times New Roman"/>
          <w:color w:val="000000" w:themeColor="text1"/>
        </w:rPr>
      </w:pPr>
      <w:r>
        <w:rPr>
          <w:rFonts w:ascii="Times New Roman" w:cs="Times New Roman"/>
          <w:color w:val="000000" w:themeColor="text1"/>
        </w:rPr>
        <w:t>What did you learn? What was a useful skill you acquired through the process?</w:t>
      </w:r>
    </w:p>
    <w:p w14:paraId="40662C28" w14:textId="12231292" w:rsidR="00A47E7C" w:rsidRPr="00A47E7C" w:rsidRDefault="00A47E7C" w:rsidP="00A47E7C">
      <w:pPr>
        <w:pStyle w:val="a4"/>
        <w:widowControl/>
        <w:numPr>
          <w:ilvl w:val="0"/>
          <w:numId w:val="12"/>
        </w:numPr>
        <w:ind w:leftChars="0"/>
        <w:rPr>
          <w:rFonts w:ascii="Times New Roman" w:cs="Times New Roman"/>
          <w:color w:val="000000" w:themeColor="text1"/>
        </w:rPr>
      </w:pPr>
      <w:r>
        <w:rPr>
          <w:rFonts w:ascii="Times New Roman" w:cs="Times New Roman"/>
          <w:color w:val="000000" w:themeColor="text1"/>
        </w:rPr>
        <w:t xml:space="preserve">What did you like about this activity? What did you not like about it? </w:t>
      </w:r>
    </w:p>
    <w:p w14:paraId="7C3E056C" w14:textId="77777777" w:rsidR="009F200F" w:rsidRDefault="009F200F" w:rsidP="004D7AE6">
      <w:pPr>
        <w:pStyle w:val="a4"/>
        <w:widowControl/>
        <w:ind w:leftChars="0" w:left="360"/>
        <w:rPr>
          <w:rFonts w:ascii="Times New Roman" w:cs="Times New Roman"/>
          <w:color w:val="000000" w:themeColor="text1"/>
        </w:rPr>
      </w:pPr>
    </w:p>
    <w:p w14:paraId="283D42A1" w14:textId="4EAFB040" w:rsidR="004D7AE6" w:rsidRPr="00BA6760" w:rsidRDefault="00A47E7C" w:rsidP="004D7AE6">
      <w:pPr>
        <w:pStyle w:val="a4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b/>
          <w:color w:val="000000"/>
          <w:kern w:val="0"/>
        </w:rPr>
      </w:pPr>
      <w:proofErr w:type="spellStart"/>
      <w:r>
        <w:rPr>
          <w:rFonts w:ascii="Times New Roman" w:cs="Times New Roman"/>
          <w:b/>
          <w:color w:val="000000" w:themeColor="text1"/>
        </w:rPr>
        <w:t>ePortfolio</w:t>
      </w:r>
      <w:proofErr w:type="spellEnd"/>
      <w:r w:rsidR="004D7AE6" w:rsidRPr="00BA6760">
        <w:rPr>
          <w:rFonts w:ascii="Times New Roman" w:cs="Times New Roman"/>
          <w:b/>
          <w:color w:val="000000" w:themeColor="text1"/>
        </w:rPr>
        <w:t>:</w:t>
      </w:r>
    </w:p>
    <w:p w14:paraId="22EAD70C" w14:textId="3CD1A97F" w:rsidR="006B1CD9" w:rsidRDefault="00A47E7C" w:rsidP="006B1CD9">
      <w:pPr>
        <w:widowControl/>
        <w:ind w:left="360"/>
        <w:rPr>
          <w:b/>
          <w:color w:val="4A442A" w:themeColor="background2" w:themeShade="40"/>
        </w:rPr>
      </w:pPr>
      <w:r>
        <w:rPr>
          <w:rFonts w:ascii="Times New Roman" w:cs="Times New Roman"/>
          <w:color w:val="000000" w:themeColor="text1"/>
        </w:rPr>
        <w:t xml:space="preserve">Please turn in ONE pdf document including </w:t>
      </w:r>
      <w:r w:rsidR="0024003F">
        <w:rPr>
          <w:rFonts w:ascii="Times New Roman" w:cs="Times New Roman"/>
          <w:color w:val="000000" w:themeColor="text1"/>
        </w:rPr>
        <w:t xml:space="preserve">(a) </w:t>
      </w:r>
      <w:r>
        <w:rPr>
          <w:rFonts w:ascii="Times New Roman" w:cs="Times New Roman"/>
          <w:color w:val="000000" w:themeColor="text1"/>
        </w:rPr>
        <w:t xml:space="preserve">all the documents you used in the application, </w:t>
      </w:r>
      <w:r w:rsidR="0024003F">
        <w:rPr>
          <w:rFonts w:ascii="Times New Roman" w:cs="Times New Roman"/>
          <w:color w:val="000000" w:themeColor="text1"/>
        </w:rPr>
        <w:t xml:space="preserve">(b) </w:t>
      </w:r>
      <w:r>
        <w:rPr>
          <w:rFonts w:ascii="Times New Roman" w:cs="Times New Roman"/>
          <w:color w:val="000000" w:themeColor="text1"/>
        </w:rPr>
        <w:t>emails between the company or print screen application</w:t>
      </w:r>
      <w:r>
        <w:rPr>
          <w:rFonts w:ascii="Times New Roman" w:cs="Times New Roman" w:hint="eastAsia"/>
          <w:color w:val="000000" w:themeColor="text1"/>
        </w:rPr>
        <w:t xml:space="preserve"> </w:t>
      </w:r>
      <w:r>
        <w:rPr>
          <w:rFonts w:ascii="Times New Roman" w:cs="Times New Roman"/>
          <w:color w:val="000000" w:themeColor="text1"/>
        </w:rPr>
        <w:t xml:space="preserve">as evidence, and </w:t>
      </w:r>
      <w:r w:rsidR="0024003F">
        <w:rPr>
          <w:rFonts w:ascii="Times New Roman" w:cs="Times New Roman"/>
          <w:color w:val="000000" w:themeColor="text1"/>
        </w:rPr>
        <w:t xml:space="preserve">(c) </w:t>
      </w:r>
      <w:r>
        <w:rPr>
          <w:rFonts w:ascii="Times New Roman" w:cs="Times New Roman"/>
          <w:color w:val="000000" w:themeColor="text1"/>
        </w:rPr>
        <w:t xml:space="preserve">your reflections. </w:t>
      </w:r>
    </w:p>
    <w:p w14:paraId="127D5A77" w14:textId="094C954B" w:rsidR="00E5136A" w:rsidRPr="009F200F" w:rsidRDefault="0024003F" w:rsidP="009F200F">
      <w:pPr>
        <w:pStyle w:val="aa"/>
        <w:rPr>
          <w:b/>
          <w:i w:val="0"/>
          <w:sz w:val="28"/>
          <w:szCs w:val="28"/>
        </w:rPr>
      </w:pPr>
      <w:proofErr w:type="spellStart"/>
      <w:r>
        <w:rPr>
          <w:b/>
          <w:i w:val="0"/>
          <w:sz w:val="28"/>
          <w:szCs w:val="28"/>
        </w:rPr>
        <w:lastRenderedPageBreak/>
        <w:t>ePortfolio</w:t>
      </w:r>
      <w:proofErr w:type="spellEnd"/>
      <w:r>
        <w:rPr>
          <w:b/>
          <w:i w:val="0"/>
          <w:sz w:val="28"/>
          <w:szCs w:val="28"/>
        </w:rPr>
        <w:t xml:space="preserve"> Grading</w:t>
      </w:r>
      <w:r w:rsidR="00E5136A" w:rsidRPr="009F200F">
        <w:rPr>
          <w:b/>
          <w:i w:val="0"/>
          <w:sz w:val="28"/>
          <w:szCs w:val="28"/>
        </w:rPr>
        <w:t xml:space="preserve"> </w:t>
      </w:r>
      <w:r w:rsidR="003E107C" w:rsidRPr="009F200F">
        <w:rPr>
          <w:b/>
          <w:i w:val="0"/>
          <w:sz w:val="28"/>
          <w:szCs w:val="28"/>
        </w:rPr>
        <w:t>Rubric</w:t>
      </w:r>
    </w:p>
    <w:p w14:paraId="77ADC50F" w14:textId="7285AE43" w:rsidR="00417BBA" w:rsidRPr="00A91730" w:rsidRDefault="000E1DF2">
      <w:pPr>
        <w:rPr>
          <w:b/>
        </w:rPr>
      </w:pPr>
      <w:r>
        <w:rPr>
          <w:b/>
        </w:rPr>
        <w:t>Your name:</w:t>
      </w:r>
      <w:bookmarkStart w:id="0" w:name="_GoBack"/>
      <w:bookmarkEnd w:id="0"/>
      <w:r>
        <w:rPr>
          <w:b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708"/>
        <w:gridCol w:w="709"/>
        <w:gridCol w:w="709"/>
        <w:gridCol w:w="709"/>
        <w:gridCol w:w="2516"/>
      </w:tblGrid>
      <w:tr w:rsidR="00F82BB2" w14:paraId="37C002D3" w14:textId="77777777" w:rsidTr="00F35D38">
        <w:tc>
          <w:tcPr>
            <w:tcW w:w="9854" w:type="dxa"/>
            <w:gridSpan w:val="6"/>
          </w:tcPr>
          <w:p w14:paraId="1249E417" w14:textId="4B57314F" w:rsidR="00F82BB2" w:rsidRDefault="00F82BB2" w:rsidP="00F82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PART </w:t>
            </w: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: Evidence of application</w:t>
            </w:r>
          </w:p>
        </w:tc>
      </w:tr>
      <w:tr w:rsidR="00F82BB2" w14:paraId="323A48A7" w14:textId="77777777" w:rsidTr="00A91730">
        <w:tc>
          <w:tcPr>
            <w:tcW w:w="4503" w:type="dxa"/>
          </w:tcPr>
          <w:p w14:paraId="6586F6A0" w14:textId="71E69A51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Name of company</w:t>
            </w:r>
            <w:r w:rsidR="00ED0CA3">
              <w:rPr>
                <w:bCs/>
                <w:szCs w:val="24"/>
              </w:rPr>
              <w:t>/school</w:t>
            </w:r>
          </w:p>
        </w:tc>
        <w:tc>
          <w:tcPr>
            <w:tcW w:w="708" w:type="dxa"/>
          </w:tcPr>
          <w:p w14:paraId="05B0472C" w14:textId="3AB1595B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56A72944" w14:textId="40BDDB1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5E6FE14" w14:textId="4E8BC652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69AE2014" w14:textId="63440902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58117ECC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51F29095" w14:textId="77777777" w:rsidTr="00A91730">
        <w:tc>
          <w:tcPr>
            <w:tcW w:w="4503" w:type="dxa"/>
          </w:tcPr>
          <w:p w14:paraId="5C392288" w14:textId="552119C6" w:rsidR="00F82BB2" w:rsidRPr="001B6577" w:rsidRDefault="00F82BB2" w:rsidP="00ED0CA3">
            <w:pPr>
              <w:spacing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 xml:space="preserve">Evidence </w:t>
            </w:r>
            <w:r w:rsidR="00ED0CA3">
              <w:rPr>
                <w:bCs/>
                <w:szCs w:val="24"/>
              </w:rPr>
              <w:t>that you really applied</w:t>
            </w:r>
          </w:p>
        </w:tc>
        <w:tc>
          <w:tcPr>
            <w:tcW w:w="708" w:type="dxa"/>
          </w:tcPr>
          <w:p w14:paraId="3748BF98" w14:textId="49C7AFDC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16EE98FF" w14:textId="0CB2546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A701D17" w14:textId="305DBAB5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A18ECE0" w14:textId="16D074D1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494407F8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0A98B0FD" w14:textId="77777777" w:rsidTr="00A91730">
        <w:tc>
          <w:tcPr>
            <w:tcW w:w="4503" w:type="dxa"/>
          </w:tcPr>
          <w:p w14:paraId="61A175A6" w14:textId="36BB0A04" w:rsidR="00F82BB2" w:rsidRPr="001B6577" w:rsidRDefault="00F82BB2" w:rsidP="00F82BB2">
            <w:pPr>
              <w:spacing w:line="360" w:lineRule="auto"/>
            </w:pPr>
            <w:r>
              <w:rPr>
                <w:rFonts w:hint="eastAsia"/>
                <w:bCs/>
                <w:szCs w:val="24"/>
              </w:rPr>
              <w:t xml:space="preserve">Result of </w:t>
            </w:r>
            <w:r w:rsidR="00ED0CA3">
              <w:rPr>
                <w:bCs/>
                <w:szCs w:val="24"/>
              </w:rPr>
              <w:t xml:space="preserve">the </w:t>
            </w:r>
            <w:r>
              <w:rPr>
                <w:rFonts w:hint="eastAsia"/>
                <w:bCs/>
                <w:szCs w:val="24"/>
              </w:rPr>
              <w:t>application</w:t>
            </w:r>
          </w:p>
        </w:tc>
        <w:tc>
          <w:tcPr>
            <w:tcW w:w="708" w:type="dxa"/>
          </w:tcPr>
          <w:p w14:paraId="5F973EA7" w14:textId="616BA074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0A2B5320" w14:textId="78F777E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B20A2BB" w14:textId="48C0AD9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6E0FAAEF" w14:textId="22D15D3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6A1D8C35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0322EDEA" w14:textId="77777777" w:rsidTr="00570838">
        <w:tc>
          <w:tcPr>
            <w:tcW w:w="9854" w:type="dxa"/>
            <w:gridSpan w:val="6"/>
          </w:tcPr>
          <w:p w14:paraId="52077511" w14:textId="04F7C5E7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PART B: Application documents</w:t>
            </w:r>
          </w:p>
        </w:tc>
      </w:tr>
      <w:tr w:rsidR="00F82BB2" w14:paraId="2D5C8468" w14:textId="77777777" w:rsidTr="00A91730">
        <w:tc>
          <w:tcPr>
            <w:tcW w:w="4503" w:type="dxa"/>
          </w:tcPr>
          <w:p w14:paraId="0A371BF6" w14:textId="4C136C31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Resume</w:t>
            </w:r>
          </w:p>
        </w:tc>
        <w:tc>
          <w:tcPr>
            <w:tcW w:w="708" w:type="dxa"/>
          </w:tcPr>
          <w:p w14:paraId="7F385DE4" w14:textId="202A652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3076F681" w14:textId="15782CD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EDB844F" w14:textId="3E5DF8FF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66FB58D" w14:textId="362618E4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26949673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28930451" w14:textId="77777777" w:rsidTr="00A91730">
        <w:tc>
          <w:tcPr>
            <w:tcW w:w="4503" w:type="dxa"/>
          </w:tcPr>
          <w:p w14:paraId="4B6B4242" w14:textId="6E95BCE4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Autobiography</w:t>
            </w:r>
          </w:p>
        </w:tc>
        <w:tc>
          <w:tcPr>
            <w:tcW w:w="708" w:type="dxa"/>
          </w:tcPr>
          <w:p w14:paraId="6CD9C035" w14:textId="017C5D6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78AF901C" w14:textId="1B182BE3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23880E1" w14:textId="0958536C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4CB4F135" w14:textId="1C851EC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5496644F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455B544B" w14:textId="77777777" w:rsidTr="00A91730">
        <w:tc>
          <w:tcPr>
            <w:tcW w:w="4503" w:type="dxa"/>
          </w:tcPr>
          <w:p w14:paraId="59DA077F" w14:textId="39FB8862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Cover letter</w:t>
            </w:r>
          </w:p>
        </w:tc>
        <w:tc>
          <w:tcPr>
            <w:tcW w:w="708" w:type="dxa"/>
          </w:tcPr>
          <w:p w14:paraId="1C5E736C" w14:textId="01ABFB00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E7EB95E" w14:textId="3DC8CD46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E9A41C3" w14:textId="5B77B898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4ED99DFF" w14:textId="1AF1789C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0D8F1668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1F090456" w14:textId="77777777" w:rsidTr="008028C0">
        <w:tc>
          <w:tcPr>
            <w:tcW w:w="9854" w:type="dxa"/>
            <w:gridSpan w:val="6"/>
          </w:tcPr>
          <w:p w14:paraId="09731569" w14:textId="2EDFB6BF" w:rsidR="00F82BB2" w:rsidRDefault="00F82BB2" w:rsidP="00ED0CA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PART C: </w:t>
            </w:r>
            <w:r>
              <w:rPr>
                <w:b/>
                <w:bCs/>
              </w:rPr>
              <w:t xml:space="preserve">The </w:t>
            </w:r>
            <w:proofErr w:type="spellStart"/>
            <w:r w:rsidR="00ED0CA3">
              <w:rPr>
                <w:b/>
                <w:bCs/>
              </w:rPr>
              <w:t>ePortfolio</w:t>
            </w:r>
            <w:proofErr w:type="spellEnd"/>
            <w:r w:rsidR="00ED0CA3">
              <w:rPr>
                <w:b/>
                <w:bCs/>
              </w:rPr>
              <w:t xml:space="preserve"> and reflections</w:t>
            </w:r>
          </w:p>
        </w:tc>
      </w:tr>
      <w:tr w:rsidR="00F82BB2" w14:paraId="6D9D7693" w14:textId="77777777" w:rsidTr="00A91730">
        <w:tc>
          <w:tcPr>
            <w:tcW w:w="4503" w:type="dxa"/>
          </w:tcPr>
          <w:p w14:paraId="55BB3237" w14:textId="55820956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ONE pdf file</w:t>
            </w:r>
            <w:r>
              <w:rPr>
                <w:bCs/>
                <w:szCs w:val="24"/>
              </w:rPr>
              <w:t xml:space="preserve"> uploaded on time</w:t>
            </w:r>
          </w:p>
        </w:tc>
        <w:tc>
          <w:tcPr>
            <w:tcW w:w="708" w:type="dxa"/>
          </w:tcPr>
          <w:p w14:paraId="0982427F" w14:textId="1A8851F8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53DC5CC" w14:textId="7ABD48F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DD9FDC7" w14:textId="4AA6376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7EE96686" w14:textId="65A933E0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5B0F1B76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735EEC82" w14:textId="77777777" w:rsidTr="00A91730">
        <w:tc>
          <w:tcPr>
            <w:tcW w:w="4503" w:type="dxa"/>
          </w:tcPr>
          <w:p w14:paraId="1AC25DB2" w14:textId="022400C2" w:rsidR="00F82BB2" w:rsidRDefault="00ED0CA3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  <w:r w:rsidR="00F82BB2">
              <w:rPr>
                <w:rFonts w:hint="eastAsia"/>
                <w:bCs/>
                <w:szCs w:val="24"/>
              </w:rPr>
              <w:t xml:space="preserve"> clear system to organize </w:t>
            </w:r>
            <w:r>
              <w:rPr>
                <w:rFonts w:hint="eastAsia"/>
                <w:bCs/>
                <w:szCs w:val="24"/>
              </w:rPr>
              <w:t>sections</w:t>
            </w:r>
          </w:p>
        </w:tc>
        <w:tc>
          <w:tcPr>
            <w:tcW w:w="708" w:type="dxa"/>
          </w:tcPr>
          <w:p w14:paraId="2D913102" w14:textId="2854292B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3611EE2C" w14:textId="3FBC29DE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8EADCA8" w14:textId="309EFBEC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5200E99" w14:textId="5E335124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09DCB6D6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24B44EDC" w14:textId="77777777" w:rsidTr="00A91730">
        <w:tc>
          <w:tcPr>
            <w:tcW w:w="4503" w:type="dxa"/>
          </w:tcPr>
          <w:p w14:paraId="43852B08" w14:textId="673D3219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Logically organize paragraphs</w:t>
            </w:r>
          </w:p>
        </w:tc>
        <w:tc>
          <w:tcPr>
            <w:tcW w:w="708" w:type="dxa"/>
          </w:tcPr>
          <w:p w14:paraId="66D099E9" w14:textId="693A699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BAD6ED6" w14:textId="00F28A86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781F6DC" w14:textId="73B8EC07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4FE83E26" w14:textId="1843AEF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1BA504C2" w14:textId="77777777" w:rsidR="00F82BB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28B696A7" w14:textId="77777777" w:rsidTr="00A91730">
        <w:tc>
          <w:tcPr>
            <w:tcW w:w="4503" w:type="dxa"/>
          </w:tcPr>
          <w:p w14:paraId="7AB1E850" w14:textId="791A6C38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Paragraphs include </w:t>
            </w:r>
            <w:r>
              <w:rPr>
                <w:bCs/>
                <w:szCs w:val="24"/>
              </w:rPr>
              <w:t xml:space="preserve">a </w:t>
            </w:r>
            <w:r>
              <w:rPr>
                <w:rFonts w:hint="eastAsia"/>
                <w:bCs/>
                <w:szCs w:val="24"/>
              </w:rPr>
              <w:t>topic sentence</w:t>
            </w:r>
          </w:p>
        </w:tc>
        <w:tc>
          <w:tcPr>
            <w:tcW w:w="708" w:type="dxa"/>
          </w:tcPr>
          <w:p w14:paraId="162A3382" w14:textId="46539035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C06D22C" w14:textId="0ED02044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CB9DAEB" w14:textId="61729077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611049CD" w14:textId="031D152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48EC34E8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387B70F5" w14:textId="77777777" w:rsidTr="00A91730">
        <w:tc>
          <w:tcPr>
            <w:tcW w:w="4503" w:type="dxa"/>
          </w:tcPr>
          <w:p w14:paraId="0EE1D817" w14:textId="72A93048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Paragraphs include supporting details</w:t>
            </w:r>
          </w:p>
        </w:tc>
        <w:tc>
          <w:tcPr>
            <w:tcW w:w="708" w:type="dxa"/>
          </w:tcPr>
          <w:p w14:paraId="092B9538" w14:textId="270F2652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80834EC" w14:textId="0B3DE07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1DE328B0" w14:textId="5FD93CC6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E9CB172" w14:textId="2BFD6853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4C501D28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585DF247" w14:textId="77777777" w:rsidTr="00A91730">
        <w:tc>
          <w:tcPr>
            <w:tcW w:w="4503" w:type="dxa"/>
          </w:tcPr>
          <w:p w14:paraId="39B12AA0" w14:textId="272474D2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Transitions are included when needed</w:t>
            </w:r>
          </w:p>
        </w:tc>
        <w:tc>
          <w:tcPr>
            <w:tcW w:w="708" w:type="dxa"/>
          </w:tcPr>
          <w:p w14:paraId="5CBD0242" w14:textId="580FFF3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5A0C786A" w14:textId="78BF02F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2B745D91" w14:textId="52E1FF6B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A363C19" w14:textId="43109A8A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7DAC5C4D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4D65F0C3" w14:textId="77777777" w:rsidTr="00A91730">
        <w:tc>
          <w:tcPr>
            <w:tcW w:w="4503" w:type="dxa"/>
          </w:tcPr>
          <w:p w14:paraId="02EED8C1" w14:textId="3A3DC1AF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Content</w:t>
            </w:r>
            <w:r w:rsidR="00ED0CA3">
              <w:rPr>
                <w:bCs/>
                <w:szCs w:val="24"/>
              </w:rPr>
              <w:t xml:space="preserve"> shows that you have reflected</w:t>
            </w:r>
          </w:p>
        </w:tc>
        <w:tc>
          <w:tcPr>
            <w:tcW w:w="708" w:type="dxa"/>
          </w:tcPr>
          <w:p w14:paraId="1FFE1139" w14:textId="3AE07861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70E77885" w14:textId="5076F22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B077BBA" w14:textId="7E34EF53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692280AF" w14:textId="4FCE3A96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6BAFABFD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5D3F3BCC" w14:textId="77777777" w:rsidTr="00A91730">
        <w:tc>
          <w:tcPr>
            <w:tcW w:w="4503" w:type="dxa"/>
          </w:tcPr>
          <w:p w14:paraId="40C72602" w14:textId="61F9A197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G</w:t>
            </w:r>
            <w:r>
              <w:rPr>
                <w:rFonts w:hint="eastAsia"/>
                <w:bCs/>
                <w:szCs w:val="24"/>
              </w:rPr>
              <w:t>rammar</w:t>
            </w:r>
          </w:p>
        </w:tc>
        <w:tc>
          <w:tcPr>
            <w:tcW w:w="708" w:type="dxa"/>
          </w:tcPr>
          <w:p w14:paraId="3309E4E8" w14:textId="12263EF0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1D9F6B61" w14:textId="60493FDF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7E72C94" w14:textId="7524412C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4AA5D00E" w14:textId="0AE53C29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562B7BF5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32F07C18" w14:textId="77777777" w:rsidTr="00A91730">
        <w:tc>
          <w:tcPr>
            <w:tcW w:w="4503" w:type="dxa"/>
          </w:tcPr>
          <w:p w14:paraId="2D27BE63" w14:textId="367FABDA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Spelling </w:t>
            </w:r>
          </w:p>
        </w:tc>
        <w:tc>
          <w:tcPr>
            <w:tcW w:w="708" w:type="dxa"/>
          </w:tcPr>
          <w:p w14:paraId="68BF9E46" w14:textId="6A63C0B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1A27DA1E" w14:textId="0FE6084D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5E77FF4" w14:textId="06D92C32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D2458F5" w14:textId="548132CF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16757404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5EBDAAFB" w14:textId="77777777" w:rsidTr="00A91730">
        <w:tc>
          <w:tcPr>
            <w:tcW w:w="4503" w:type="dxa"/>
          </w:tcPr>
          <w:p w14:paraId="5FE1EB0F" w14:textId="3CA26CC3" w:rsidR="00F82BB2" w:rsidRDefault="00F82BB2" w:rsidP="00F82BB2">
            <w:pPr>
              <w:spacing w:line="360" w:lineRule="auto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Word choice</w:t>
            </w:r>
          </w:p>
        </w:tc>
        <w:tc>
          <w:tcPr>
            <w:tcW w:w="708" w:type="dxa"/>
          </w:tcPr>
          <w:p w14:paraId="79037643" w14:textId="000C822A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14DCE40D" w14:textId="7AEA2852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9257600" w14:textId="0419D24C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D2CCF71" w14:textId="6DA55C23" w:rsidR="00F82BB2" w:rsidRDefault="00F82BB2" w:rsidP="00F82BB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16" w:type="dxa"/>
          </w:tcPr>
          <w:p w14:paraId="2B1EFC31" w14:textId="77777777" w:rsidR="00F82BB2" w:rsidRPr="000E1DF2" w:rsidRDefault="00F82BB2" w:rsidP="00F82BB2">
            <w:pPr>
              <w:spacing w:line="360" w:lineRule="auto"/>
              <w:rPr>
                <w:b/>
                <w:bCs/>
              </w:rPr>
            </w:pPr>
          </w:p>
        </w:tc>
      </w:tr>
      <w:tr w:rsidR="00F82BB2" w14:paraId="106FFE1D" w14:textId="77777777" w:rsidTr="00B320BE">
        <w:tc>
          <w:tcPr>
            <w:tcW w:w="9854" w:type="dxa"/>
            <w:gridSpan w:val="6"/>
          </w:tcPr>
          <w:p w14:paraId="228982EA" w14:textId="2C33AD09" w:rsidR="00F82BB2" w:rsidRPr="000E1DF2" w:rsidRDefault="00F82BB2" w:rsidP="00F82BB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______/48</w:t>
            </w:r>
          </w:p>
        </w:tc>
      </w:tr>
    </w:tbl>
    <w:p w14:paraId="3E3351D4" w14:textId="77777777" w:rsidR="000E1DF2" w:rsidRDefault="000E1DF2" w:rsidP="001B6577">
      <w:pPr>
        <w:rPr>
          <w:bCs/>
        </w:rPr>
      </w:pPr>
    </w:p>
    <w:p w14:paraId="042081B0" w14:textId="79963023" w:rsidR="00A91730" w:rsidRPr="009F200F" w:rsidRDefault="00A91730" w:rsidP="001B6577">
      <w:pPr>
        <w:rPr>
          <w:bCs/>
        </w:rPr>
      </w:pPr>
      <w:r w:rsidRPr="009F200F">
        <w:rPr>
          <w:rFonts w:hint="eastAsia"/>
          <w:bCs/>
        </w:rPr>
        <w:t>0 = forgot to do it</w:t>
      </w:r>
      <w:r w:rsidRPr="009F200F">
        <w:rPr>
          <w:bCs/>
        </w:rPr>
        <w:t>.</w:t>
      </w:r>
      <w:r w:rsidR="009F200F">
        <w:rPr>
          <w:bCs/>
        </w:rPr>
        <w:t xml:space="preserve"> </w:t>
      </w:r>
    </w:p>
    <w:p w14:paraId="537EC7A1" w14:textId="1562188E" w:rsidR="00A91730" w:rsidRPr="009F200F" w:rsidRDefault="00A91730" w:rsidP="00A91730">
      <w:pPr>
        <w:rPr>
          <w:bCs/>
        </w:rPr>
      </w:pPr>
      <w:r w:rsidRPr="009F200F">
        <w:rPr>
          <w:rFonts w:hint="eastAsia"/>
          <w:bCs/>
        </w:rPr>
        <w:t xml:space="preserve">1 = </w:t>
      </w:r>
      <w:r w:rsidRPr="009F200F">
        <w:rPr>
          <w:bCs/>
        </w:rPr>
        <w:t>tried to do it but didn’t do</w:t>
      </w:r>
      <w:r w:rsidR="008C7D70">
        <w:rPr>
          <w:bCs/>
        </w:rPr>
        <w:t xml:space="preserve"> it</w:t>
      </w:r>
      <w:r w:rsidRPr="009F200F">
        <w:rPr>
          <w:bCs/>
        </w:rPr>
        <w:t xml:space="preserve"> well.</w:t>
      </w:r>
      <w:r w:rsidRPr="009F200F">
        <w:rPr>
          <w:rFonts w:hint="eastAsia"/>
          <w:bCs/>
        </w:rPr>
        <w:t xml:space="preserve"> </w:t>
      </w:r>
    </w:p>
    <w:p w14:paraId="3488E4E9" w14:textId="1E312A30" w:rsidR="00A91730" w:rsidRPr="009F200F" w:rsidRDefault="00A91730" w:rsidP="00A91730">
      <w:pPr>
        <w:rPr>
          <w:bCs/>
        </w:rPr>
      </w:pPr>
      <w:r w:rsidRPr="009F200F">
        <w:rPr>
          <w:bCs/>
        </w:rPr>
        <w:t>2 = did it but</w:t>
      </w:r>
      <w:r w:rsidR="009F200F">
        <w:rPr>
          <w:bCs/>
        </w:rPr>
        <w:t xml:space="preserve"> there is room for improvement</w:t>
      </w:r>
      <w:r w:rsidRPr="009F200F">
        <w:rPr>
          <w:bCs/>
        </w:rPr>
        <w:t>.</w:t>
      </w:r>
    </w:p>
    <w:p w14:paraId="673FB5EB" w14:textId="59C5D341" w:rsidR="00A91730" w:rsidRPr="009F200F" w:rsidRDefault="00A91730" w:rsidP="00A91730">
      <w:pPr>
        <w:rPr>
          <w:bCs/>
        </w:rPr>
      </w:pPr>
      <w:r w:rsidRPr="009F200F">
        <w:rPr>
          <w:bCs/>
        </w:rPr>
        <w:t>3 = executed it perfectly.</w:t>
      </w:r>
    </w:p>
    <w:sectPr w:rsidR="00A91730" w:rsidRPr="009F200F" w:rsidSect="007866C5">
      <w:headerReference w:type="default" r:id="rId8"/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63CA8" w14:textId="77777777" w:rsidR="00A91730" w:rsidRDefault="00A91730" w:rsidP="00A91730">
      <w:r>
        <w:separator/>
      </w:r>
    </w:p>
  </w:endnote>
  <w:endnote w:type="continuationSeparator" w:id="0">
    <w:p w14:paraId="7EDE70C1" w14:textId="77777777" w:rsidR="00A91730" w:rsidRDefault="00A91730" w:rsidP="00A9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41C4F" w14:textId="77777777" w:rsidR="00A91730" w:rsidRDefault="00A91730" w:rsidP="00A91730">
      <w:r>
        <w:separator/>
      </w:r>
    </w:p>
  </w:footnote>
  <w:footnote w:type="continuationSeparator" w:id="0">
    <w:p w14:paraId="6E56C2B7" w14:textId="77777777" w:rsidR="00A91730" w:rsidRDefault="00A91730" w:rsidP="00A91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8D8B1" w14:textId="6D531D82" w:rsidR="003E107C" w:rsidRPr="003E107C" w:rsidRDefault="003E107C" w:rsidP="003E107C">
    <w:pPr>
      <w:pStyle w:val="a5"/>
      <w:jc w:val="right"/>
    </w:pPr>
    <w:r>
      <w:rPr>
        <w:rFonts w:hint="eastAsia"/>
      </w:rPr>
      <w:t>Designed by Tiffany Y. Chin (2019)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14C"/>
    <w:multiLevelType w:val="hybridMultilevel"/>
    <w:tmpl w:val="D19E32C4"/>
    <w:lvl w:ilvl="0" w:tplc="1B6AF796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447A7F"/>
    <w:multiLevelType w:val="hybridMultilevel"/>
    <w:tmpl w:val="56CE914A"/>
    <w:lvl w:ilvl="0" w:tplc="53B47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28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AD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20D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A4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E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F85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C1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8A8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2409"/>
    <w:multiLevelType w:val="hybridMultilevel"/>
    <w:tmpl w:val="5DB08DC4"/>
    <w:lvl w:ilvl="0" w:tplc="E5A8DFC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24A6053"/>
    <w:multiLevelType w:val="hybridMultilevel"/>
    <w:tmpl w:val="CE5EA6FE"/>
    <w:lvl w:ilvl="0" w:tplc="1B6AF796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142687"/>
    <w:multiLevelType w:val="hybridMultilevel"/>
    <w:tmpl w:val="5F825456"/>
    <w:lvl w:ilvl="0" w:tplc="E40C65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031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69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7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E9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48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410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850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6F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763"/>
    <w:multiLevelType w:val="hybridMultilevel"/>
    <w:tmpl w:val="04E65AC4"/>
    <w:lvl w:ilvl="0" w:tplc="2174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85397F"/>
    <w:multiLevelType w:val="hybridMultilevel"/>
    <w:tmpl w:val="FF367D7A"/>
    <w:lvl w:ilvl="0" w:tplc="FE14C916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D2158F"/>
    <w:multiLevelType w:val="hybridMultilevel"/>
    <w:tmpl w:val="13724912"/>
    <w:lvl w:ilvl="0" w:tplc="D6DA1DD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4A413A4"/>
    <w:multiLevelType w:val="hybridMultilevel"/>
    <w:tmpl w:val="2D56C5AC"/>
    <w:lvl w:ilvl="0" w:tplc="8F36795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60C0C87"/>
    <w:multiLevelType w:val="hybridMultilevel"/>
    <w:tmpl w:val="DFCC5104"/>
    <w:lvl w:ilvl="0" w:tplc="7CC2A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59BD75B2"/>
    <w:multiLevelType w:val="hybridMultilevel"/>
    <w:tmpl w:val="DFB49528"/>
    <w:lvl w:ilvl="0" w:tplc="9A681B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645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25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89C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8F8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88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45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7E5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445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14E0"/>
    <w:multiLevelType w:val="hybridMultilevel"/>
    <w:tmpl w:val="724ADA60"/>
    <w:lvl w:ilvl="0" w:tplc="E5A21810">
      <w:start w:val="2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577"/>
    <w:rsid w:val="00007EB2"/>
    <w:rsid w:val="000E1DF2"/>
    <w:rsid w:val="001B6577"/>
    <w:rsid w:val="001F400E"/>
    <w:rsid w:val="0024003F"/>
    <w:rsid w:val="003D04FC"/>
    <w:rsid w:val="003E107C"/>
    <w:rsid w:val="00417BBA"/>
    <w:rsid w:val="004C68BB"/>
    <w:rsid w:val="004D7AE6"/>
    <w:rsid w:val="005906AA"/>
    <w:rsid w:val="00623A67"/>
    <w:rsid w:val="006945A9"/>
    <w:rsid w:val="006B1CD9"/>
    <w:rsid w:val="007866C5"/>
    <w:rsid w:val="007C6690"/>
    <w:rsid w:val="007E5C97"/>
    <w:rsid w:val="00850539"/>
    <w:rsid w:val="008C7D70"/>
    <w:rsid w:val="009C75CA"/>
    <w:rsid w:val="009F200F"/>
    <w:rsid w:val="00A17697"/>
    <w:rsid w:val="00A47E7C"/>
    <w:rsid w:val="00A91730"/>
    <w:rsid w:val="00B43D11"/>
    <w:rsid w:val="00BA6760"/>
    <w:rsid w:val="00BF2C24"/>
    <w:rsid w:val="00D24002"/>
    <w:rsid w:val="00DB630E"/>
    <w:rsid w:val="00E0326D"/>
    <w:rsid w:val="00E5136A"/>
    <w:rsid w:val="00E90B26"/>
    <w:rsid w:val="00ED0CA3"/>
    <w:rsid w:val="00F8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4208BCED"/>
  <w15:docId w15:val="{83F23BC4-D5B1-F94F-9BF9-4153005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4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65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F2C2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91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17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1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1730"/>
    <w:rPr>
      <w:sz w:val="20"/>
      <w:szCs w:val="20"/>
    </w:rPr>
  </w:style>
  <w:style w:type="paragraph" w:styleId="a9">
    <w:name w:val="No Spacing"/>
    <w:uiPriority w:val="1"/>
    <w:qFormat/>
    <w:rsid w:val="007E5C97"/>
    <w:pPr>
      <w:widowControl w:val="0"/>
    </w:pPr>
    <w:rPr>
      <w:rFonts w:ascii="Times New Roman" w:eastAsia="新細明體" w:hAnsi="Times New Roman" w:cs="Times New Roman"/>
      <w:szCs w:val="24"/>
    </w:rPr>
  </w:style>
  <w:style w:type="table" w:styleId="1">
    <w:name w:val="Grid Table 1 Light"/>
    <w:basedOn w:val="a1"/>
    <w:uiPriority w:val="46"/>
    <w:rsid w:val="007E5C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Intense Quote"/>
    <w:basedOn w:val="a"/>
    <w:next w:val="a"/>
    <w:link w:val="ab"/>
    <w:uiPriority w:val="30"/>
    <w:qFormat/>
    <w:rsid w:val="007866C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鮮明引文 字元"/>
    <w:basedOn w:val="a0"/>
    <w:link w:val="aa"/>
    <w:uiPriority w:val="30"/>
    <w:rsid w:val="007866C5"/>
    <w:rPr>
      <w:i/>
      <w:iCs/>
      <w:color w:val="4F81BD" w:themeColor="accent1"/>
    </w:rPr>
  </w:style>
  <w:style w:type="character" w:styleId="ac">
    <w:name w:val="Hyperlink"/>
    <w:basedOn w:val="a0"/>
    <w:uiPriority w:val="99"/>
    <w:unhideWhenUsed/>
    <w:rsid w:val="006B1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9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7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04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5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7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72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417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69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0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50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99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31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9820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50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336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02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27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6D203-1D84-4316-B94B-5D461F10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Pierro</dc:creator>
  <cp:lastModifiedBy>User</cp:lastModifiedBy>
  <cp:revision>16</cp:revision>
  <dcterms:created xsi:type="dcterms:W3CDTF">2010-03-01T10:46:00Z</dcterms:created>
  <dcterms:modified xsi:type="dcterms:W3CDTF">2019-10-02T03:17:00Z</dcterms:modified>
</cp:coreProperties>
</file>