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4825" w14:textId="45A4847B" w:rsidR="008175E5" w:rsidRDefault="00125D70" w:rsidP="00125D70">
      <w:pPr>
        <w:jc w:val="center"/>
        <w:rPr>
          <w:rFonts w:ascii="Times New Roman" w:hAnsi="Times New Roman" w:cs="Times New Roman"/>
          <w:sz w:val="36"/>
          <w:szCs w:val="36"/>
        </w:rPr>
      </w:pPr>
      <w:r w:rsidRPr="00125D70">
        <w:rPr>
          <w:rFonts w:ascii="Times New Roman" w:hAnsi="Times New Roman" w:cs="Times New Roman"/>
          <w:sz w:val="36"/>
          <w:szCs w:val="36"/>
        </w:rPr>
        <w:t>Real-Time System hw1</w:t>
      </w:r>
    </w:p>
    <w:p w14:paraId="537B436A" w14:textId="551E501A" w:rsidR="00125D70" w:rsidRDefault="00125D70" w:rsidP="00125D70">
      <w:pPr>
        <w:jc w:val="right"/>
        <w:rPr>
          <w:rFonts w:ascii="標楷體" w:eastAsia="標楷體" w:hAnsi="標楷體" w:cs="Times New Roman"/>
          <w:szCs w:val="24"/>
        </w:rPr>
      </w:pPr>
      <w:r w:rsidRPr="00125D70">
        <w:rPr>
          <w:rFonts w:ascii="標楷體" w:eastAsia="標楷體" w:hAnsi="標楷體" w:cs="Times New Roman" w:hint="eastAsia"/>
          <w:szCs w:val="24"/>
        </w:rPr>
        <w:t>廖怡誠</w:t>
      </w:r>
    </w:p>
    <w:p w14:paraId="06F3E399" w14:textId="2A8FDC23" w:rsidR="00125D70" w:rsidRPr="00F62AF8" w:rsidRDefault="00C53AAD" w:rsidP="00F62AF8">
      <w:pPr>
        <w:ind w:firstLineChars="200" w:firstLine="480"/>
        <w:rPr>
          <w:rFonts w:ascii="標楷體" w:eastAsia="標楷體" w:hAnsi="標楷體" w:cs="Times New Roman"/>
          <w:szCs w:val="24"/>
        </w:rPr>
      </w:pPr>
      <w:r w:rsidRPr="00F62AF8">
        <w:rPr>
          <w:rFonts w:ascii="標楷體" w:eastAsia="標楷體" w:hAnsi="標楷體" w:cs="Times New Roman" w:hint="eastAsia"/>
          <w:szCs w:val="24"/>
        </w:rPr>
        <w:t>這次的作業是使用RM、EDF、</w:t>
      </w:r>
      <w:proofErr w:type="spellStart"/>
      <w:r w:rsidRPr="00F62AF8">
        <w:rPr>
          <w:rFonts w:ascii="標楷體" w:eastAsia="標楷體" w:hAnsi="標楷體" w:cs="Times New Roman" w:hint="eastAsia"/>
          <w:szCs w:val="24"/>
        </w:rPr>
        <w:t>s</w:t>
      </w:r>
      <w:r w:rsidRPr="00F62AF8">
        <w:rPr>
          <w:rFonts w:ascii="標楷體" w:eastAsia="標楷體" w:hAnsi="標楷體" w:cs="Times New Roman"/>
          <w:szCs w:val="24"/>
        </w:rPr>
        <w:t>trictLST</w:t>
      </w:r>
      <w:proofErr w:type="spellEnd"/>
      <w:r w:rsidRPr="00F62AF8">
        <w:rPr>
          <w:rFonts w:ascii="標楷體" w:eastAsia="標楷體" w:hAnsi="標楷體" w:cs="Times New Roman" w:hint="eastAsia"/>
          <w:szCs w:val="24"/>
        </w:rPr>
        <w:t>排程機制，模擬實際的工作排程</w:t>
      </w:r>
      <w:r w:rsidR="003E6803" w:rsidRPr="00F62AF8">
        <w:rPr>
          <w:rFonts w:ascii="標楷體" w:eastAsia="標楷體" w:hAnsi="標楷體" w:cs="Times New Roman" w:hint="eastAsia"/>
          <w:szCs w:val="24"/>
        </w:rPr>
        <w:t>，以下將分成架構設計、遇到問題與心得三個部分。</w:t>
      </w:r>
    </w:p>
    <w:p w14:paraId="5DE58064" w14:textId="248E215A" w:rsidR="003E6803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 w:rsidRPr="00F62AF8">
        <w:rPr>
          <w:rFonts w:ascii="標楷體" w:eastAsia="標楷體" w:hAnsi="標楷體" w:cs="Times New Roman" w:hint="eastAsia"/>
          <w:sz w:val="28"/>
          <w:szCs w:val="28"/>
        </w:rPr>
        <w:t>架構設計</w:t>
      </w:r>
    </w:p>
    <w:p w14:paraId="28626B19" w14:textId="77777777" w:rsidR="00F05E6A" w:rsidRDefault="00F05E6A" w:rsidP="0036275E">
      <w:pPr>
        <w:pStyle w:val="a7"/>
        <w:ind w:leftChars="0"/>
        <w:rPr>
          <w:rFonts w:ascii="標楷體" w:eastAsia="標楷體" w:hAnsi="標楷體" w:cs="Times New Roman"/>
          <w:szCs w:val="24"/>
        </w:rPr>
        <w:sectPr w:rsidR="00F05E6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1650F8C" w14:textId="10D20FAC" w:rsidR="0042477C" w:rsidRDefault="00F05E6A" w:rsidP="0042477C">
      <w:pPr>
        <w:pStyle w:val="a7"/>
        <w:ind w:leftChars="0" w:left="0"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F05E6A">
        <w:rPr>
          <w:rFonts w:ascii="標楷體" w:eastAsia="標楷體" w:hAnsi="標楷體" w:cs="Times New Roman" w:hint="eastAsia"/>
          <w:szCs w:val="24"/>
        </w:rPr>
        <w:t>圖1</w:t>
      </w:r>
      <w:r w:rsidRPr="00F05E6A">
        <w:rPr>
          <w:rFonts w:ascii="標楷體" w:eastAsia="標楷體" w:hAnsi="標楷體" w:cs="Times New Roman"/>
          <w:szCs w:val="24"/>
        </w:rPr>
        <w:t>.</w:t>
      </w:r>
      <w:r w:rsidRPr="00F05E6A">
        <w:rPr>
          <w:rFonts w:ascii="標楷體" w:eastAsia="標楷體" w:hAnsi="標楷體" w:cs="Times New Roman" w:hint="eastAsia"/>
          <w:szCs w:val="24"/>
        </w:rPr>
        <w:t>為</w:t>
      </w:r>
      <w:r>
        <w:rPr>
          <w:rFonts w:ascii="標楷體" w:eastAsia="標楷體" w:hAnsi="標楷體" w:cs="Times New Roman" w:hint="eastAsia"/>
          <w:szCs w:val="24"/>
        </w:rPr>
        <w:t>這次作業的樹狀架構圖，為了模擬實際的t</w:t>
      </w:r>
      <w:r>
        <w:rPr>
          <w:rFonts w:ascii="標楷體" w:eastAsia="標楷體" w:hAnsi="標楷體" w:cs="Times New Roman"/>
          <w:szCs w:val="24"/>
        </w:rPr>
        <w:t>imer</w:t>
      </w:r>
      <w:r>
        <w:rPr>
          <w:rFonts w:ascii="標楷體" w:eastAsia="標楷體" w:hAnsi="標楷體" w:cs="Times New Roman" w:hint="eastAsia"/>
          <w:szCs w:val="24"/>
        </w:rPr>
        <w:t>運行，首先我設計了s</w:t>
      </w:r>
      <w:r>
        <w:rPr>
          <w:rFonts w:ascii="標楷體" w:eastAsia="標楷體" w:hAnsi="標楷體" w:cs="Times New Roman"/>
          <w:szCs w:val="24"/>
        </w:rPr>
        <w:t>imulation.py</w:t>
      </w:r>
      <w:r>
        <w:rPr>
          <w:rFonts w:ascii="標楷體" w:eastAsia="標楷體" w:hAnsi="標楷體" w:cs="Times New Roman" w:hint="eastAsia"/>
          <w:szCs w:val="24"/>
        </w:rPr>
        <w:t>，這份程式負責的工作是將task.txt的所有task儲存起來，並以計數器的方式模擬t</w:t>
      </w:r>
      <w:r>
        <w:rPr>
          <w:rFonts w:ascii="標楷體" w:eastAsia="標楷體" w:hAnsi="標楷體" w:cs="Times New Roman"/>
          <w:szCs w:val="24"/>
        </w:rPr>
        <w:t>imer</w:t>
      </w:r>
      <w:r>
        <w:rPr>
          <w:rFonts w:ascii="標楷體" w:eastAsia="標楷體" w:hAnsi="標楷體" w:cs="Times New Roman" w:hint="eastAsia"/>
          <w:szCs w:val="24"/>
        </w:rPr>
        <w:t>，在對應的時間點，將t</w:t>
      </w:r>
      <w:r>
        <w:rPr>
          <w:rFonts w:ascii="標楷體" w:eastAsia="標楷體" w:hAnsi="標楷體" w:cs="Times New Roman"/>
          <w:szCs w:val="24"/>
        </w:rPr>
        <w:t>ask</w:t>
      </w:r>
      <w:r>
        <w:rPr>
          <w:rFonts w:ascii="標楷體" w:eastAsia="標楷體" w:hAnsi="標楷體" w:cs="Times New Roman" w:hint="eastAsia"/>
          <w:szCs w:val="24"/>
        </w:rPr>
        <w:t>傳入到</w:t>
      </w:r>
      <w:r w:rsidR="003F323C">
        <w:rPr>
          <w:rFonts w:ascii="標楷體" w:eastAsia="標楷體" w:hAnsi="標楷體" w:cs="Times New Roman"/>
          <w:szCs w:val="24"/>
        </w:rPr>
        <w:t>R</w:t>
      </w:r>
      <w:r>
        <w:rPr>
          <w:rFonts w:ascii="標楷體" w:eastAsia="標楷體" w:hAnsi="標楷體" w:cs="Times New Roman"/>
          <w:szCs w:val="24"/>
        </w:rPr>
        <w:t>eady queue</w:t>
      </w:r>
      <w:r>
        <w:rPr>
          <w:rFonts w:ascii="標楷體" w:eastAsia="標楷體" w:hAnsi="標楷體" w:cs="Times New Roman" w:hint="eastAsia"/>
          <w:szCs w:val="24"/>
        </w:rPr>
        <w:t>當中</w:t>
      </w:r>
      <w:r w:rsidR="0042477C">
        <w:rPr>
          <w:rFonts w:ascii="標楷體" w:eastAsia="標楷體" w:hAnsi="標楷體" w:cs="Times New Roman" w:hint="eastAsia"/>
          <w:szCs w:val="24"/>
        </w:rPr>
        <w:t>等待執行。</w:t>
      </w:r>
    </w:p>
    <w:p w14:paraId="0314E993" w14:textId="78F0B018" w:rsidR="005C79D8" w:rsidRDefault="0042477C" w:rsidP="0042477C">
      <w:pPr>
        <w:pStyle w:val="a7"/>
        <w:ind w:leftChars="0" w:left="0"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接著我將RM、EDF、</w:t>
      </w:r>
      <w:proofErr w:type="spellStart"/>
      <w:r>
        <w:rPr>
          <w:rFonts w:ascii="標楷體" w:eastAsia="標楷體" w:hAnsi="標楷體" w:cs="Times New Roman" w:hint="eastAsia"/>
          <w:szCs w:val="24"/>
        </w:rPr>
        <w:t>s</w:t>
      </w:r>
      <w:r>
        <w:rPr>
          <w:rFonts w:ascii="標楷體" w:eastAsia="標楷體" w:hAnsi="標楷體" w:cs="Times New Roman"/>
          <w:szCs w:val="24"/>
        </w:rPr>
        <w:t>trictSLT</w:t>
      </w:r>
      <w:proofErr w:type="spellEnd"/>
      <w:r>
        <w:rPr>
          <w:rFonts w:ascii="標楷體" w:eastAsia="標楷體" w:hAnsi="標楷體" w:cs="Times New Roman" w:hint="eastAsia"/>
          <w:szCs w:val="24"/>
        </w:rPr>
        <w:t>三個排程機制相同的部分</w:t>
      </w:r>
      <w:r w:rsidRPr="0042477C">
        <w:rPr>
          <w:rFonts w:ascii="標楷體" w:eastAsia="標楷體" w:hAnsi="標楷體" w:cs="Times New Roman" w:hint="eastAsia"/>
          <w:szCs w:val="24"/>
        </w:rPr>
        <w:t>寫成一份s</w:t>
      </w:r>
      <w:r w:rsidRPr="0042477C">
        <w:rPr>
          <w:rFonts w:ascii="標楷體" w:eastAsia="標楷體" w:hAnsi="標楷體" w:cs="Times New Roman"/>
          <w:szCs w:val="24"/>
        </w:rPr>
        <w:t>hedule.py</w:t>
      </w:r>
      <w:r>
        <w:rPr>
          <w:rFonts w:ascii="標楷體" w:eastAsia="標楷體" w:hAnsi="標楷體" w:cs="Times New Roman" w:hint="eastAsia"/>
          <w:szCs w:val="24"/>
        </w:rPr>
        <w:t>，</w:t>
      </w:r>
      <w:r w:rsidRPr="0042477C">
        <w:rPr>
          <w:rFonts w:ascii="標楷體" w:eastAsia="標楷體" w:hAnsi="標楷體" w:cs="Times New Roman" w:hint="eastAsia"/>
          <w:szCs w:val="24"/>
        </w:rPr>
        <w:t>並以繼承的方式</w:t>
      </w:r>
      <w:r>
        <w:rPr>
          <w:rFonts w:ascii="標楷體" w:eastAsia="標楷體" w:hAnsi="標楷體" w:cs="Times New Roman" w:hint="eastAsia"/>
          <w:szCs w:val="24"/>
        </w:rPr>
        <w:t>延伸成三種不同的排程機制的程式碼，這樣的設計方式可以有效的減少</w:t>
      </w:r>
      <w:r w:rsidR="005C79D8">
        <w:rPr>
          <w:rFonts w:ascii="標楷體" w:eastAsia="標楷體" w:hAnsi="標楷體" w:cs="Times New Roman" w:hint="eastAsia"/>
          <w:szCs w:val="24"/>
        </w:rPr>
        <w:t>程式碼重複性過高的問題，只要針對對應的優先度判斷即可。</w:t>
      </w:r>
    </w:p>
    <w:p w14:paraId="44A0871F" w14:textId="306BEDAB" w:rsidR="00AA4A59" w:rsidRPr="00AA4A59" w:rsidRDefault="00AA4A59" w:rsidP="003F1CC9">
      <w:pPr>
        <w:ind w:firstLineChars="200" w:firstLine="48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而在Re</w:t>
      </w:r>
      <w:r>
        <w:rPr>
          <w:rFonts w:ascii="標楷體" w:eastAsia="標楷體" w:hAnsi="標楷體" w:cs="Times New Roman"/>
          <w:szCs w:val="24"/>
        </w:rPr>
        <w:t>ady queue</w:t>
      </w:r>
      <w:r>
        <w:rPr>
          <w:rFonts w:ascii="標楷體" w:eastAsia="標楷體" w:hAnsi="標楷體" w:cs="Times New Roman" w:hint="eastAsia"/>
          <w:szCs w:val="24"/>
        </w:rPr>
        <w:t>的設計上，需要使用記憶體不連續的資料結構使用，在Python中我使用L</w:t>
      </w:r>
      <w:r>
        <w:rPr>
          <w:rFonts w:ascii="標楷體" w:eastAsia="標楷體" w:hAnsi="標楷體" w:cs="Times New Roman"/>
          <w:szCs w:val="24"/>
        </w:rPr>
        <w:t>ist</w:t>
      </w:r>
      <w:r>
        <w:rPr>
          <w:rFonts w:ascii="標楷體" w:eastAsia="標楷體" w:hAnsi="標楷體" w:cs="Times New Roman" w:hint="eastAsia"/>
          <w:szCs w:val="24"/>
        </w:rPr>
        <w:t>來</w:t>
      </w:r>
      <w:r>
        <w:rPr>
          <w:rFonts w:ascii="標楷體" w:eastAsia="標楷體" w:hAnsi="標楷體" w:cs="Times New Roman" w:hint="eastAsia"/>
          <w:szCs w:val="24"/>
        </w:rPr>
        <w:t>實現此概念。</w:t>
      </w:r>
    </w:p>
    <w:p w14:paraId="7BA23436" w14:textId="222D9B32" w:rsidR="0036275E" w:rsidRPr="0042477C" w:rsidRDefault="00453559" w:rsidP="00AA4A59">
      <w:pPr>
        <w:pStyle w:val="a7"/>
        <w:ind w:leftChars="0" w:left="0"/>
        <w:jc w:val="both"/>
        <w:rPr>
          <w:rFonts w:ascii="標楷體" w:eastAsia="標楷體" w:hAnsi="標楷體" w:cs="Times New Roman" w:hint="eastAsia"/>
          <w:szCs w:val="24"/>
        </w:rPr>
      </w:pPr>
      <w:r w:rsidRPr="00453559">
        <w:drawing>
          <wp:inline distT="0" distB="0" distL="0" distR="0" wp14:anchorId="2D33E1E5" wp14:editId="6EE6D8FD">
            <wp:extent cx="1982050" cy="1961038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050" cy="19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277" w14:textId="77777777" w:rsidR="00F05E6A" w:rsidRDefault="00F05E6A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8"/>
        </w:rPr>
        <w:sectPr w:rsidR="00F05E6A" w:rsidSect="00F05E6A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60"/>
        </w:sectPr>
      </w:pPr>
    </w:p>
    <w:p w14:paraId="5F8C03AE" w14:textId="414B1EC1" w:rsidR="00F62AF8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遇到問題</w:t>
      </w:r>
    </w:p>
    <w:p w14:paraId="79E7AB5A" w14:textId="368CBC04" w:rsidR="002E5289" w:rsidRDefault="00512202" w:rsidP="002E5289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t>Context-Switch</w:t>
      </w:r>
      <w:r>
        <w:rPr>
          <w:rFonts w:ascii="標楷體" w:eastAsia="標楷體" w:hAnsi="標楷體" w:cs="Times New Roman" w:hint="eastAsia"/>
          <w:sz w:val="28"/>
          <w:szCs w:val="28"/>
        </w:rPr>
        <w:t>效能考量</w:t>
      </w:r>
    </w:p>
    <w:p w14:paraId="1B9CF184" w14:textId="52263384" w:rsidR="00F24599" w:rsidRDefault="00F24599" w:rsidP="00F24599">
      <w:pPr>
        <w:pStyle w:val="a7"/>
        <w:ind w:leftChars="0" w:left="0" w:firstLineChars="200"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在每</w:t>
      </w:r>
      <w:proofErr w:type="gramStart"/>
      <w:r>
        <w:rPr>
          <w:rFonts w:ascii="標楷體" w:eastAsia="標楷體" w:hAnsi="標楷體" w:cs="Times New Roman" w:hint="eastAsia"/>
          <w:szCs w:val="24"/>
        </w:rPr>
        <w:t>個</w:t>
      </w:r>
      <w:proofErr w:type="gramEnd"/>
      <w:r>
        <w:rPr>
          <w:rFonts w:ascii="標楷體" w:eastAsia="標楷體" w:hAnsi="標楷體" w:cs="Times New Roman" w:hint="eastAsia"/>
          <w:szCs w:val="24"/>
        </w:rPr>
        <w:t>時間點下，都需要判斷Ready queue中是否有j</w:t>
      </w:r>
      <w:r>
        <w:rPr>
          <w:rFonts w:ascii="標楷體" w:eastAsia="標楷體" w:hAnsi="標楷體" w:cs="Times New Roman"/>
          <w:szCs w:val="24"/>
        </w:rPr>
        <w:t>ob</w:t>
      </w:r>
      <w:r>
        <w:rPr>
          <w:rFonts w:ascii="標楷體" w:eastAsia="標楷體" w:hAnsi="標楷體" w:cs="Times New Roman" w:hint="eastAsia"/>
          <w:szCs w:val="24"/>
        </w:rPr>
        <w:t>的優先度比目前正在執行的j</w:t>
      </w:r>
      <w:r>
        <w:rPr>
          <w:rFonts w:ascii="標楷體" w:eastAsia="標楷體" w:hAnsi="標楷體" w:cs="Times New Roman"/>
          <w:szCs w:val="24"/>
        </w:rPr>
        <w:t>ob</w:t>
      </w:r>
      <w:r>
        <w:rPr>
          <w:rFonts w:ascii="標楷體" w:eastAsia="標楷體" w:hAnsi="標楷體" w:cs="Times New Roman" w:hint="eastAsia"/>
          <w:szCs w:val="24"/>
        </w:rPr>
        <w:t>還高，而也有可能出現兩者優先度相同的情況。例如，在RM的排程機制下，正在執行的job與</w:t>
      </w:r>
      <w:r>
        <w:rPr>
          <w:rFonts w:ascii="標楷體" w:eastAsia="標楷體" w:hAnsi="標楷體" w:cs="Times New Roman"/>
          <w:szCs w:val="24"/>
        </w:rPr>
        <w:t>Ready queue</w:t>
      </w:r>
      <w:r>
        <w:rPr>
          <w:rFonts w:ascii="標楷體" w:eastAsia="標楷體" w:hAnsi="標楷體" w:cs="Times New Roman" w:hint="eastAsia"/>
          <w:szCs w:val="24"/>
        </w:rPr>
        <w:t>中的j</w:t>
      </w:r>
      <w:r>
        <w:rPr>
          <w:rFonts w:ascii="標楷體" w:eastAsia="標楷體" w:hAnsi="標楷體" w:cs="Times New Roman"/>
          <w:szCs w:val="24"/>
        </w:rPr>
        <w:t>ob</w:t>
      </w:r>
      <w:r>
        <w:rPr>
          <w:rFonts w:ascii="標楷體" w:eastAsia="標楷體" w:hAnsi="標楷體" w:cs="Times New Roman" w:hint="eastAsia"/>
          <w:szCs w:val="24"/>
        </w:rPr>
        <w:t>兩者p</w:t>
      </w:r>
      <w:r>
        <w:rPr>
          <w:rFonts w:ascii="標楷體" w:eastAsia="標楷體" w:hAnsi="標楷體" w:cs="Times New Roman"/>
          <w:szCs w:val="24"/>
        </w:rPr>
        <w:t>eriod</w:t>
      </w:r>
      <w:r>
        <w:rPr>
          <w:rFonts w:ascii="標楷體" w:eastAsia="標楷體" w:hAnsi="標楷體" w:cs="Times New Roman" w:hint="eastAsia"/>
          <w:szCs w:val="24"/>
        </w:rPr>
        <w:t>相同。在面對這樣的問題時，我選擇不進行交換j</w:t>
      </w:r>
      <w:r>
        <w:rPr>
          <w:rFonts w:ascii="標楷體" w:eastAsia="標楷體" w:hAnsi="標楷體" w:cs="Times New Roman"/>
          <w:szCs w:val="24"/>
        </w:rPr>
        <w:t>ob</w:t>
      </w:r>
      <w:r>
        <w:rPr>
          <w:rFonts w:ascii="標楷體" w:eastAsia="標楷體" w:hAnsi="標楷體" w:cs="Times New Roman" w:hint="eastAsia"/>
          <w:szCs w:val="24"/>
        </w:rPr>
        <w:t>，因為我考量交換job所需要</w:t>
      </w:r>
      <w:r>
        <w:rPr>
          <w:rFonts w:ascii="標楷體" w:eastAsia="標楷體" w:hAnsi="標楷體" w:cs="Times New Roman"/>
          <w:szCs w:val="24"/>
        </w:rPr>
        <w:t>Context-Switch</w:t>
      </w:r>
      <w:r>
        <w:rPr>
          <w:rFonts w:ascii="標楷體" w:eastAsia="標楷體" w:hAnsi="標楷體" w:cs="Times New Roman" w:hint="eastAsia"/>
          <w:szCs w:val="24"/>
        </w:rPr>
        <w:t>造成的時間成本，只是題目規定上不考慮此類消耗，但在實際中仍會面臨</w:t>
      </w:r>
      <w:r w:rsidR="0095669B">
        <w:rPr>
          <w:rFonts w:ascii="標楷體" w:eastAsia="標楷體" w:hAnsi="標楷體" w:cs="Times New Roman" w:hint="eastAsia"/>
          <w:szCs w:val="24"/>
        </w:rPr>
        <w:t>。</w:t>
      </w:r>
    </w:p>
    <w:p w14:paraId="1E93311D" w14:textId="64E00DD5" w:rsidR="0095669B" w:rsidRDefault="0095669B" w:rsidP="00F24599">
      <w:pPr>
        <w:pStyle w:val="a7"/>
        <w:ind w:leftChars="0" w:left="0" w:firstLineChars="200" w:firstLine="480"/>
        <w:jc w:val="both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在這樣的改動之下，排程順序會與使用</w:t>
      </w:r>
      <w:proofErr w:type="spellStart"/>
      <w:r>
        <w:rPr>
          <w:rFonts w:ascii="標楷體" w:eastAsia="標楷體" w:hAnsi="標楷體" w:cs="Times New Roman" w:hint="eastAsia"/>
          <w:szCs w:val="24"/>
        </w:rPr>
        <w:t>Ti</w:t>
      </w:r>
      <w:r>
        <w:rPr>
          <w:rFonts w:ascii="標楷體" w:eastAsia="標楷體" w:hAnsi="標楷體" w:cs="Times New Roman"/>
          <w:szCs w:val="24"/>
        </w:rPr>
        <w:t>d</w:t>
      </w:r>
      <w:proofErr w:type="spellEnd"/>
      <w:r>
        <w:rPr>
          <w:rFonts w:ascii="標楷體" w:eastAsia="標楷體" w:hAnsi="標楷體" w:cs="Times New Roman" w:hint="eastAsia"/>
          <w:szCs w:val="24"/>
        </w:rPr>
        <w:t>較小優先度較大規則的</w:t>
      </w:r>
      <w:r w:rsidR="00A92771">
        <w:rPr>
          <w:rFonts w:ascii="標楷體" w:eastAsia="標楷體" w:hAnsi="標楷體" w:cs="Times New Roman" w:hint="eastAsia"/>
          <w:szCs w:val="24"/>
        </w:rPr>
        <w:t>排程順序略有不同，但經過比較發現，差別只在於兩種</w:t>
      </w:r>
      <w:proofErr w:type="spellStart"/>
      <w:r w:rsidR="00A92771">
        <w:rPr>
          <w:rFonts w:ascii="標楷體" w:eastAsia="標楷體" w:hAnsi="標楷體" w:cs="Times New Roman" w:hint="eastAsia"/>
          <w:szCs w:val="24"/>
        </w:rPr>
        <w:t>Ti</w:t>
      </w:r>
      <w:r w:rsidR="00A92771">
        <w:rPr>
          <w:rFonts w:ascii="標楷體" w:eastAsia="標楷體" w:hAnsi="標楷體" w:cs="Times New Roman"/>
          <w:szCs w:val="24"/>
        </w:rPr>
        <w:t>d</w:t>
      </w:r>
      <w:proofErr w:type="spellEnd"/>
      <w:r w:rsidR="00A92771">
        <w:rPr>
          <w:rFonts w:ascii="標楷體" w:eastAsia="標楷體" w:hAnsi="標楷體" w:cs="Times New Roman" w:hint="eastAsia"/>
          <w:szCs w:val="24"/>
        </w:rPr>
        <w:t>相反，期間所m</w:t>
      </w:r>
      <w:r w:rsidR="00A92771">
        <w:rPr>
          <w:rFonts w:ascii="標楷體" w:eastAsia="標楷體" w:hAnsi="標楷體" w:cs="Times New Roman"/>
          <w:szCs w:val="24"/>
        </w:rPr>
        <w:t>issing</w:t>
      </w:r>
      <w:r w:rsidR="00A92771">
        <w:rPr>
          <w:rFonts w:ascii="標楷體" w:eastAsia="標楷體" w:hAnsi="標楷體" w:cs="Times New Roman" w:hint="eastAsia"/>
          <w:szCs w:val="24"/>
        </w:rPr>
        <w:t>的sc</w:t>
      </w:r>
      <w:r w:rsidR="00A92771">
        <w:rPr>
          <w:rFonts w:ascii="標楷體" w:eastAsia="標楷體" w:hAnsi="標楷體" w:cs="Times New Roman"/>
          <w:szCs w:val="24"/>
        </w:rPr>
        <w:t>hedule</w:t>
      </w:r>
      <w:r w:rsidR="00A92771">
        <w:rPr>
          <w:rFonts w:ascii="標楷體" w:eastAsia="標楷體" w:hAnsi="標楷體" w:cs="Times New Roman" w:hint="eastAsia"/>
          <w:szCs w:val="24"/>
        </w:rPr>
        <w:t>數量與沒有j</w:t>
      </w:r>
      <w:r w:rsidR="00A92771">
        <w:rPr>
          <w:rFonts w:ascii="標楷體" w:eastAsia="標楷體" w:hAnsi="標楷體" w:cs="Times New Roman"/>
          <w:szCs w:val="24"/>
        </w:rPr>
        <w:t>ob</w:t>
      </w:r>
      <w:r w:rsidR="00A92771">
        <w:rPr>
          <w:rFonts w:ascii="標楷體" w:eastAsia="標楷體" w:hAnsi="標楷體" w:cs="Times New Roman" w:hint="eastAsia"/>
          <w:szCs w:val="24"/>
        </w:rPr>
        <w:t>的時間點數量仍然會</w:t>
      </w:r>
      <w:bookmarkStart w:id="0" w:name="_GoBack"/>
      <w:bookmarkEnd w:id="0"/>
      <w:r w:rsidR="00A92771">
        <w:rPr>
          <w:rFonts w:ascii="標楷體" w:eastAsia="標楷體" w:hAnsi="標楷體" w:cs="Times New Roman" w:hint="eastAsia"/>
          <w:szCs w:val="24"/>
        </w:rPr>
        <w:t>相同。</w:t>
      </w:r>
    </w:p>
    <w:p w14:paraId="1A9F188E" w14:textId="08049B5D" w:rsidR="00F62AF8" w:rsidRPr="00F62AF8" w:rsidRDefault="00F62AF8" w:rsidP="002A2F2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心得</w:t>
      </w:r>
    </w:p>
    <w:p w14:paraId="71CEC5FB" w14:textId="77777777" w:rsidR="0036275E" w:rsidRDefault="0036275E" w:rsidP="002A2F25">
      <w:pPr>
        <w:rPr>
          <w:rFonts w:ascii="標楷體" w:eastAsia="標楷體" w:hAnsi="標楷體" w:cs="Times New Roman"/>
          <w:sz w:val="28"/>
          <w:szCs w:val="28"/>
        </w:rPr>
      </w:pPr>
    </w:p>
    <w:p w14:paraId="7E4686E2" w14:textId="0E51C3BC" w:rsidR="00BE227C" w:rsidRDefault="002F1064" w:rsidP="002A2F25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s</w:t>
      </w:r>
      <w:r>
        <w:rPr>
          <w:rFonts w:ascii="標楷體" w:eastAsia="標楷體" w:hAnsi="標楷體" w:cs="Times New Roman"/>
          <w:sz w:val="28"/>
          <w:szCs w:val="28"/>
        </w:rPr>
        <w:t>imulator</w:t>
      </w:r>
    </w:p>
    <w:p w14:paraId="216E91EE" w14:textId="64D45036" w:rsidR="00BE227C" w:rsidRPr="00C53AAD" w:rsidRDefault="00BE227C" w:rsidP="002A2F25">
      <w:p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/>
          <w:sz w:val="28"/>
          <w:szCs w:val="28"/>
        </w:rPr>
        <w:lastRenderedPageBreak/>
        <w:t>Context-Switch</w:t>
      </w:r>
    </w:p>
    <w:sectPr w:rsidR="00BE227C" w:rsidRPr="00C53AAD" w:rsidSect="00F05E6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D270" w14:textId="77777777" w:rsidR="008E2F46" w:rsidRDefault="008E2F46" w:rsidP="00125D70">
      <w:r>
        <w:separator/>
      </w:r>
    </w:p>
  </w:endnote>
  <w:endnote w:type="continuationSeparator" w:id="0">
    <w:p w14:paraId="66B875D5" w14:textId="77777777" w:rsidR="008E2F46" w:rsidRDefault="008E2F46" w:rsidP="0012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FA92A" w14:textId="77777777" w:rsidR="008E2F46" w:rsidRDefault="008E2F46" w:rsidP="00125D70">
      <w:r>
        <w:separator/>
      </w:r>
    </w:p>
  </w:footnote>
  <w:footnote w:type="continuationSeparator" w:id="0">
    <w:p w14:paraId="481FF515" w14:textId="77777777" w:rsidR="008E2F46" w:rsidRDefault="008E2F46" w:rsidP="00125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C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E6"/>
    <w:rsid w:val="000039E8"/>
    <w:rsid w:val="00125D70"/>
    <w:rsid w:val="002A2F25"/>
    <w:rsid w:val="002E5289"/>
    <w:rsid w:val="002F1064"/>
    <w:rsid w:val="0036275E"/>
    <w:rsid w:val="003E6803"/>
    <w:rsid w:val="003F1CC9"/>
    <w:rsid w:val="003F323C"/>
    <w:rsid w:val="0042477C"/>
    <w:rsid w:val="00453559"/>
    <w:rsid w:val="004E6D2F"/>
    <w:rsid w:val="00512202"/>
    <w:rsid w:val="005C79D8"/>
    <w:rsid w:val="007D41E6"/>
    <w:rsid w:val="0080315A"/>
    <w:rsid w:val="008175E5"/>
    <w:rsid w:val="008E2F46"/>
    <w:rsid w:val="0095669B"/>
    <w:rsid w:val="009F0624"/>
    <w:rsid w:val="00A26A15"/>
    <w:rsid w:val="00A92771"/>
    <w:rsid w:val="00AA4A59"/>
    <w:rsid w:val="00B444C5"/>
    <w:rsid w:val="00BE227C"/>
    <w:rsid w:val="00C53AAD"/>
    <w:rsid w:val="00F05E6A"/>
    <w:rsid w:val="00F24599"/>
    <w:rsid w:val="00F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30E3"/>
  <w15:chartTrackingRefBased/>
  <w15:docId w15:val="{23A31CBC-752B-48BF-9CBA-5D1C57C4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5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5D70"/>
    <w:rPr>
      <w:sz w:val="20"/>
      <w:szCs w:val="20"/>
    </w:rPr>
  </w:style>
  <w:style w:type="paragraph" w:styleId="a7">
    <w:name w:val="List Paragraph"/>
    <w:basedOn w:val="a"/>
    <w:uiPriority w:val="34"/>
    <w:qFormat/>
    <w:rsid w:val="00F62A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639</Characters>
  <Application>Microsoft Office Word</Application>
  <DocSecurity>0</DocSecurity>
  <Lines>5</Lines>
  <Paragraphs>1</Paragraphs>
  <ScaleCrop>false</ScaleCrop>
  <Company>國立高雄大學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</dc:creator>
  <cp:keywords/>
  <dc:description/>
  <cp:lastModifiedBy>yicheng</cp:lastModifiedBy>
  <cp:revision>21</cp:revision>
  <dcterms:created xsi:type="dcterms:W3CDTF">2023-11-12T18:49:00Z</dcterms:created>
  <dcterms:modified xsi:type="dcterms:W3CDTF">2023-11-12T20:16:00Z</dcterms:modified>
</cp:coreProperties>
</file>