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B78A6" w14:textId="70B76CB5" w:rsidR="00D30F41" w:rsidRDefault="0052005F">
      <w:r>
        <w:rPr>
          <w:noProof/>
        </w:rPr>
        <w:drawing>
          <wp:inline distT="0" distB="0" distL="0" distR="0" wp14:anchorId="27167A57" wp14:editId="6FDE756F">
            <wp:extent cx="5934075" cy="7515225"/>
            <wp:effectExtent l="0" t="0" r="9525" b="9525"/>
            <wp:docPr id="101948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B9A05" w14:textId="501DE723" w:rsidR="0052005F" w:rsidRDefault="0052005F">
      <w:r>
        <w:rPr>
          <w:noProof/>
        </w:rPr>
        <w:lastRenderedPageBreak/>
        <w:drawing>
          <wp:inline distT="0" distB="0" distL="0" distR="0" wp14:anchorId="26391696" wp14:editId="5B0153BE">
            <wp:extent cx="5940425" cy="4100195"/>
            <wp:effectExtent l="0" t="0" r="3175" b="0"/>
            <wp:docPr id="40236917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6917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87AB" w14:textId="77777777" w:rsidR="0052005F" w:rsidRPr="0052005F" w:rsidRDefault="0052005F">
      <w:pPr>
        <w:rPr>
          <w:lang w:val="en-US"/>
        </w:rPr>
      </w:pPr>
    </w:p>
    <w:sectPr w:rsidR="0052005F" w:rsidRPr="00520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E0"/>
    <w:rsid w:val="004F45E0"/>
    <w:rsid w:val="0052005F"/>
    <w:rsid w:val="00671BEB"/>
    <w:rsid w:val="00A75250"/>
    <w:rsid w:val="00BE0726"/>
    <w:rsid w:val="00D3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25463"/>
  <w15:chartTrackingRefBased/>
  <w15:docId w15:val="{30B62EF4-A85E-46EF-9069-BF817832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4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4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45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4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45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4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4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4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4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4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4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45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45E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45E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45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45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45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45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4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4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45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4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4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45E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45E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45E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4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45E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F45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Павлюк Александр Алексеевич</dc:creator>
  <cp:keywords/>
  <dc:description/>
  <cp:lastModifiedBy>Павлюк Александр Алексеевич</cp:lastModifiedBy>
  <cp:revision>3</cp:revision>
  <dcterms:created xsi:type="dcterms:W3CDTF">2024-06-11T16:31:00Z</dcterms:created>
  <dcterms:modified xsi:type="dcterms:W3CDTF">2024-06-11T16:36:00Z</dcterms:modified>
</cp:coreProperties>
</file>