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B03" w:rsidRDefault="00EB6B03" w:rsidP="00EB6B03">
      <w:pPr>
        <w:rPr>
          <w:rFonts w:cs="Times New Roman"/>
          <w:szCs w:val="24"/>
        </w:rPr>
      </w:pPr>
      <w:r>
        <w:rPr>
          <w:rFonts w:cs="Times New Roman"/>
          <w:b/>
          <w:i/>
          <w:szCs w:val="24"/>
        </w:rPr>
        <w:t>УТВЕРЖДАЮ</w:t>
      </w:r>
    </w:p>
    <w:p w:rsidR="00EB6B03" w:rsidRDefault="00EB6B03" w:rsidP="00EB6B03">
      <w:pPr>
        <w:rPr>
          <w:rFonts w:cs="Times New Roman"/>
          <w:szCs w:val="24"/>
        </w:rPr>
      </w:pPr>
      <w:r>
        <w:rPr>
          <w:rFonts w:cs="Times New Roman"/>
          <w:szCs w:val="24"/>
        </w:rPr>
        <w:t>__</w:t>
      </w:r>
      <w:proofErr w:type="spellStart"/>
      <w:r w:rsidRPr="002C2AC1">
        <w:rPr>
          <w:rFonts w:cs="Times New Roman"/>
          <w:szCs w:val="24"/>
          <w:u w:val="single"/>
        </w:rPr>
        <w:t>Мазнина</w:t>
      </w:r>
      <w:proofErr w:type="spellEnd"/>
      <w:r w:rsidRPr="002C2AC1">
        <w:rPr>
          <w:rFonts w:cs="Times New Roman"/>
          <w:szCs w:val="24"/>
          <w:u w:val="single"/>
        </w:rPr>
        <w:t xml:space="preserve"> Ю.А</w:t>
      </w:r>
      <w:r>
        <w:rPr>
          <w:rFonts w:cs="Times New Roman"/>
          <w:szCs w:val="24"/>
        </w:rPr>
        <w:t>___ФИО</w:t>
      </w:r>
    </w:p>
    <w:p w:rsidR="00EB6B03" w:rsidRDefault="00EB6B03" w:rsidP="00EB6B03">
      <w:pPr>
        <w:rPr>
          <w:rFonts w:cs="Times New Roman"/>
          <w:szCs w:val="24"/>
        </w:rPr>
      </w:pPr>
      <w:r>
        <w:rPr>
          <w:rFonts w:cs="Times New Roman"/>
          <w:szCs w:val="24"/>
        </w:rPr>
        <w:t>«__</w:t>
      </w:r>
      <w:proofErr w:type="gramStart"/>
      <w:r>
        <w:rPr>
          <w:rFonts w:cs="Times New Roman"/>
          <w:szCs w:val="24"/>
        </w:rPr>
        <w:t>_»_</w:t>
      </w:r>
      <w:proofErr w:type="gramEnd"/>
      <w:r>
        <w:rPr>
          <w:rFonts w:cs="Times New Roman"/>
          <w:szCs w:val="24"/>
        </w:rPr>
        <w:t>__________2020г.</w:t>
      </w:r>
    </w:p>
    <w:p w:rsidR="00EB6B03" w:rsidRDefault="00EB6B03" w:rsidP="00EB6B03">
      <w:pPr>
        <w:rPr>
          <w:rFonts w:cs="Times New Roman"/>
          <w:szCs w:val="24"/>
        </w:rPr>
      </w:pPr>
    </w:p>
    <w:p w:rsidR="00EB6B03" w:rsidRDefault="00EB6B03" w:rsidP="00EB6B03">
      <w:pPr>
        <w:rPr>
          <w:rFonts w:cs="Times New Roman"/>
          <w:sz w:val="28"/>
          <w:szCs w:val="28"/>
        </w:rPr>
      </w:pPr>
    </w:p>
    <w:p w:rsidR="00EB6B03" w:rsidRDefault="00EB6B03" w:rsidP="00EB6B03">
      <w:pPr>
        <w:rPr>
          <w:rFonts w:cs="Times New Roman"/>
          <w:sz w:val="28"/>
          <w:szCs w:val="28"/>
        </w:rPr>
      </w:pPr>
    </w:p>
    <w:p w:rsidR="00EB6B03" w:rsidRDefault="00EB6B03" w:rsidP="00EB6B03">
      <w:pPr>
        <w:jc w:val="center"/>
        <w:rPr>
          <w:rFonts w:cs="Times New Roman"/>
          <w:sz w:val="28"/>
          <w:szCs w:val="28"/>
        </w:rPr>
      </w:pPr>
    </w:p>
    <w:p w:rsidR="00EB6B03" w:rsidRDefault="00EB6B03" w:rsidP="00EB6B03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Наименование вида ИС</w:t>
      </w:r>
    </w:p>
    <w:p w:rsidR="00EB6B03" w:rsidRPr="008F3FDE" w:rsidRDefault="00EB6B03" w:rsidP="00EB6B03">
      <w:pPr>
        <w:jc w:val="center"/>
        <w:rPr>
          <w:rFonts w:cs="Times New Roman"/>
          <w:b/>
          <w:szCs w:val="24"/>
          <w:u w:val="single"/>
        </w:rPr>
      </w:pPr>
      <w:r w:rsidRPr="008F3FDE">
        <w:rPr>
          <w:rFonts w:cs="Times New Roman"/>
          <w:b/>
          <w:szCs w:val="24"/>
        </w:rPr>
        <w:t>_________</w:t>
      </w:r>
      <w:r w:rsidRPr="008F3FDE">
        <w:rPr>
          <w:rFonts w:cs="Times New Roman"/>
          <w:b/>
          <w:szCs w:val="24"/>
          <w:u w:val="single"/>
        </w:rPr>
        <w:t xml:space="preserve"> </w:t>
      </w:r>
      <w:r w:rsidRPr="008F3FDE">
        <w:rPr>
          <w:rFonts w:cs="Times New Roman"/>
          <w:szCs w:val="24"/>
          <w:u w:val="single"/>
        </w:rPr>
        <w:t>«Хирургическое отделение» платной клиник</w:t>
      </w:r>
      <w:r>
        <w:rPr>
          <w:rFonts w:cs="Times New Roman"/>
          <w:szCs w:val="24"/>
          <w:u w:val="single"/>
        </w:rPr>
        <w:t>и</w:t>
      </w:r>
      <w:r w:rsidRPr="008F3FDE">
        <w:rPr>
          <w:rFonts w:cs="Times New Roman"/>
          <w:szCs w:val="24"/>
        </w:rPr>
        <w:t>_______</w:t>
      </w:r>
    </w:p>
    <w:p w:rsidR="00EB6B03" w:rsidRDefault="00EB6B03" w:rsidP="00EB6B03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наименование вида ИС</w:t>
      </w:r>
    </w:p>
    <w:p w:rsidR="00EB6B03" w:rsidRDefault="00EB6B03" w:rsidP="00EB6B03">
      <w:pPr>
        <w:jc w:val="center"/>
        <w:rPr>
          <w:rFonts w:cs="Times New Roman"/>
          <w:szCs w:val="24"/>
        </w:rPr>
      </w:pPr>
    </w:p>
    <w:p w:rsidR="00EB6B03" w:rsidRDefault="00EB6B03" w:rsidP="00EB6B03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Сокращенное наименование</w:t>
      </w:r>
    </w:p>
    <w:p w:rsidR="00EB6B03" w:rsidRDefault="00EB6B03" w:rsidP="00EB6B03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</w:t>
      </w:r>
      <w:r>
        <w:rPr>
          <w:rFonts w:cs="Times New Roman"/>
          <w:szCs w:val="24"/>
          <w:u w:val="single"/>
        </w:rPr>
        <w:t>Хирургия</w:t>
      </w:r>
      <w:r>
        <w:rPr>
          <w:rFonts w:cs="Times New Roman"/>
          <w:b/>
          <w:szCs w:val="24"/>
        </w:rPr>
        <w:t>_________________</w:t>
      </w:r>
    </w:p>
    <w:p w:rsidR="00EB6B03" w:rsidRDefault="00EB6B03" w:rsidP="00EB6B03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сокращенное наименование ИС</w:t>
      </w:r>
    </w:p>
    <w:p w:rsidR="00EB6B03" w:rsidRDefault="00EB6B03" w:rsidP="00EB6B03">
      <w:pPr>
        <w:jc w:val="center"/>
        <w:rPr>
          <w:rFonts w:cs="Times New Roman"/>
          <w:b/>
          <w:szCs w:val="24"/>
        </w:rPr>
      </w:pPr>
    </w:p>
    <w:p w:rsidR="00EB6B03" w:rsidRDefault="00EB6B03" w:rsidP="00EB6B03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Техническое задание</w:t>
      </w:r>
    </w:p>
    <w:p w:rsidR="00EB6B03" w:rsidRDefault="00EB6B03" w:rsidP="00EB6B03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Действует с_</w:t>
      </w:r>
      <w:r w:rsidRPr="00623663">
        <w:rPr>
          <w:rFonts w:cs="Times New Roman"/>
          <w:szCs w:val="24"/>
          <w:u w:val="single"/>
        </w:rPr>
        <w:t>18.11.2021</w:t>
      </w:r>
      <w:r>
        <w:rPr>
          <w:rFonts w:cs="Times New Roman"/>
          <w:szCs w:val="24"/>
        </w:rPr>
        <w:t>_</w:t>
      </w:r>
    </w:p>
    <w:p w:rsidR="00EB6B03" w:rsidRDefault="00EB6B03" w:rsidP="00EB6B03">
      <w:pPr>
        <w:jc w:val="center"/>
        <w:rPr>
          <w:rFonts w:cs="Times New Roman"/>
          <w:szCs w:val="24"/>
        </w:rPr>
      </w:pPr>
    </w:p>
    <w:p w:rsidR="00EB6B03" w:rsidRDefault="00EB6B03" w:rsidP="00EB6B03">
      <w:pPr>
        <w:rPr>
          <w:rFonts w:cs="Times New Roman"/>
          <w:b/>
          <w:i/>
          <w:szCs w:val="24"/>
        </w:rPr>
      </w:pPr>
      <w:r>
        <w:rPr>
          <w:rFonts w:cs="Times New Roman"/>
          <w:b/>
          <w:i/>
          <w:szCs w:val="24"/>
        </w:rPr>
        <w:t>СОГЛАСОВАНО</w:t>
      </w:r>
      <w:r>
        <w:rPr>
          <w:rFonts w:cs="Times New Roman"/>
          <w:b/>
          <w:i/>
          <w:szCs w:val="24"/>
        </w:rPr>
        <w:tab/>
      </w:r>
      <w:r>
        <w:rPr>
          <w:rFonts w:cs="Times New Roman"/>
          <w:b/>
          <w:i/>
          <w:szCs w:val="24"/>
        </w:rPr>
        <w:tab/>
      </w:r>
      <w:r>
        <w:rPr>
          <w:rFonts w:cs="Times New Roman"/>
          <w:b/>
          <w:i/>
          <w:szCs w:val="24"/>
        </w:rPr>
        <w:tab/>
      </w:r>
      <w:r>
        <w:rPr>
          <w:rFonts w:cs="Times New Roman"/>
          <w:b/>
          <w:i/>
          <w:szCs w:val="24"/>
        </w:rPr>
        <w:tab/>
      </w:r>
      <w:r>
        <w:rPr>
          <w:rFonts w:cs="Times New Roman"/>
          <w:b/>
          <w:i/>
          <w:szCs w:val="24"/>
        </w:rPr>
        <w:tab/>
      </w:r>
      <w:r>
        <w:rPr>
          <w:rFonts w:cs="Times New Roman"/>
          <w:b/>
          <w:i/>
          <w:szCs w:val="24"/>
        </w:rPr>
        <w:tab/>
      </w:r>
      <w:r>
        <w:rPr>
          <w:rFonts w:cs="Times New Roman"/>
          <w:b/>
          <w:i/>
          <w:szCs w:val="24"/>
        </w:rPr>
        <w:tab/>
      </w:r>
      <w:r w:rsidRPr="001C249E">
        <w:rPr>
          <w:rFonts w:cs="Times New Roman"/>
          <w:b/>
          <w:i/>
          <w:szCs w:val="24"/>
        </w:rPr>
        <w:t>РАЗРАБОТЧИК</w:t>
      </w:r>
    </w:p>
    <w:p w:rsidR="00EB6B03" w:rsidRDefault="00EB6B03" w:rsidP="00EB6B03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Мазнина</w:t>
      </w:r>
      <w:proofErr w:type="spellEnd"/>
      <w:r>
        <w:rPr>
          <w:rFonts w:cs="Times New Roman"/>
          <w:szCs w:val="24"/>
        </w:rPr>
        <w:t xml:space="preserve"> Ю.А.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Сергеева А.С.</w:t>
      </w:r>
    </w:p>
    <w:p w:rsidR="00EB6B03" w:rsidRPr="001C249E" w:rsidRDefault="00EB6B03" w:rsidP="00EB6B03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proofErr w:type="spellStart"/>
      <w:r>
        <w:rPr>
          <w:rFonts w:cs="Times New Roman"/>
          <w:szCs w:val="24"/>
        </w:rPr>
        <w:t>Махиянова</w:t>
      </w:r>
      <w:proofErr w:type="spellEnd"/>
      <w:r>
        <w:rPr>
          <w:rFonts w:cs="Times New Roman"/>
          <w:szCs w:val="24"/>
        </w:rPr>
        <w:t xml:space="preserve"> Э.В.</w:t>
      </w:r>
    </w:p>
    <w:p w:rsidR="00EB6B03" w:rsidRDefault="00EB6B03" w:rsidP="00EB6B03">
      <w:pPr>
        <w:rPr>
          <w:rFonts w:cs="Times New Roman"/>
          <w:b/>
          <w:szCs w:val="24"/>
        </w:rPr>
      </w:pPr>
    </w:p>
    <w:p w:rsidR="00EB6B03" w:rsidRDefault="00EB6B03" w:rsidP="00EB6B03">
      <w:pPr>
        <w:rPr>
          <w:rFonts w:cs="Times New Roman"/>
          <w:b/>
          <w:szCs w:val="24"/>
        </w:rPr>
      </w:pPr>
    </w:p>
    <w:p w:rsidR="00EB6B03" w:rsidRDefault="00EB6B03" w:rsidP="00EB6B03">
      <w:pPr>
        <w:rPr>
          <w:rFonts w:cs="Times New Roman"/>
          <w:b/>
          <w:szCs w:val="24"/>
        </w:rPr>
      </w:pPr>
    </w:p>
    <w:p w:rsidR="00EB6B03" w:rsidRDefault="00EB6B03" w:rsidP="00EB6B03">
      <w:pPr>
        <w:rPr>
          <w:rFonts w:cs="Times New Roman"/>
          <w:b/>
          <w:szCs w:val="24"/>
        </w:rPr>
      </w:pPr>
    </w:p>
    <w:p w:rsidR="00EB6B03" w:rsidRDefault="00EB6B03" w:rsidP="00EB6B03">
      <w:pPr>
        <w:rPr>
          <w:rFonts w:cs="Times New Roman"/>
          <w:b/>
          <w:szCs w:val="24"/>
        </w:rPr>
      </w:pPr>
    </w:p>
    <w:p w:rsidR="00EB6B03" w:rsidRDefault="00EB6B03" w:rsidP="00EB6B03">
      <w:pPr>
        <w:rPr>
          <w:rFonts w:cs="Times New Roman"/>
          <w:b/>
          <w:szCs w:val="24"/>
        </w:rPr>
      </w:pPr>
    </w:p>
    <w:p w:rsidR="00EB6B03" w:rsidRDefault="00EB6B03" w:rsidP="00EB6B03">
      <w:pPr>
        <w:rPr>
          <w:rFonts w:cs="Times New Roman"/>
          <w:b/>
          <w:szCs w:val="24"/>
        </w:rPr>
      </w:pPr>
    </w:p>
    <w:p w:rsidR="00EB6B03" w:rsidRDefault="00EB6B03" w:rsidP="00EB6B03">
      <w:pPr>
        <w:rPr>
          <w:rFonts w:cs="Times New Roman"/>
          <w:b/>
          <w:szCs w:val="24"/>
        </w:rPr>
      </w:pPr>
    </w:p>
    <w:p w:rsidR="00714382" w:rsidRPr="00EB6B03" w:rsidRDefault="00EB6B03" w:rsidP="00EB6B03">
      <w:pPr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cs="Times New Roman"/>
          <w:szCs w:val="24"/>
        </w:rPr>
        <w:t>Магнитогорск 2020</w:t>
      </w:r>
      <w:r>
        <w:br w:type="page"/>
      </w:r>
      <w:bookmarkStart w:id="0" w:name="_GoBack"/>
      <w:bookmarkEnd w:id="0"/>
    </w:p>
    <w:p w:rsidR="006C37BB" w:rsidRDefault="006C37BB" w:rsidP="006C37BB">
      <w:pPr>
        <w:jc w:val="center"/>
        <w:rPr>
          <w:rFonts w:ascii="Times New Roman" w:hAnsi="Times New Roman" w:cs="Times New Roman"/>
          <w:b/>
          <w:sz w:val="28"/>
        </w:rPr>
      </w:pPr>
      <w:r w:rsidRPr="00A30DE2">
        <w:rPr>
          <w:rFonts w:ascii="Times New Roman" w:hAnsi="Times New Roman" w:cs="Times New Roman"/>
          <w:b/>
          <w:sz w:val="28"/>
        </w:rPr>
        <w:lastRenderedPageBreak/>
        <w:t>Техническое задание</w:t>
      </w:r>
    </w:p>
    <w:p w:rsidR="00A30DE2" w:rsidRDefault="00A30DE2" w:rsidP="00A30DE2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Наименование системы</w:t>
      </w:r>
    </w:p>
    <w:p w:rsidR="00A30DE2" w:rsidRPr="00A30DE2" w:rsidRDefault="00A30DE2" w:rsidP="00A30DE2">
      <w:pPr>
        <w:pStyle w:val="a3"/>
        <w:ind w:left="1429"/>
        <w:jc w:val="both"/>
        <w:rPr>
          <w:rFonts w:ascii="Times New Roman" w:hAnsi="Times New Roman" w:cs="Times New Roman"/>
          <w:sz w:val="28"/>
        </w:rPr>
      </w:pPr>
      <w:r w:rsidRPr="00A30DE2">
        <w:rPr>
          <w:rFonts w:ascii="Times New Roman" w:hAnsi="Times New Roman" w:cs="Times New Roman"/>
          <w:sz w:val="28"/>
        </w:rPr>
        <w:t>«Хирургическое отделение» платной клиники</w:t>
      </w:r>
    </w:p>
    <w:p w:rsidR="00A30DE2" w:rsidRDefault="00A30DE2" w:rsidP="00A30DE2">
      <w:pPr>
        <w:pStyle w:val="a3"/>
        <w:ind w:left="1429" w:hanging="7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1.2</w:t>
      </w:r>
      <w:r>
        <w:rPr>
          <w:rFonts w:ascii="Times New Roman" w:hAnsi="Times New Roman" w:cs="Times New Roman"/>
          <w:b/>
          <w:sz w:val="28"/>
        </w:rPr>
        <w:tab/>
        <w:t>Назначение и область применения</w:t>
      </w:r>
    </w:p>
    <w:p w:rsidR="00A30DE2" w:rsidRPr="00A30DE2" w:rsidRDefault="00A30DE2" w:rsidP="00A30DE2">
      <w:pPr>
        <w:pStyle w:val="a3"/>
        <w:ind w:left="1429" w:hanging="11"/>
        <w:jc w:val="both"/>
        <w:rPr>
          <w:rFonts w:ascii="Times New Roman" w:hAnsi="Times New Roman" w:cs="Times New Roman"/>
          <w:sz w:val="28"/>
        </w:rPr>
      </w:pPr>
      <w:r w:rsidRPr="00A30DE2">
        <w:rPr>
          <w:rFonts w:ascii="Times New Roman" w:hAnsi="Times New Roman" w:cs="Times New Roman"/>
          <w:sz w:val="28"/>
        </w:rPr>
        <w:t>В хирургическом отделении платной медицинской клиники больные лежат в палатах и могут перемещаться из одной палаты в другую. Палаты бывают нескольких классов. От класса палаты зависит стоимость дня пребывания в ней.</w:t>
      </w:r>
    </w:p>
    <w:p w:rsidR="00A30DE2" w:rsidRPr="00A30DE2" w:rsidRDefault="00A30DE2" w:rsidP="00A30DE2">
      <w:pPr>
        <w:pStyle w:val="a3"/>
        <w:ind w:left="1429" w:hanging="11"/>
        <w:jc w:val="both"/>
        <w:rPr>
          <w:rFonts w:ascii="Times New Roman" w:hAnsi="Times New Roman" w:cs="Times New Roman"/>
          <w:sz w:val="28"/>
        </w:rPr>
      </w:pPr>
      <w:r w:rsidRPr="00A30DE2">
        <w:rPr>
          <w:rFonts w:ascii="Times New Roman" w:hAnsi="Times New Roman" w:cs="Times New Roman"/>
          <w:sz w:val="28"/>
        </w:rPr>
        <w:t>Каждому больному может быть выполнено несколько операций. Операции выполняют бригады медперсонала. Бригада состоит из медработников различных специальностей. Для медработника каждой специальности устанавливается базовая расценка за участие в операции. Каждый медработник имеет одну специальность и может входить в разные бригады.</w:t>
      </w:r>
    </w:p>
    <w:p w:rsidR="00A30DE2" w:rsidRPr="00A30DE2" w:rsidRDefault="00A30DE2" w:rsidP="00A30DE2">
      <w:pPr>
        <w:pStyle w:val="a3"/>
        <w:ind w:left="1429" w:hanging="11"/>
        <w:jc w:val="both"/>
        <w:rPr>
          <w:rFonts w:ascii="Times New Roman" w:hAnsi="Times New Roman" w:cs="Times New Roman"/>
          <w:sz w:val="28"/>
        </w:rPr>
      </w:pPr>
      <w:r w:rsidRPr="00A30DE2">
        <w:rPr>
          <w:rFonts w:ascii="Times New Roman" w:hAnsi="Times New Roman" w:cs="Times New Roman"/>
          <w:sz w:val="28"/>
        </w:rPr>
        <w:t>Степень сложности каждой операции оценивается по шкале от 1 до 10. Зарплата медработника за участие в операции определяется как произведение базовой расценки по специальности и степени сложности операции. Сложность операции определяет процент наценки.</w:t>
      </w:r>
    </w:p>
    <w:p w:rsidR="00A30DE2" w:rsidRPr="00A30DE2" w:rsidRDefault="00A30DE2" w:rsidP="00A30DE2">
      <w:pPr>
        <w:pStyle w:val="a3"/>
        <w:ind w:left="1429" w:hanging="11"/>
        <w:jc w:val="both"/>
        <w:rPr>
          <w:rFonts w:ascii="Times New Roman" w:hAnsi="Times New Roman" w:cs="Times New Roman"/>
          <w:sz w:val="28"/>
        </w:rPr>
      </w:pPr>
      <w:r w:rsidRPr="00A30DE2">
        <w:rPr>
          <w:rFonts w:ascii="Times New Roman" w:hAnsi="Times New Roman" w:cs="Times New Roman"/>
          <w:sz w:val="28"/>
        </w:rPr>
        <w:t xml:space="preserve">Больными оплачивается стоимость операции и время пребывания в больнице. Стоимость операции рассчитывается как сумма зарплат участвовавших в ней медицинских работников и наценки. </w:t>
      </w:r>
    </w:p>
    <w:p w:rsidR="00A30DE2" w:rsidRDefault="00A30DE2" w:rsidP="00A30DE2">
      <w:pPr>
        <w:pStyle w:val="a3"/>
        <w:ind w:left="1429" w:hanging="11"/>
        <w:jc w:val="both"/>
        <w:rPr>
          <w:rFonts w:ascii="Times New Roman" w:hAnsi="Times New Roman" w:cs="Times New Roman"/>
          <w:sz w:val="28"/>
        </w:rPr>
      </w:pPr>
      <w:r w:rsidRPr="00A30DE2">
        <w:rPr>
          <w:rFonts w:ascii="Times New Roman" w:hAnsi="Times New Roman" w:cs="Times New Roman"/>
          <w:sz w:val="28"/>
        </w:rPr>
        <w:t>Вывести список больных, ожидающих операции. Вывести список больных, которые находились в отделении в течение какого-то периода, но на данных момент уже выписаны. Подсчитать сумму оплаты, которая должна быть внесена этими больными. Подсчитать сумму заработной платы медработников за некоторый период. Вывести список больных, в оперировании которых участвовал некоторый медработник.</w:t>
      </w:r>
    </w:p>
    <w:p w:rsidR="00A30DE2" w:rsidRDefault="00A30DE2" w:rsidP="00A30D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программной части</w:t>
      </w:r>
    </w:p>
    <w:p w:rsidR="008A5237" w:rsidRDefault="008A5237" w:rsidP="008A523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функциональным характеристикам</w:t>
      </w:r>
    </w:p>
    <w:p w:rsidR="008A5237" w:rsidRPr="008A5237" w:rsidRDefault="008A5237" w:rsidP="008A5237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8A5237">
        <w:rPr>
          <w:rFonts w:ascii="Times New Roman" w:hAnsi="Times New Roman" w:cs="Times New Roman"/>
          <w:sz w:val="28"/>
        </w:rPr>
        <w:t>Вывести список больных ожидающих операцию</w:t>
      </w:r>
    </w:p>
    <w:p w:rsidR="008A5237" w:rsidRPr="008A5237" w:rsidRDefault="008A5237" w:rsidP="008A5237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8A5237">
        <w:rPr>
          <w:rFonts w:ascii="Times New Roman" w:hAnsi="Times New Roman" w:cs="Times New Roman"/>
          <w:sz w:val="28"/>
        </w:rPr>
        <w:t>Вывести список больных, которые находились в отделении</w:t>
      </w:r>
    </w:p>
    <w:p w:rsidR="008A5237" w:rsidRPr="008A5237" w:rsidRDefault="008A5237" w:rsidP="008A5237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8A5237">
        <w:rPr>
          <w:rFonts w:ascii="Times New Roman" w:hAnsi="Times New Roman" w:cs="Times New Roman"/>
          <w:sz w:val="28"/>
        </w:rPr>
        <w:t>Подсчитать сумму оплаты</w:t>
      </w:r>
    </w:p>
    <w:p w:rsidR="008A5237" w:rsidRPr="008A5237" w:rsidRDefault="008A5237" w:rsidP="008A5237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8A5237">
        <w:rPr>
          <w:rFonts w:ascii="Times New Roman" w:hAnsi="Times New Roman" w:cs="Times New Roman"/>
          <w:sz w:val="28"/>
        </w:rPr>
        <w:t>Подсчитать сумму заработной платы</w:t>
      </w:r>
    </w:p>
    <w:p w:rsidR="008A5237" w:rsidRPr="008A5237" w:rsidRDefault="008A5237" w:rsidP="008A5237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8A5237">
        <w:rPr>
          <w:rFonts w:ascii="Times New Roman" w:hAnsi="Times New Roman" w:cs="Times New Roman"/>
          <w:sz w:val="28"/>
        </w:rPr>
        <w:t>Вывести список прооперированных больных</w:t>
      </w:r>
    </w:p>
    <w:p w:rsidR="008A5237" w:rsidRPr="008A5237" w:rsidRDefault="008A5237" w:rsidP="008A5237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8A5237">
        <w:rPr>
          <w:rFonts w:ascii="Times New Roman" w:hAnsi="Times New Roman" w:cs="Times New Roman"/>
          <w:sz w:val="28"/>
        </w:rPr>
        <w:t>Прайс лист</w:t>
      </w:r>
    </w:p>
    <w:p w:rsidR="008A5237" w:rsidRDefault="008A5237" w:rsidP="008A523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надёжности</w:t>
      </w:r>
    </w:p>
    <w:p w:rsidR="00FA5996" w:rsidRPr="00FA5996" w:rsidRDefault="00FA5996" w:rsidP="00FA5996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FA5996">
        <w:rPr>
          <w:rFonts w:ascii="Times New Roman" w:hAnsi="Times New Roman" w:cs="Times New Roman"/>
          <w:b/>
          <w:sz w:val="28"/>
        </w:rPr>
        <w:t>Требования к обеспечению надежного функционирования программного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FA5996">
        <w:rPr>
          <w:rFonts w:ascii="Times New Roman" w:hAnsi="Times New Roman" w:cs="Times New Roman"/>
          <w:b/>
          <w:sz w:val="28"/>
        </w:rPr>
        <w:t>обеспечения</w:t>
      </w:r>
    </w:p>
    <w:p w:rsidR="00FA5996" w:rsidRPr="00FA5996" w:rsidRDefault="00FA5996" w:rsidP="00FA5996">
      <w:pPr>
        <w:pStyle w:val="a3"/>
        <w:ind w:left="2138"/>
        <w:jc w:val="both"/>
        <w:rPr>
          <w:rFonts w:ascii="Times New Roman" w:hAnsi="Times New Roman" w:cs="Times New Roman"/>
          <w:sz w:val="28"/>
        </w:rPr>
      </w:pPr>
      <w:r w:rsidRPr="00FA5996">
        <w:rPr>
          <w:rFonts w:ascii="Times New Roman" w:hAnsi="Times New Roman" w:cs="Times New Roman"/>
          <w:sz w:val="28"/>
        </w:rPr>
        <w:t xml:space="preserve">Надежное (устойчивое) функционирование программного обеспечения должно быть обеспечено выполнением Заказчиком </w:t>
      </w:r>
      <w:r w:rsidRPr="00FA5996">
        <w:rPr>
          <w:rFonts w:ascii="Times New Roman" w:hAnsi="Times New Roman" w:cs="Times New Roman"/>
          <w:sz w:val="28"/>
        </w:rPr>
        <w:lastRenderedPageBreak/>
        <w:t>совокупности организационно-технических мероприятий, перечень которых приведен ниже:</w:t>
      </w:r>
    </w:p>
    <w:p w:rsidR="00FA5996" w:rsidRPr="00FA5996" w:rsidRDefault="00FA5996" w:rsidP="00FA5996">
      <w:pPr>
        <w:pStyle w:val="a3"/>
        <w:ind w:left="2138"/>
        <w:jc w:val="both"/>
        <w:rPr>
          <w:rFonts w:ascii="Times New Roman" w:hAnsi="Times New Roman" w:cs="Times New Roman"/>
          <w:sz w:val="28"/>
        </w:rPr>
      </w:pPr>
      <w:r w:rsidRPr="00FA5996">
        <w:rPr>
          <w:rFonts w:ascii="Times New Roman" w:hAnsi="Times New Roman" w:cs="Times New Roman"/>
          <w:sz w:val="28"/>
        </w:rPr>
        <w:t>а) организацией бесперебойного питания технических средств;</w:t>
      </w:r>
    </w:p>
    <w:p w:rsidR="00FA5996" w:rsidRPr="00FA5996" w:rsidRDefault="00FA5996" w:rsidP="00FA5996">
      <w:pPr>
        <w:pStyle w:val="a3"/>
        <w:ind w:left="2138"/>
        <w:jc w:val="both"/>
        <w:rPr>
          <w:rFonts w:ascii="Times New Roman" w:hAnsi="Times New Roman" w:cs="Times New Roman"/>
          <w:sz w:val="28"/>
        </w:rPr>
      </w:pPr>
      <w:r w:rsidRPr="00FA5996">
        <w:rPr>
          <w:rFonts w:ascii="Times New Roman" w:hAnsi="Times New Roman" w:cs="Times New Roman"/>
          <w:sz w:val="28"/>
        </w:rPr>
        <w:t>б) использованием лицензионного программного обеспечения;</w:t>
      </w:r>
    </w:p>
    <w:p w:rsidR="00FA5996" w:rsidRPr="00FA5996" w:rsidRDefault="00FA5996" w:rsidP="00FA5996">
      <w:pPr>
        <w:pStyle w:val="a3"/>
        <w:ind w:left="2138"/>
        <w:jc w:val="both"/>
        <w:rPr>
          <w:rFonts w:ascii="Times New Roman" w:hAnsi="Times New Roman" w:cs="Times New Roman"/>
          <w:sz w:val="28"/>
        </w:rPr>
      </w:pPr>
      <w:r w:rsidRPr="00FA5996">
        <w:rPr>
          <w:rFonts w:ascii="Times New Roman" w:hAnsi="Times New Roman" w:cs="Times New Roman"/>
          <w:sz w:val="28"/>
        </w:rPr>
        <w:t>в)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8A5237" w:rsidRDefault="00FA5996" w:rsidP="00FA5996">
      <w:pPr>
        <w:pStyle w:val="a3"/>
        <w:ind w:left="2138"/>
        <w:jc w:val="both"/>
        <w:rPr>
          <w:rFonts w:ascii="Times New Roman" w:hAnsi="Times New Roman" w:cs="Times New Roman"/>
          <w:sz w:val="28"/>
        </w:rPr>
      </w:pPr>
      <w:r w:rsidRPr="00FA5996">
        <w:rPr>
          <w:rFonts w:ascii="Times New Roman" w:hAnsi="Times New Roman" w:cs="Times New Roman"/>
          <w:sz w:val="28"/>
        </w:rPr>
        <w:t>г) регулярным выполнением требований ГОСТ 51188-98. Защита информации.</w:t>
      </w:r>
    </w:p>
    <w:p w:rsidR="00FA5996" w:rsidRPr="00FA5996" w:rsidRDefault="00FA5996" w:rsidP="00FA5996">
      <w:pPr>
        <w:pStyle w:val="a3"/>
        <w:ind w:left="1416"/>
        <w:jc w:val="both"/>
        <w:rPr>
          <w:rFonts w:ascii="Times New Roman" w:hAnsi="Times New Roman" w:cs="Times New Roman"/>
          <w:b/>
          <w:sz w:val="28"/>
        </w:rPr>
      </w:pPr>
      <w:r w:rsidRPr="00FA5996">
        <w:rPr>
          <w:rFonts w:ascii="Times New Roman" w:hAnsi="Times New Roman" w:cs="Times New Roman"/>
          <w:b/>
          <w:sz w:val="28"/>
        </w:rPr>
        <w:t>2.2.2.</w:t>
      </w:r>
      <w:r w:rsidRPr="00FA5996">
        <w:rPr>
          <w:rFonts w:ascii="Times New Roman" w:hAnsi="Times New Roman" w:cs="Times New Roman"/>
          <w:b/>
          <w:sz w:val="28"/>
        </w:rPr>
        <w:tab/>
        <w:t>Время восстановления после отказа</w:t>
      </w:r>
    </w:p>
    <w:p w:rsidR="00FA5996" w:rsidRPr="00FA5996" w:rsidRDefault="00FA5996" w:rsidP="00FA5996">
      <w:pPr>
        <w:pStyle w:val="a3"/>
        <w:ind w:left="2124"/>
        <w:jc w:val="both"/>
        <w:rPr>
          <w:rFonts w:ascii="Times New Roman" w:hAnsi="Times New Roman" w:cs="Times New Roman"/>
          <w:sz w:val="28"/>
        </w:rPr>
      </w:pPr>
      <w:r w:rsidRPr="00FA5996">
        <w:rPr>
          <w:rFonts w:ascii="Times New Roman" w:hAnsi="Times New Roman" w:cs="Times New Roman"/>
          <w:sz w:val="28"/>
        </w:rPr>
        <w:t>Время восстановления после отказа, вызванного сбоем электропитания технических</w:t>
      </w:r>
      <w:r>
        <w:rPr>
          <w:rFonts w:ascii="Times New Roman" w:hAnsi="Times New Roman" w:cs="Times New Roman"/>
          <w:sz w:val="28"/>
        </w:rPr>
        <w:t xml:space="preserve"> </w:t>
      </w:r>
      <w:r w:rsidRPr="00FA5996">
        <w:rPr>
          <w:rFonts w:ascii="Times New Roman" w:hAnsi="Times New Roman" w:cs="Times New Roman"/>
          <w:sz w:val="28"/>
        </w:rPr>
        <w:t>средств (иными внешними факторами), не фатальным сбоем (не крахом) операционной</w:t>
      </w:r>
    </w:p>
    <w:p w:rsidR="00FA5996" w:rsidRPr="00FA5996" w:rsidRDefault="00FA5996" w:rsidP="00FA5996">
      <w:pPr>
        <w:pStyle w:val="a3"/>
        <w:ind w:left="2124"/>
        <w:jc w:val="both"/>
        <w:rPr>
          <w:rFonts w:ascii="Times New Roman" w:hAnsi="Times New Roman" w:cs="Times New Roman"/>
          <w:sz w:val="28"/>
        </w:rPr>
      </w:pPr>
      <w:r w:rsidRPr="00FA5996">
        <w:rPr>
          <w:rFonts w:ascii="Times New Roman" w:hAnsi="Times New Roman" w:cs="Times New Roman"/>
          <w:sz w:val="28"/>
        </w:rPr>
        <w:t>системы, не должно превышать 30-ти минут при условии соблюдения условий</w:t>
      </w:r>
      <w:r>
        <w:rPr>
          <w:rFonts w:ascii="Times New Roman" w:hAnsi="Times New Roman" w:cs="Times New Roman"/>
          <w:sz w:val="28"/>
        </w:rPr>
        <w:t xml:space="preserve"> </w:t>
      </w:r>
      <w:r w:rsidRPr="00FA5996">
        <w:rPr>
          <w:rFonts w:ascii="Times New Roman" w:hAnsi="Times New Roman" w:cs="Times New Roman"/>
          <w:sz w:val="28"/>
        </w:rPr>
        <w:t>эксплуатации технических и программных средств.</w:t>
      </w:r>
      <w:r>
        <w:rPr>
          <w:rFonts w:ascii="Times New Roman" w:hAnsi="Times New Roman" w:cs="Times New Roman"/>
          <w:sz w:val="28"/>
        </w:rPr>
        <w:t xml:space="preserve"> </w:t>
      </w:r>
      <w:r w:rsidRPr="00FA5996">
        <w:rPr>
          <w:rFonts w:ascii="Times New Roman" w:hAnsi="Times New Roman" w:cs="Times New Roman"/>
          <w:sz w:val="28"/>
        </w:rPr>
        <w:t>Время восстановления после отказа, вызванного неисправностью технических средств,</w:t>
      </w:r>
      <w:r>
        <w:rPr>
          <w:rFonts w:ascii="Times New Roman" w:hAnsi="Times New Roman" w:cs="Times New Roman"/>
          <w:sz w:val="28"/>
        </w:rPr>
        <w:t xml:space="preserve"> </w:t>
      </w:r>
      <w:r w:rsidRPr="00FA5996">
        <w:rPr>
          <w:rFonts w:ascii="Times New Roman" w:hAnsi="Times New Roman" w:cs="Times New Roman"/>
          <w:sz w:val="28"/>
        </w:rPr>
        <w:t>фатальным сбоем (крахом) операционной системы, не должно превышать времени,</w:t>
      </w:r>
      <w:r>
        <w:rPr>
          <w:rFonts w:ascii="Times New Roman" w:hAnsi="Times New Roman" w:cs="Times New Roman"/>
          <w:sz w:val="28"/>
        </w:rPr>
        <w:t xml:space="preserve"> </w:t>
      </w:r>
      <w:r w:rsidRPr="00FA5996">
        <w:rPr>
          <w:rFonts w:ascii="Times New Roman" w:hAnsi="Times New Roman" w:cs="Times New Roman"/>
          <w:sz w:val="28"/>
        </w:rPr>
        <w:t>требуемого на устранение неисправностей технических средств и переустановки</w:t>
      </w:r>
      <w:r>
        <w:rPr>
          <w:rFonts w:ascii="Times New Roman" w:hAnsi="Times New Roman" w:cs="Times New Roman"/>
          <w:sz w:val="28"/>
        </w:rPr>
        <w:t xml:space="preserve"> </w:t>
      </w:r>
      <w:r w:rsidRPr="00FA5996">
        <w:rPr>
          <w:rFonts w:ascii="Times New Roman" w:hAnsi="Times New Roman" w:cs="Times New Roman"/>
          <w:sz w:val="28"/>
        </w:rPr>
        <w:t>программных средств.</w:t>
      </w:r>
    </w:p>
    <w:p w:rsidR="00A30DE2" w:rsidRDefault="00FA5996" w:rsidP="00FA5996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Отказы из-за некорректных действий пользователей</w:t>
      </w:r>
    </w:p>
    <w:p w:rsidR="005401B8" w:rsidRPr="005401B8" w:rsidRDefault="00FA5996" w:rsidP="005401B8">
      <w:pPr>
        <w:pStyle w:val="a3"/>
        <w:ind w:left="2138"/>
        <w:jc w:val="both"/>
        <w:rPr>
          <w:rFonts w:ascii="Times New Roman" w:hAnsi="Times New Roman" w:cs="Times New Roman"/>
          <w:sz w:val="28"/>
        </w:rPr>
      </w:pPr>
      <w:r w:rsidRPr="005401B8">
        <w:rPr>
          <w:rFonts w:ascii="Times New Roman" w:hAnsi="Times New Roman" w:cs="Times New Roman"/>
          <w:sz w:val="28"/>
        </w:rPr>
        <w:t xml:space="preserve">Отказы программного вследствие некорректных пользователя </w:t>
      </w:r>
      <w:r w:rsidR="005401B8" w:rsidRPr="005401B8">
        <w:rPr>
          <w:rFonts w:ascii="Times New Roman" w:hAnsi="Times New Roman" w:cs="Times New Roman"/>
          <w:sz w:val="28"/>
        </w:rPr>
        <w:t>при взаимодействии с десктопное приложение недопустимы.</w:t>
      </w:r>
    </w:p>
    <w:p w:rsidR="005401B8" w:rsidRDefault="005401B8" w:rsidP="005401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аппаратной части</w:t>
      </w:r>
    </w:p>
    <w:p w:rsidR="005401B8" w:rsidRPr="005401B8" w:rsidRDefault="005401B8" w:rsidP="005401B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401B8">
        <w:rPr>
          <w:rFonts w:ascii="Times New Roman" w:hAnsi="Times New Roman" w:cs="Times New Roman"/>
          <w:sz w:val="28"/>
        </w:rPr>
        <w:t>Аппаратная часть системы строится исходя из нескольких составляющих:</w:t>
      </w:r>
    </w:p>
    <w:p w:rsidR="005401B8" w:rsidRPr="006C5687" w:rsidRDefault="005401B8" w:rsidP="005401B8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6C5687">
        <w:rPr>
          <w:rFonts w:ascii="Times New Roman" w:hAnsi="Times New Roman" w:cs="Times New Roman"/>
          <w:sz w:val="28"/>
        </w:rPr>
        <w:t xml:space="preserve">Основной сервер системы.  Сервер устанавливается в помещении кроссовой и имеет постоянный белый выделенный </w:t>
      </w:r>
      <w:r w:rsidRPr="006C5687">
        <w:rPr>
          <w:rFonts w:ascii="Times New Roman" w:hAnsi="Times New Roman" w:cs="Times New Roman"/>
          <w:sz w:val="28"/>
          <w:lang w:val="en-US"/>
        </w:rPr>
        <w:t>Ip</w:t>
      </w:r>
      <w:r w:rsidRPr="006C5687">
        <w:rPr>
          <w:rFonts w:ascii="Times New Roman" w:hAnsi="Times New Roman" w:cs="Times New Roman"/>
          <w:sz w:val="28"/>
        </w:rPr>
        <w:t xml:space="preserve"> адрес во внешней сети. Точное место установки определяется и согласовывается с заказчиком в процессе разработки системы.</w:t>
      </w:r>
    </w:p>
    <w:p w:rsidR="005401B8" w:rsidRDefault="005401B8" w:rsidP="005401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Условия эксплуатации</w:t>
      </w:r>
    </w:p>
    <w:p w:rsidR="005401B8" w:rsidRDefault="005401B8" w:rsidP="005401B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Климатические условия эксплуатации.</w:t>
      </w:r>
    </w:p>
    <w:p w:rsidR="005401B8" w:rsidRDefault="005401B8" w:rsidP="005401B8">
      <w:pPr>
        <w:pStyle w:val="a3"/>
        <w:ind w:left="1429"/>
        <w:jc w:val="both"/>
        <w:rPr>
          <w:rFonts w:ascii="Times New Roman" w:hAnsi="Times New Roman" w:cs="Times New Roman"/>
          <w:sz w:val="28"/>
        </w:rPr>
      </w:pPr>
      <w:r w:rsidRPr="005401B8">
        <w:rPr>
          <w:rFonts w:ascii="Times New Roman" w:hAnsi="Times New Roman" w:cs="Times New Roman"/>
          <w:sz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  <w:r w:rsidR="006C5687">
        <w:rPr>
          <w:rFonts w:ascii="Times New Roman" w:hAnsi="Times New Roman" w:cs="Times New Roman"/>
          <w:sz w:val="28"/>
        </w:rPr>
        <w:t>.</w:t>
      </w:r>
    </w:p>
    <w:p w:rsidR="006C5687" w:rsidRDefault="006C5687" w:rsidP="006C568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информационной и программной совместимости</w:t>
      </w:r>
    </w:p>
    <w:p w:rsidR="006C5687" w:rsidRDefault="006C5687" w:rsidP="006C5687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информационным структурам и методам решения</w:t>
      </w:r>
    </w:p>
    <w:p w:rsidR="006C5687" w:rsidRDefault="006C5687" w:rsidP="006C5687">
      <w:pPr>
        <w:pStyle w:val="a3"/>
        <w:ind w:left="21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База работает под управление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6C56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6C56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</w:p>
    <w:p w:rsidR="006C5687" w:rsidRPr="006C5687" w:rsidRDefault="006C5687" w:rsidP="006C5687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исходным кодам и языкам программирования</w:t>
      </w:r>
    </w:p>
    <w:p w:rsidR="006C5687" w:rsidRDefault="006C5687" w:rsidP="006C5687">
      <w:pPr>
        <w:pStyle w:val="a3"/>
        <w:ind w:left="21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Дополнительные требования не предъявляются.</w:t>
      </w:r>
    </w:p>
    <w:p w:rsidR="006C5687" w:rsidRDefault="006C5687" w:rsidP="006C5687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запросам пользователей данных из базы</w:t>
      </w:r>
    </w:p>
    <w:p w:rsidR="006C5687" w:rsidRDefault="006C5687" w:rsidP="006C5687">
      <w:pPr>
        <w:pStyle w:val="a3"/>
        <w:ind w:left="21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Пользователи и администраторы работают с базой данных через десктопное приложение. Администраторы системы должны иметь возможность редактировать данные пользователей.</w:t>
      </w:r>
    </w:p>
    <w:p w:rsidR="00822CCE" w:rsidRDefault="00822CCE" w:rsidP="00822CCE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822CCE">
        <w:rPr>
          <w:rFonts w:ascii="Times New Roman" w:hAnsi="Times New Roman" w:cs="Times New Roman"/>
          <w:sz w:val="28"/>
        </w:rPr>
        <w:t>Требования к программным средствам, используемым программным</w:t>
      </w:r>
      <w:r>
        <w:rPr>
          <w:rFonts w:ascii="Times New Roman" w:hAnsi="Times New Roman" w:cs="Times New Roman"/>
          <w:sz w:val="28"/>
        </w:rPr>
        <w:t xml:space="preserve"> </w:t>
      </w:r>
      <w:r w:rsidRPr="00822CCE">
        <w:rPr>
          <w:rFonts w:ascii="Times New Roman" w:hAnsi="Times New Roman" w:cs="Times New Roman"/>
          <w:sz w:val="28"/>
        </w:rPr>
        <w:t>обеспечением</w:t>
      </w:r>
      <w:r>
        <w:rPr>
          <w:rFonts w:ascii="Times New Roman" w:hAnsi="Times New Roman" w:cs="Times New Roman"/>
          <w:sz w:val="28"/>
        </w:rPr>
        <w:t xml:space="preserve"> </w:t>
      </w:r>
      <w:r w:rsidRPr="00822CCE">
        <w:rPr>
          <w:rFonts w:ascii="Times New Roman" w:hAnsi="Times New Roman" w:cs="Times New Roman"/>
          <w:sz w:val="28"/>
        </w:rPr>
        <w:t>Системные программные средства, используемые программным обеспечением, должны</w:t>
      </w:r>
      <w:r>
        <w:rPr>
          <w:rFonts w:ascii="Times New Roman" w:hAnsi="Times New Roman" w:cs="Times New Roman"/>
          <w:sz w:val="28"/>
        </w:rPr>
        <w:t xml:space="preserve"> </w:t>
      </w:r>
      <w:r w:rsidRPr="00822CCE">
        <w:rPr>
          <w:rFonts w:ascii="Times New Roman" w:hAnsi="Times New Roman" w:cs="Times New Roman"/>
          <w:sz w:val="28"/>
        </w:rPr>
        <w:t>быть представлены лицензионной локализованной версией операционной системы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2CCE">
        <w:rPr>
          <w:rFonts w:ascii="Times New Roman" w:hAnsi="Times New Roman" w:cs="Times New Roman"/>
          <w:sz w:val="28"/>
        </w:rPr>
        <w:t>Windows</w:t>
      </w:r>
      <w:proofErr w:type="spellEnd"/>
      <w:r w:rsidRPr="00822CCE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822C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822C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</w:p>
    <w:p w:rsidR="006C5687" w:rsidRDefault="00822CCE" w:rsidP="0008119D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822CC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Специальные требования</w:t>
      </w:r>
    </w:p>
    <w:p w:rsidR="00822CCE" w:rsidRDefault="00822CCE" w:rsidP="00822CCE">
      <w:pPr>
        <w:pStyle w:val="a3"/>
        <w:ind w:left="2138"/>
        <w:jc w:val="both"/>
        <w:rPr>
          <w:rFonts w:ascii="Times New Roman" w:hAnsi="Times New Roman" w:cs="Times New Roman"/>
          <w:sz w:val="28"/>
        </w:rPr>
      </w:pPr>
      <w:r w:rsidRPr="00822CCE">
        <w:rPr>
          <w:rFonts w:ascii="Times New Roman" w:hAnsi="Times New Roman" w:cs="Times New Roman"/>
          <w:sz w:val="28"/>
        </w:rPr>
        <w:t>Программа должна обеспечивать одновременную работу пользователей посредством</w:t>
      </w:r>
      <w:r>
        <w:rPr>
          <w:rFonts w:ascii="Times New Roman" w:hAnsi="Times New Roman" w:cs="Times New Roman"/>
          <w:sz w:val="28"/>
        </w:rPr>
        <w:t xml:space="preserve"> десктопного приложения.</w:t>
      </w:r>
    </w:p>
    <w:p w:rsidR="00822CCE" w:rsidRDefault="00822CCE" w:rsidP="00822C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Требования к исполнению. </w:t>
      </w:r>
    </w:p>
    <w:p w:rsidR="00822CCE" w:rsidRDefault="00822CCE" w:rsidP="00822C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Проведение индивидуальной испытаний</w:t>
      </w:r>
    </w:p>
    <w:p w:rsidR="00822CCE" w:rsidRDefault="00822CCE" w:rsidP="00822C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Подготовка исполнительной документации</w:t>
      </w:r>
    </w:p>
    <w:p w:rsidR="00822CCE" w:rsidRDefault="00822CCE" w:rsidP="00822C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Подготовка руководства пользователя</w:t>
      </w:r>
    </w:p>
    <w:p w:rsidR="00822CCE" w:rsidRDefault="00822CCE" w:rsidP="00822C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Сдача системы в эксплуатации</w:t>
      </w:r>
    </w:p>
    <w:p w:rsidR="00822CCE" w:rsidRDefault="00624943" w:rsidP="00822C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Порядок выполнения и приемка работ</w:t>
      </w:r>
    </w:p>
    <w:p w:rsidR="00624943" w:rsidRDefault="00624943" w:rsidP="00822C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Срок выполнения работ</w:t>
      </w:r>
    </w:p>
    <w:p w:rsidR="00624943" w:rsidRDefault="00624943" w:rsidP="0062494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Услуги выполняются в течении всего времени лечения пациента, начиная с даты заключения договора</w:t>
      </w:r>
    </w:p>
    <w:p w:rsidR="00624943" w:rsidRDefault="00624943" w:rsidP="006249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Место выполнения работ</w:t>
      </w:r>
    </w:p>
    <w:p w:rsidR="00624943" w:rsidRDefault="00624943" w:rsidP="0062494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24943" w:rsidRDefault="00624943" w:rsidP="006249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Гарантия</w:t>
      </w:r>
    </w:p>
    <w:p w:rsidR="00624943" w:rsidRDefault="00624943" w:rsidP="0062494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</w:p>
    <w:p w:rsidR="00624943" w:rsidRDefault="00624943" w:rsidP="006249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Безопасность</w:t>
      </w:r>
    </w:p>
    <w:p w:rsidR="00624943" w:rsidRPr="00822CCE" w:rsidRDefault="00643FCF" w:rsidP="00643FC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643FCF">
        <w:rPr>
          <w:rFonts w:ascii="Times New Roman" w:hAnsi="Times New Roman" w:cs="Times New Roman"/>
          <w:sz w:val="28"/>
        </w:rPr>
        <w:t xml:space="preserve">Система управления </w:t>
      </w:r>
      <w:r>
        <w:rPr>
          <w:rFonts w:ascii="Times New Roman" w:hAnsi="Times New Roman" w:cs="Times New Roman"/>
          <w:sz w:val="28"/>
        </w:rPr>
        <w:t>приложением</w:t>
      </w:r>
      <w:r w:rsidRPr="00643FCF">
        <w:rPr>
          <w:rFonts w:ascii="Times New Roman" w:hAnsi="Times New Roman" w:cs="Times New Roman"/>
          <w:sz w:val="28"/>
        </w:rPr>
        <w:t xml:space="preserve"> должна предусматривать ежедневное резервное копирование всей размещенной на сайте информации и электронных журналов учета операций с возможностью ее восстановления в случае необходимости</w:t>
      </w:r>
      <w:r>
        <w:rPr>
          <w:rFonts w:ascii="Times New Roman" w:hAnsi="Times New Roman" w:cs="Times New Roman"/>
          <w:sz w:val="28"/>
        </w:rPr>
        <w:t>.</w:t>
      </w:r>
    </w:p>
    <w:sectPr w:rsidR="00624943" w:rsidRPr="00822CCE" w:rsidSect="00FA599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722D1"/>
    <w:multiLevelType w:val="multilevel"/>
    <w:tmpl w:val="37923FA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07" w:hanging="108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0D0"/>
    <w:rsid w:val="004110D0"/>
    <w:rsid w:val="005401B8"/>
    <w:rsid w:val="00624943"/>
    <w:rsid w:val="00643FCF"/>
    <w:rsid w:val="006C37BB"/>
    <w:rsid w:val="006C5687"/>
    <w:rsid w:val="00714382"/>
    <w:rsid w:val="00822CCE"/>
    <w:rsid w:val="008A5237"/>
    <w:rsid w:val="00A30DE2"/>
    <w:rsid w:val="00EB6B03"/>
    <w:rsid w:val="00F81799"/>
    <w:rsid w:val="00FA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AB0FB"/>
  <w15:docId w15:val="{742F248A-6E31-4ABB-AD64-EF666D7B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79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09BEF-3F2A-43AE-8013-465E8F87D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Анастасия Сергеева</cp:lastModifiedBy>
  <cp:revision>5</cp:revision>
  <dcterms:created xsi:type="dcterms:W3CDTF">2020-10-07T08:47:00Z</dcterms:created>
  <dcterms:modified xsi:type="dcterms:W3CDTF">2021-12-20T18:42:00Z</dcterms:modified>
</cp:coreProperties>
</file>