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i w:val="false"/>
          <w:sz w:val="32"/>
        </w:rPr>
        <w:t>Практическая работа № 24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i w:val="false"/>
          <w:sz w:val="28"/>
        </w:rPr>
        <w:t>Тема: Определение для предметной области объектов, свойств и связей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Выполнил: студент группы ИС231-4 колледжа «ТИСБИ» (г. Казань)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i w:val="false"/>
          <w:sz w:val="28"/>
        </w:rPr>
        <w:t>Шангараев Амир Марселевич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b w:val="false"/>
          <w:i w:val="false"/>
          <w:sz w:val="28"/>
        </w:rPr>
        <w:t>Вариант 4. Предметная область: Магазин продуктов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 w:val="false"/>
          <w:sz w:val="28"/>
        </w:rPr>
        <w:t>Цель: научиться выделять объекты предметной области, их свойства и характеристики.</w:t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Исходное описание предметной области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В магазине имеется несколько отделов. В одном отделе работает несколько сотрудников. В каждом отделе находится много продуктов, которые имеют номенклатурный номер, название, цену, но конкретный продукт может находиться только в одном отделе. Продукты поставляют разные поставщики по накладным. На одного поставщика может быть оформлено несколько накладных. Разные продукты могут быть отражены в разных накладных.</w:t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Задание 1. Исправленное описание предметной области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/>
          <w:sz w:val="24"/>
        </w:rPr>
        <w:t>Выделение цветом: синий — новый объект и его характеристики; красный — ограничения; фиолетовый — целостность данных; зелёный — бизнес-процессы.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sz w:val="26"/>
        </w:rPr>
        <w:t xml:space="preserve">В магазине имеется несколько отделов. Каждый отдел имеет номер и название. </w:t>
      </w:r>
      <w:r>
        <w:rPr>
          <w:rFonts w:eastAsia="Times New Roman" w:cs="Times New Roman"/>
          <w:b w:val="false"/>
          <w:color w:val="C00000"/>
          <w:sz w:val="26"/>
        </w:rPr>
        <w:t xml:space="preserve">Номер отдела уникален, название отдела обязательно для заполнения. </w:t>
      </w:r>
      <w:r>
        <w:rPr>
          <w:rFonts w:eastAsia="Times New Roman" w:cs="Times New Roman"/>
          <w:b w:val="false"/>
          <w:sz w:val="26"/>
        </w:rPr>
        <w:t xml:space="preserve">В одном отделе работает несколько сотрудников, но каждый сотрудник работает только в одном отделе. Сотрудник имеет табельный номер, фамилию, имя. </w:t>
      </w:r>
      <w:r>
        <w:rPr>
          <w:rFonts w:eastAsia="Times New Roman" w:cs="Times New Roman"/>
          <w:b w:val="false"/>
          <w:color w:val="1F4E79"/>
          <w:sz w:val="26"/>
        </w:rPr>
        <w:t xml:space="preserve">В магазине существует много должностей. Должность имеет код и название. Одну должность могут занимать несколько сотрудников, но каждый сотрудник занимает только одну должность. </w:t>
      </w:r>
      <w:r>
        <w:rPr>
          <w:rFonts w:eastAsia="Times New Roman" w:cs="Times New Roman"/>
          <w:b w:val="false"/>
          <w:color w:val="00803C"/>
          <w:sz w:val="26"/>
        </w:rPr>
        <w:t xml:space="preserve">При приёме нового сотрудника проверяется, что в отделе работает не более 10 человек; в противном случае выдаётся сообщение «В отделе нет свободных мест». </w:t>
      </w:r>
      <w:r>
        <w:rPr>
          <w:rFonts w:eastAsia="Times New Roman" w:cs="Times New Roman"/>
          <w:b w:val="false"/>
          <w:color w:val="7030A0"/>
          <w:sz w:val="26"/>
        </w:rPr>
        <w:t xml:space="preserve">Нельзя удалить отдел, в котором есть сотрудники или продукты. 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sz w:val="26"/>
        </w:rPr>
        <w:t xml:space="preserve">В каждом отделе находится много продуктов, которые имеют номенклатурный номер, название, </w:t>
      </w:r>
      <w:r>
        <w:rPr>
          <w:rFonts w:eastAsia="Times New Roman" w:cs="Times New Roman"/>
          <w:b w:val="false"/>
          <w:color w:val="1F4E79"/>
          <w:sz w:val="26"/>
        </w:rPr>
        <w:t xml:space="preserve">оптовую цену, наценку и розничную цену, </w:t>
      </w:r>
      <w:r>
        <w:rPr>
          <w:rFonts w:eastAsia="Times New Roman" w:cs="Times New Roman"/>
          <w:b w:val="false"/>
          <w:sz w:val="26"/>
        </w:rPr>
        <w:t xml:space="preserve">но конкретный продукт может находиться только в одном отделе. </w:t>
      </w:r>
      <w:r>
        <w:rPr>
          <w:rFonts w:eastAsia="Times New Roman" w:cs="Times New Roman"/>
          <w:b w:val="false"/>
          <w:color w:val="C00000"/>
          <w:sz w:val="26"/>
        </w:rPr>
        <w:t xml:space="preserve">Название продукта обязательно для заполнения. Оптовая цена продукта должна быть больше нуля. </w:t>
      </w:r>
      <w:r>
        <w:rPr>
          <w:rFonts w:eastAsia="Times New Roman" w:cs="Times New Roman"/>
          <w:b w:val="false"/>
          <w:color w:val="00803C"/>
          <w:sz w:val="26"/>
        </w:rPr>
        <w:t xml:space="preserve">При добавлении или изменении продукта розничная цена рассчитывается автоматически: розничная цена = оптовая цена + наценка. 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sz w:val="26"/>
        </w:rPr>
        <w:t xml:space="preserve">Продукты поставляют разные поставщики по накладным. Поставщик имеет код, название компании и номер телефона. </w:t>
      </w:r>
      <w:r>
        <w:rPr>
          <w:rFonts w:eastAsia="Times New Roman" w:cs="Times New Roman"/>
          <w:b w:val="false"/>
          <w:color w:val="C00000"/>
          <w:sz w:val="26"/>
        </w:rPr>
        <w:t xml:space="preserve">Номер телефона поставщика уникален. </w:t>
      </w:r>
      <w:r>
        <w:rPr>
          <w:rFonts w:eastAsia="Times New Roman" w:cs="Times New Roman"/>
          <w:b w:val="false"/>
          <w:sz w:val="26"/>
        </w:rPr>
        <w:t xml:space="preserve">На одного поставщика может быть оформлено несколько накладных. Накладная имеет номер и дату, дата накладной по умолчанию текущая. </w:t>
      </w:r>
      <w:r>
        <w:rPr>
          <w:rFonts w:eastAsia="Times New Roman" w:cs="Times New Roman"/>
          <w:b w:val="false"/>
          <w:color w:val="1F4E79"/>
          <w:sz w:val="26"/>
        </w:rPr>
        <w:t xml:space="preserve">Каждую накладную заверяет один сотрудник, а сотрудник может заверить несколько накладных. </w:t>
      </w:r>
      <w:r>
        <w:rPr>
          <w:rFonts w:eastAsia="Times New Roman" w:cs="Times New Roman"/>
          <w:b w:val="false"/>
          <w:sz w:val="26"/>
        </w:rPr>
        <w:t xml:space="preserve">Разные продукты могут быть отражены в разных накладных: каждая строка накладной содержит продукт и количество. </w:t>
      </w:r>
      <w:r>
        <w:rPr>
          <w:rFonts w:eastAsia="Times New Roman" w:cs="Times New Roman"/>
          <w:b w:val="false"/>
          <w:color w:val="7030A0"/>
          <w:sz w:val="26"/>
        </w:rPr>
        <w:t xml:space="preserve">При удалении накладной удаляются и все её строки. </w:t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Задание 2. Объекты и их характеристики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 w:val="false"/>
          <w:i w:val="false"/>
          <w:sz w:val="24"/>
        </w:rPr>
        <w:t>Таблица 1. Объекты и их характеристики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9"/>
        <w:gridCol w:w="1927"/>
        <w:gridCol w:w="3515"/>
        <w:gridCol w:w="3403"/>
      </w:tblGrid>
      <w:tr>
        <w:trPr/>
        <w:tc>
          <w:tcPr>
            <w:tcW w:w="509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927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Объект</w:t>
            </w:r>
          </w:p>
        </w:tc>
        <w:tc>
          <w:tcPr>
            <w:tcW w:w="3515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Характеристики (свойства) объекта</w:t>
            </w:r>
          </w:p>
        </w:tc>
        <w:tc>
          <w:tcPr>
            <w:tcW w:w="3403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Ограничения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отдела (ключ), название отдела, начальник отдела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Название обязательно (NOT NULL); нельзя удалить отдел с сотрудниками и продуктами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Табельный номер (ключ), фамилия, имя, № отдела, код должности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 отделе не более 10 сотрудников (бизнес-процесс)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Должность (новый объект)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Код должности (ключ), название должности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Название должности обязательно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Продукт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Номенклатурный номер (ключ), название, оптовая цена, наценка, розничная цена, № отдела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Название обязательно (NOT NULL); оптовая цена &gt; 0 (CHECK); розничная цена = оптовая + наценка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Поставщик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Код поставщика (ключ), название компании, номер телефона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Номер телефона уникален (UNIQUE)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Накладная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накладной (ключ), дата, код заверяющего сотрудника, код поставщика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Дата по умолчанию текущая (DEFAULT)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Строка накладной (поставка)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Код строки (ключ), № накладной, номенклатурный номер, количество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Количество больше нуля; при удалении накладной строки удаляются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Задание 3. Связи между объектами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 w:val="false"/>
          <w:i w:val="false"/>
          <w:sz w:val="24"/>
        </w:rPr>
        <w:t>Таблица 2. Связи между объектами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9"/>
        <w:gridCol w:w="1474"/>
        <w:gridCol w:w="1587"/>
        <w:gridCol w:w="4310"/>
        <w:gridCol w:w="1190"/>
      </w:tblGrid>
      <w:tr>
        <w:trPr/>
        <w:tc>
          <w:tcPr>
            <w:tcW w:w="509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474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Объект 1</w:t>
            </w:r>
          </w:p>
        </w:tc>
        <w:tc>
          <w:tcPr>
            <w:tcW w:w="1587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Объект 2</w:t>
            </w:r>
          </w:p>
        </w:tc>
        <w:tc>
          <w:tcPr>
            <w:tcW w:w="4310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Словесное описание связи</w:t>
            </w:r>
          </w:p>
        </w:tc>
        <w:tc>
          <w:tcPr>
            <w:tcW w:w="1190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2"/>
                <w:lang w:val="en-US" w:eastAsia="en-US" w:bidi="ar-SA"/>
              </w:rPr>
              <w:t>Тип связи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 одном отделе работает несколько сотрудников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Отдел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Продукт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 отделе находится много продуктов, продукт — только в одном отделе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Должность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Одну должность занимают несколько сотрудников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Поставщик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Накладная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 одного поставщика оформляется несколько накладных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Накладная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Сотрудник заверяет несколько накладных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1:М</w:t>
            </w:r>
          </w:p>
        </w:tc>
      </w:tr>
      <w:tr>
        <w:trPr/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Накладная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Продукт</w:t>
            </w:r>
          </w:p>
        </w:tc>
        <w:tc>
          <w:tcPr>
            <w:tcW w:w="4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В накладной несколько продуктов, продукт — в разных накладных (через «Строку накладной»)</w:t>
            </w:r>
          </w:p>
        </w:tc>
        <w:tc>
          <w:tcPr>
            <w:tcW w:w="1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2"/>
                <w:lang w:val="en-US" w:eastAsia="en-US" w:bidi="ar-SA"/>
              </w:rPr>
              <w:t>М:М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Задание 4. Ответы на вопросы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1. Для чего задаются ограничения?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Ограничения не позволяют ввести в базу некорректные данные (отрицательную цену, повторяющийся телефон, пустое название) и тем самым поддерживают достоверность данных.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2. Можно ли одной характеристике присвоить несколько ограничений?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Да. Например, оптовая цена продукта: NOT NULL и CHECK (цена &gt; 0); номер телефона поставщика: UNIQUE и формат из 12 символов.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3. Какая характеристика всегда является уникальной?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Ключевая (первичный ключ): номенклатурный номер продукта, табельный номер сотрудника, номер накладной.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4. Чем отличается целостность данных от бизнес-процессов?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Целостность данных — правила согласованности связанных таблиц (нельзя удалить отдел с сотрудниками, при удалении накладной удаляются её строки). Бизнес-процесс — правила работы предприятия, реализующие порядок действий (проверка свободных мест при приёме сотрудника, автоматический расчёт розничной цены).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5. Можно ли добавлять характеристики объекту? Привести пример.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Да, если выявлена новая потребность. Продукту добавлены оптовая цена и наценка, чтобы автоматически рассчитывать розничную цену.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6. Что делать, если у объекта нет характеристик?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Такого объекта в базе быть не должно: без характеристик он не хранит данных. Нужно выяснить у заказчика, какие сведения о нём нужны, либо исключить объект из модели.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7. Что делать, если связь между объектами не установлена?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Уточнить описание предметной области: объект либо не связан с остальными и является лишним, либо связь пропущена (например, не указано, кто заверяет накладную). После уточнения связь добавляют и определяют её тип.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i w:val="false"/>
          <w:sz w:val="26"/>
        </w:rPr>
        <w:t>8. Кто участвует в составлении описания предметной области?</w:t>
      </w:r>
    </w:p>
    <w:p>
      <w:pPr>
        <w:pStyle w:val="Normal"/>
        <w:spacing w:before="0" w:after="120"/>
        <w:jc w:val="both"/>
        <w:rPr/>
      </w:pPr>
      <w:r>
        <w:rPr>
          <w:rFonts w:eastAsia="Times New Roman" w:cs="Times New Roman"/>
          <w:b w:val="false"/>
          <w:i w:val="false"/>
          <w:sz w:val="26"/>
        </w:rPr>
        <w:t>Заказчик и будущие пользователи системы (сотрудники магазина), аналитик и проектировщик базы данных, при необходимости эксперты предметной области.</w:t>
      </w:r>
    </w:p>
    <w:p>
      <w:pPr>
        <w:pStyle w:val="Normal"/>
        <w:keepNext w:val="true"/>
        <w:spacing w:before="240" w:after="120"/>
        <w:rPr/>
      </w:pPr>
      <w:r>
        <w:rPr>
          <w:rFonts w:eastAsia="Times New Roman" w:cs="Times New Roman"/>
          <w:b/>
          <w:i w:val="false"/>
          <w:sz w:val="28"/>
        </w:rPr>
        <w:t>Приложение. SQL-скрипт для описанной предметной области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Создание таблиц с ограничениями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DATABASE Magazin_Analiz;</w:t>
        <w:br/>
        <w:t>GO</w:t>
        <w:br/>
        <w:t>USE Magazin_Analiz;</w:t>
        <w:br/>
        <w:t>GO</w:t>
        <w:br/>
        <w:br/>
        <w:t>CREATE TABLE dbo.Otdel (</w:t>
        <w:br/>
        <w:t xml:space="preserve">    Namber_otdel  INT           PRIMARY KEY,</w:t>
        <w:br/>
        <w:t xml:space="preserve">    Name_otdel    NVARCHAR(50)  NOT NULL,                        -- ограничение NOT NULL</w:t>
        <w:br/>
        <w:t xml:space="preserve">    Nachalnik     NVARCHAR(50)  NULL</w:t>
        <w:br/>
        <w:t>);</w:t>
        <w:br/>
        <w:t>CREATE TABLE dbo.Dolzhnost (                                     -- новый объект</w:t>
        <w:br/>
        <w:t xml:space="preserve">    Kod_dolzhnost   INT           PRIMARY KEY,</w:t>
        <w:br/>
        <w:t xml:space="preserve">    Name_dolzhnost  NVARCHAR(40)  NOT NULL</w:t>
        <w:br/>
        <w:t>);</w:t>
        <w:br/>
        <w:t>CREATE TABLE dbo.Employee (</w:t>
        <w:br/>
        <w:t xml:space="preserve">    Id_employee    INT           PRIMARY KEY,</w:t>
        <w:br/>
        <w:t xml:space="preserve">    LName          NVARCHAR(50)  NOT NULL,</w:t>
        <w:br/>
        <w:t xml:space="preserve">    FName          NVARCHAR(50)  NULL,</w:t>
        <w:br/>
        <w:t xml:space="preserve">    Namber_otdel   INT           NOT NULL REFERENCES dbo.Otdel(Namber_otdel),          -- нельзя удалить отдел с сотрудниками</w:t>
        <w:br/>
        <w:t xml:space="preserve">    Kod_dolzhnost  INT           NULL     REFERENCES dbo.Dolzhnost(Kod_dolzhnost)</w:t>
        <w:br/>
        <w:t>);</w:t>
        <w:br/>
        <w:t>CREATE TABLE dbo.Product (</w:t>
        <w:br/>
        <w:t xml:space="preserve">    Nomenclature_number  INT            PRIMARY KEY,</w:t>
        <w:br/>
        <w:t xml:space="preserve">    Name_product         NVARCHAR(60)   NOT NULL,                                       -- NOT NULL</w:t>
        <w:br/>
        <w:t xml:space="preserve">    Price_opt            DECIMAL(10,2)  NOT NULL CHECK (Price_opt &gt; 0),                 -- CHECK</w:t>
        <w:br/>
        <w:t xml:space="preserve">    Nacenka              DECIMAL(10,2)  NOT NULL DEFAULT 0 CHECK (Nacenka &gt;= 0),</w:t>
        <w:br/>
        <w:t xml:space="preserve">    Price_rozn           DECIMAL(10,2)  NULL,                                           -- считает триггер</w:t>
        <w:br/>
        <w:t xml:space="preserve">    Namber_otdel         INT            NOT NULL REFERENCES dbo.Otdel(Namber_otdel)</w:t>
        <w:br/>
        <w:t>);</w:t>
        <w:br/>
        <w:t>CREATE TABLE dbo.Supplier (</w:t>
        <w:br/>
        <w:t xml:space="preserve">    Id_supplier   INT           PRIMARY KEY,</w:t>
        <w:br/>
        <w:t xml:space="preserve">    Name_company  NVARCHAR(60)  NOT NULL,</w:t>
        <w:br/>
        <w:t xml:space="preserve">    Phone         NVARCHAR(20)  NULL UNIQUE                                             -- UNIQUE</w:t>
        <w:br/>
        <w:t>);</w:t>
        <w:br/>
        <w:t>CREATE TABLE dbo.Invoice (</w:t>
        <w:br/>
        <w:t xml:space="preserve">    Namber_invoice  INT   PRIMARY KEY,</w:t>
        <w:br/>
        <w:t xml:space="preserve">    Invoice_date    DATE  NOT NULL DEFAULT (GETDATE()),                                 -- DEFAULT</w:t>
        <w:br/>
        <w:t xml:space="preserve">    Id_employee_ok  INT   NULL REFERENCES dbo.Employee(Id_employee),</w:t>
        <w:br/>
        <w:t xml:space="preserve">    Id_supplier     INT   NOT NULL REFERENCES dbo.Supplier(Id_supplier)</w:t>
        <w:br/>
        <w:t>);</w:t>
        <w:br/>
        <w:t>CREATE TABLE dbo.Delivery (</w:t>
        <w:br/>
        <w:t xml:space="preserve">    Id_delivery          INT  PRIMARY KEY,</w:t>
        <w:br/>
        <w:t xml:space="preserve">    Namber_invoice       INT  NOT NULL REFERENCES dbo.Invoice(Namber_invoice) ON DELETE CASCADE,   -- целостность: каскадное удаление</w:t>
        <w:br/>
        <w:t xml:space="preserve">    Nomenclature_number  INT  NOT NULL REFERENCES dbo.Product(Nomenclature_number),</w:t>
        <w:br/>
        <w:t xml:space="preserve">    Quantity             INT  NOT NULL CHECK (Quantity &gt; 0)</w:t>
        <w:br/>
        <w:t>);</w:t>
        <w:br/>
        <w:t>GO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Бизнес-процесс 1: не более 10 сотрудников в отделе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TRIGGER dbo.trg_Employee_Limit</w:t>
        <w:br/>
        <w:t>ON dbo.Employee</w:t>
        <w:br/>
        <w:t>AFTER INSERT</w:t>
        <w:br/>
        <w:t>AS</w:t>
        <w:br/>
        <w:t>BEGIN</w:t>
        <w:br/>
        <w:t xml:space="preserve">    SET NOCOUNT ON;</w:t>
        <w:br/>
        <w:t xml:space="preserve">    IF EXISTS (SELECT 1</w:t>
        <w:br/>
        <w:t xml:space="preserve">               FROM dbo.Employee e</w:t>
        <w:br/>
        <w:t xml:space="preserve">               WHERE e.Namber_otdel IN (SELECT i.Namber_otdel FROM inserted i)</w:t>
        <w:br/>
        <w:t xml:space="preserve">               GROUP BY e.Namber_otdel</w:t>
        <w:br/>
        <w:t xml:space="preserve">               HAVING COUNT(*) &gt; 10)</w:t>
        <w:br/>
        <w:t xml:space="preserve">    BEGIN</w:t>
        <w:br/>
        <w:t xml:space="preserve">        RAISERROR (N'В отделе нет свободных мест. Принять сотрудника нельзя', 16, 1);</w:t>
        <w:br/>
        <w:t xml:space="preserve">        ROLLBACK TRANSACTION;</w:t>
        <w:br/>
        <w:t xml:space="preserve">    END</w:t>
        <w:br/>
        <w:t>END;</w:t>
        <w:br/>
        <w:t>GO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Бизнес-процесс 2: автоматический расчёт розничной цены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TRIGGER dbo.trg_Product_Price</w:t>
        <w:br/>
        <w:t>ON dbo.Product</w:t>
        <w:br/>
        <w:t>AFTER INSERT, UPDATE</w:t>
        <w:br/>
        <w:t>AS</w:t>
        <w:br/>
        <w:t>BEGIN</w:t>
        <w:br/>
        <w:t xml:space="preserve">    SET NOCOUNT ON;</w:t>
        <w:br/>
        <w:t xml:space="preserve">    UPDATE p</w:t>
        <w:br/>
        <w:t xml:space="preserve">    SET p.Price_rozn = p.Price_opt + p.Nacenka</w:t>
        <w:br/>
        <w:t xml:space="preserve">    FROM dbo.Product p</w:t>
        <w:br/>
        <w:t xml:space="preserve">    INNER JOIN inserted i ON i.Nomenclature_number = p.Nomenclature_number;</w:t>
        <w:br/>
        <w:t>END;</w:t>
        <w:br/>
        <w:t>GO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Проверка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dbo.Otdel (Namber_otdel, Name_otdel, Nachalnik) VALUES (1, N'Молочный', N'Иванова');</w:t>
        <w:br/>
        <w:t>INSERT dbo.Product (Nomenclature_number, Name_product, Price_opt, Nacenka, Namber_otdel)</w:t>
        <w:br/>
        <w:t>VALUES (1, N'Молоко', 60.00, 15.00, 1);</w:t>
        <w:br/>
        <w:t>SELECT * FROM dbo.Product;                                  -- Price_rozn = 75.00</w:t>
        <w:br/>
        <w:br/>
        <w:t>-- ошибка CHECK: цена должна быть больше нуля</w:t>
        <w:br/>
        <w:t>INSERT dbo.Product (Nomenclature_number, Name_product, Price_opt, Namber_otdel) VALUES (2, N'Кефир', -5, 1);</w:t>
        <w:br/>
        <w:br/>
        <w:t>-- заполняем отдел 10 сотрудниками, 11-й принять нельзя</w:t>
        <w:br/>
        <w:t>DECLARE @i INT = 1;</w:t>
        <w:br/>
        <w:t>WHILE @i &lt;= 10</w:t>
        <w:br/>
        <w:t>BEGIN</w:t>
        <w:br/>
        <w:t xml:space="preserve">    INSERT dbo.Employee (Id_employee, LName, Namber_otdel) VALUES (@i, N'Сотрудник' + CAST(@i AS NVARCHAR(3)), 1);</w:t>
        <w:br/>
        <w:t xml:space="preserve">    SET @i += 1;</w:t>
        <w:br/>
        <w:t>END;</w:t>
        <w:br/>
        <w:t>INSERT dbo.Employee (Id_employee, LName, Namber_otdel) VALUES (11, N'Лишний', 1);   -- сообщение «нет свободных мест»</w:t>
        <w:br/>
        <w:br/>
        <w:t>-- каскадное удаление строк накладной</w:t>
        <w:br/>
        <w:t>INSERT dbo.Supplier VALUES (1, N'ООО Молочный край', N'+7-843-111-11-11');</w:t>
        <w:br/>
        <w:t>INSERT dbo.Invoice (Namber_invoice, Id_supplier) VALUES (101, 1);                  -- дата подставится автоматически</w:t>
        <w:br/>
        <w:t>INSERT dbo.Delivery VALUES (1, 101, 1, 50);</w:t>
        <w:br/>
        <w:t>DELETE FROM dbo.Invoice WHERE Namber_invoice = 101;</w:t>
        <w:br/>
        <w:t>SELECT * FROM dbo.Delivery;                                 -- строк нет</w:t>
        <w:br/>
        <w:br/>
        <w:t>-- нельзя удалить отдел, в котором есть сотрудники</w:t>
        <w:br/>
        <w:t>DELETE FROM dbo.Otdel WHERE Namber_otdel = 1;               -- ошибка внешнего ключа</w:t>
      </w:r>
    </w:p>
    <w:p>
      <w:pPr>
        <w:pStyle w:val="Normal"/>
        <w:spacing w:before="0" w:after="12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6</Pages>
  <Words>1291</Words>
  <Characters>8469</Characters>
  <CharactersWithSpaces>10476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2026-10-22T13:38:48Z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