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宿舍与后勤服务手册</w:t>
      </w:r>
    </w:p>
    <w:p>
      <w:pPr>
        <w:pStyle w:val="Heading2"/>
      </w:pPr>
      <w:r>
        <w:t>一、宿舍用电</w:t>
      </w:r>
    </w:p>
    <w:p>
      <w:r>
        <w:t>学生宿舍实行定额用电制度，每位学生每月享有 8 度免费额度，超出部分按照 0.55 元/度计费，可在「一卡通」小程序中自助充值。</w:t>
      </w:r>
    </w:p>
    <w:p>
      <w:r>
        <w:t>严禁使用大功率电器（电热毯、电磁炉、电饭锅等），一经发现将没收电器并给予通报批评，情节严重者取消住宿资格。</w:t>
      </w:r>
    </w:p>
    <w:p>
      <w:pPr>
        <w:pStyle w:val="Heading2"/>
      </w:pPr>
      <w:r>
        <w:t>二、宿舍报修</w:t>
      </w:r>
    </w:p>
    <w:p>
      <w:r>
        <w:t>宿舍设施损坏可通过「烟理工后勤」公众号提交报修单，填写宿舍号与故障描述并上传照片，一般 24 小时内上门处理。</w:t>
      </w:r>
    </w:p>
    <w:p>
      <w:r>
        <w:t>紧急情况（漏水、断电、门锁损坏）请直接拨打后勤值班电话 0535-6915xxx。</w:t>
      </w:r>
    </w:p>
    <w:p>
      <w:pPr>
        <w:pStyle w:val="Heading2"/>
      </w:pPr>
      <w:r>
        <w:t>三、后勤服务一览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服务项目</w:t>
            </w:r>
          </w:p>
        </w:tc>
        <w:tc>
          <w:tcPr>
            <w:tcW w:type="dxa" w:w="2880"/>
          </w:tcPr>
          <w:p>
            <w:r>
              <w:t>办理地点</w:t>
            </w:r>
          </w:p>
        </w:tc>
        <w:tc>
          <w:tcPr>
            <w:tcW w:type="dxa" w:w="2880"/>
          </w:tcPr>
          <w:p>
            <w:r>
              <w:t>服务时间</w:t>
            </w:r>
          </w:p>
        </w:tc>
      </w:tr>
      <w:tr>
        <w:tc>
          <w:tcPr>
            <w:tcW w:type="dxa" w:w="2880"/>
          </w:tcPr>
          <w:p>
            <w:r>
              <w:t>快递代收</w:t>
            </w:r>
          </w:p>
        </w:tc>
        <w:tc>
          <w:tcPr>
            <w:tcW w:type="dxa" w:w="2880"/>
          </w:tcPr>
          <w:p>
            <w:r>
              <w:t>二食堂东侧菜鸟驿站</w:t>
            </w:r>
          </w:p>
        </w:tc>
        <w:tc>
          <w:tcPr>
            <w:tcW w:type="dxa" w:w="2880"/>
          </w:tcPr>
          <w:p>
            <w:r>
              <w:t>8:30 - 20:30</w:t>
            </w:r>
          </w:p>
        </w:tc>
      </w:tr>
      <w:tr>
        <w:tc>
          <w:tcPr>
            <w:tcW w:type="dxa" w:w="2880"/>
          </w:tcPr>
          <w:p>
            <w:r>
              <w:t>洗衣房</w:t>
            </w:r>
          </w:p>
        </w:tc>
        <w:tc>
          <w:tcPr>
            <w:tcW w:type="dxa" w:w="2880"/>
          </w:tcPr>
          <w:p>
            <w:r>
              <w:t>每栋宿舍楼一层</w:t>
            </w:r>
          </w:p>
        </w:tc>
        <w:tc>
          <w:tcPr>
            <w:tcW w:type="dxa" w:w="2880"/>
          </w:tcPr>
          <w:p>
            <w:r>
              <w:t>6:00 - 23:00</w:t>
            </w:r>
          </w:p>
        </w:tc>
      </w:tr>
      <w:tr>
        <w:tc>
          <w:tcPr>
            <w:tcW w:type="dxa" w:w="2880"/>
          </w:tcPr>
          <w:p>
            <w:r>
              <w:t>开水房</w:t>
            </w:r>
          </w:p>
        </w:tc>
        <w:tc>
          <w:tcPr>
            <w:tcW w:type="dxa" w:w="2880"/>
          </w:tcPr>
          <w:p>
            <w:r>
              <w:t>宿舍楼每层两端</w:t>
            </w:r>
          </w:p>
        </w:tc>
        <w:tc>
          <w:tcPr>
            <w:tcW w:type="dxa" w:w="2880"/>
          </w:tcPr>
          <w:p>
            <w:r>
              <w:t>全天开放</w:t>
            </w:r>
          </w:p>
        </w:tc>
      </w:tr>
      <w:tr>
        <w:tc>
          <w:tcPr>
            <w:tcW w:type="dxa" w:w="2880"/>
          </w:tcPr>
          <w:p>
            <w:r>
              <w:t>电费充值</w:t>
            </w:r>
          </w:p>
        </w:tc>
        <w:tc>
          <w:tcPr>
            <w:tcW w:type="dxa" w:w="2880"/>
          </w:tcPr>
          <w:p>
            <w:r>
              <w:t>一卡通小程序</w:t>
            </w:r>
          </w:p>
        </w:tc>
        <w:tc>
          <w:tcPr>
            <w:tcW w:type="dxa" w:w="2880"/>
          </w:tcPr>
          <w:p>
            <w:r>
              <w:t>24 小时在线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