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MOTIVO DE LA REUNION:  Modificación del documento Informe General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FECHA:22/02/2021    </w:t>
        <w:tab/>
        <w:t xml:space="preserve">HORA:10:30 AM</w:t>
        <w:tab/>
        <w:t xml:space="preserve">   PROYECTO/MODULO:Even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10" w:hanging="14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LUGAR: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90.999999999999" w:type="dxa"/>
        <w:jc w:val="left"/>
        <w:tblInd w:w="541.0" w:type="dxa"/>
        <w:tblLayout w:type="fixed"/>
        <w:tblLook w:val="0000"/>
      </w:tblPr>
      <w:tblGrid>
        <w:gridCol w:w="2992"/>
        <w:gridCol w:w="3599"/>
        <w:tblGridChange w:id="0">
          <w:tblGrid>
            <w:gridCol w:w="2992"/>
            <w:gridCol w:w="3599"/>
          </w:tblGrid>
        </w:tblGridChange>
      </w:tblGrid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left" w:pos="426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Análisis, Diseño, Desarrollo 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ORDEN DEL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 le hace un análisis general al documento y se le hacen algunas correcciones a alguno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DESARROLLO DE LA REUNION: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se corrigen los errores encontrados en la descripción y en el alcance.</w:t>
      </w:r>
    </w:p>
    <w:p w:rsidR="00000000" w:rsidDel="00000000" w:rsidP="00000000" w:rsidRDefault="00000000" w:rsidRPr="00000000" w14:paraId="0000001A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2"/>
          <w:szCs w:val="22"/>
          <w:highlight w:val="white"/>
          <w:rtl w:val="0"/>
        </w:rPr>
        <w:t xml:space="preserve">COMPROMISOS: </w:t>
      </w:r>
      <w:r w:rsidDel="00000000" w:rsidR="00000000" w:rsidRPr="00000000">
        <w:rPr>
          <w:rtl w:val="0"/>
        </w:rPr>
      </w:r>
    </w:p>
    <w:tbl>
      <w:tblPr>
        <w:tblStyle w:val="Table2"/>
        <w:tblW w:w="8933.0" w:type="dxa"/>
        <w:jc w:val="left"/>
        <w:tblInd w:w="42.0" w:type="dxa"/>
        <w:tblLayout w:type="fixed"/>
        <w:tblLook w:val="0000"/>
      </w:tblPr>
      <w:tblGrid>
        <w:gridCol w:w="2198"/>
        <w:gridCol w:w="2250"/>
        <w:gridCol w:w="2242"/>
        <w:gridCol w:w="2243"/>
        <w:tblGridChange w:id="0">
          <w:tblGrid>
            <w:gridCol w:w="2198"/>
            <w:gridCol w:w="2250"/>
            <w:gridCol w:w="2242"/>
            <w:gridCol w:w="2243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4.960937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Modificación del documento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Martienz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22/02/2021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pos="36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firma la presente Acta por quienes en ella intervinieron.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7.0" w:type="dxa"/>
        <w:jc w:val="left"/>
        <w:tblInd w:w="0.0" w:type="dxa"/>
        <w:tblLayout w:type="fixed"/>
        <w:tblLook w:val="0000"/>
      </w:tblPr>
      <w:tblGrid>
        <w:gridCol w:w="5174"/>
        <w:gridCol w:w="4273"/>
        <w:tblGridChange w:id="0">
          <w:tblGrid>
            <w:gridCol w:w="5174"/>
            <w:gridCol w:w="4273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y Apellidos 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 :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701" w:top="212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tabs>
        <w:tab w:val="center" w:pos="4252"/>
        <w:tab w:val="right" w:pos="8504"/>
      </w:tabs>
      <w:spacing w:after="794" w:lineRule="auto"/>
      <w:jc w:val="right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spacing w:before="567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747.0" w:type="dxa"/>
      <w:jc w:val="left"/>
      <w:tblInd w:w="0.0" w:type="dxa"/>
      <w:tblLayout w:type="fixed"/>
      <w:tblLook w:val="0000"/>
    </w:tblPr>
    <w:tblGrid>
      <w:gridCol w:w="7556"/>
      <w:gridCol w:w="2191"/>
      <w:tblGridChange w:id="0">
        <w:tblGrid>
          <w:gridCol w:w="7556"/>
          <w:gridCol w:w="2191"/>
        </w:tblGrid>
      </w:tblGridChange>
    </w:tblGrid>
    <w:t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3C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PT-AR-0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center" w:pos="4252"/>
              <w:tab w:val="right" w:pos="8504"/>
            </w:tabs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PROYECTO: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Even Home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0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16"/>
              <w:szCs w:val="16"/>
            </w:rPr>
            <w:drawing>
              <wp:inline distB="114300" distT="114300" distL="114300" distR="114300">
                <wp:extent cx="1238250" cy="762000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tabs>
        <w:tab w:val="left" w:pos="2550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</w:pPr>
  </w:style>
  <w:style w:type="paragraph" w:styleId="Ttulo1">
    <w:name w:val="heading 1"/>
    <w:basedOn w:val="Normal"/>
    <w:next w:val="Normal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DD1F69"/>
    <w:rPr>
      <w:rFonts w:ascii="Tahoma" w:cs="Tahoma" w:hAnsi="Tahoma"/>
      <w:sz w:val="16"/>
      <w:szCs w:val="16"/>
    </w:rPr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DD1F69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DD1F69"/>
  </w:style>
  <w:style w:type="character" w:styleId="EnlacedeInternet" w:customStyle="1">
    <w:name w:val="Enlace de Internet"/>
    <w:basedOn w:val="Fuentedeprrafopredeter"/>
    <w:uiPriority w:val="99"/>
    <w:semiHidden w:val="1"/>
    <w:unhideWhenUsed w:val="1"/>
    <w:rsid w:val="00B954D3"/>
    <w:rPr>
      <w:color w:val="0000ff"/>
      <w:u w:val="single"/>
    </w:rPr>
  </w:style>
  <w:style w:type="paragraph" w:styleId="Ttulo">
    <w:name w:val="Title"/>
    <w:basedOn w:val="Normal"/>
    <w:next w:val="Textoindependiente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Subttulo">
    <w:name w:val="Subtitle"/>
    <w:basedOn w:val="Normal"/>
    <w:next w:val="Normal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DD1F69"/>
    <w:rPr>
      <w:rFonts w:ascii="Tahoma" w:cs="Tahoma" w:hAnsi="Tahoma"/>
      <w:sz w:val="16"/>
      <w:szCs w:val="16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CO3Q+QNunFIn3g6O7PFg7al+Mg==">AMUW2mV7/Vwc05JF8HI/yLdI3rxOcebX3XTpUEdG+vZpbm6AAI/zTigZPE48cHtQPzO78eiWoI8nTQw7dwSixd+LZK9OKkdBEug/OT4yjERlq0PxWijr4UI=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2021-03-18T04:53:00Z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