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REUNIÓN: Revisión de finalización de funcionalidades en el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  4/06/2021 </w:t>
        <w:tab/>
        <w:tab/>
        <w:tab/>
        <w:t xml:space="preserve">HORA: 7 pm</w:t>
        <w:tab/>
        <w:t xml:space="preserve">  </w:t>
        <w:tab/>
        <w:tab/>
        <w:t xml:space="preserve"> PROYECTO/MÓDULO: Evenhome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Reunión Casa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</w:t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Esta reunión corresponde al acta de entrega del Sprint 2, se verificarán las actividades planeadas y asignadas en la reunión de planeación del Sprint.</w:t>
      </w:r>
    </w:p>
    <w:p w:rsidR="00000000" w:rsidDel="00000000" w:rsidP="00000000" w:rsidRDefault="00000000" w:rsidRPr="00000000" w14:paraId="00000014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realizarán las siguientes actividades: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estado actual del proyecto.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avances de la documentación.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fechas establecidas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12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la reunión se revisó el estado actual y avances del proyecto, se verificaron las actividades asignadas y se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actualizó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el estado de las mismas.</w:t>
      </w:r>
    </w:p>
    <w:p w:rsidR="00000000" w:rsidDel="00000000" w:rsidP="00000000" w:rsidRDefault="00000000" w:rsidRPr="00000000" w14:paraId="0000001C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identifican que hay 4 actividades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proceso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por lo que se indica que estas actividades se deberán incluir en el acta de planeación del siguiente Sprint para hacer el seguimiento correspondiente.</w:t>
      </w:r>
    </w:p>
    <w:p w:rsidR="00000000" w:rsidDel="00000000" w:rsidP="00000000" w:rsidRDefault="00000000" w:rsidRPr="00000000" w14:paraId="0000001E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instructor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Cristian Henao indica que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debe tener una secuencia en las actividades asignadas por ello se realizó una organización de las carpetas en la plataforma Drive.</w:t>
      </w:r>
    </w:p>
    <w:p w:rsidR="00000000" w:rsidDel="00000000" w:rsidP="00000000" w:rsidRDefault="00000000" w:rsidRPr="00000000" w14:paraId="00000020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Informe General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Ajuste cronograma de actividades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28/05/2021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RF-4.1 Subir hojas de vida, CV o certificador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</w:p>
        </w:tc>
      </w:tr>
      <w:tr>
        <w:trPr>
          <w:trHeight w:val="596.85058593750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RF1.1 Registro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 RF2.1 Login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Hacer 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firma la presente Acta por quienes intervinieron.</w:t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1" w:top="1242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6345"/>
      <w:gridCol w:w="3402"/>
      <w:tblGridChange w:id="0">
        <w:tblGrid>
          <w:gridCol w:w="6345"/>
          <w:gridCol w:w="3402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PT-AR-01</w:t>
          </w:r>
        </w:p>
        <w:p w:rsidR="00000000" w:rsidDel="00000000" w:rsidP="00000000" w:rsidRDefault="00000000" w:rsidRPr="00000000" w14:paraId="0000005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center" w:pos="4252"/>
              <w:tab w:val="right" w:pos="8504"/>
            </w:tabs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PROYECTO: Evenhome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2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329690" cy="811502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811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tabs>
        <w:tab w:val="left" w:pos="2550"/>
      </w:tabs>
      <w:rPr/>
    </w:pP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054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9D59B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uPjU06qWnRTq4/Qed+Y7Rnw1wA==">AMUW2mUdH4AHPgj+3Q5MctlCSy9EbNkCz4DwxJSYG7HA4PnCSJKD0exxdwI6sxty3e9HNjjpjFmvrR1g3W1EWdeoNV9Gj9Lrt6y03y9gzjAwUuY+ECT2vCE=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2020-04-04T17:30:00Z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