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Verificacion del Sprint y actividades a realizar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  31/05/2021 </w:t>
        <w:tab/>
        <w:tab/>
        <w:tab/>
        <w:t xml:space="preserve">HORA: 5 pm</w:t>
        <w:tab/>
        <w:t xml:space="preserve">  </w:t>
        <w:tab/>
        <w:tab/>
        <w:t xml:space="preserve"> PROYECTO/MÓDULO: Evenhome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Casa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</w:t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Esta reunión corresponde al seguimiento del Sprint 2, se verificarán las actividades planeadas y asignadas en la reunión de planeación del Sprint. Se verificó el estado de la documentación ya que se revisó el Manual de Usuario y se espera terminarlo en el segundo Sprint, también se tiene en cuenta</w:t>
      </w:r>
      <w:r w:rsidDel="00000000" w:rsidR="00000000" w:rsidRPr="00000000">
        <w:rPr>
          <w:rFonts w:ascii="Arial" w:cs="Arial" w:eastAsia="Arial" w:hAnsi="Arial"/>
          <w:rtl w:val="0"/>
        </w:rPr>
        <w:t xml:space="preserve"> PT-IGS-01-Informe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realizarán las siguientes actividades: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estado actual del proyecto.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avances de la documentación.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rtl w:val="0"/>
        </w:rPr>
        <w:t xml:space="preserve">cumplimiento de actividades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Sprint.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cronograma con respecto a las fechas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12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REUNION: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la reunión se revisó el estado actual y avances del proyecto, se evidencia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debe tener en cuenta el Manual de Usuario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ya que se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requiere mucho tiempo para realizarlo. También se observa que el informe general del sistema se extendió con referente a la entrega, ya que falta la última revisión del instructor Edwin Rozo.</w:t>
      </w:r>
    </w:p>
    <w:p w:rsidR="00000000" w:rsidDel="00000000" w:rsidP="00000000" w:rsidRDefault="00000000" w:rsidRPr="00000000" w14:paraId="00000020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hicieron verificaciones referente a las funcionalidades, ya que se verificó el tiempo establecido en cada una y su duración se encuentra estable con respecto a la entrega final del proyecto.</w:t>
      </w:r>
    </w:p>
    <w:p w:rsidR="00000000" w:rsidDel="00000000" w:rsidP="00000000" w:rsidRDefault="00000000" w:rsidRPr="00000000" w14:paraId="00000022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Informe General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Ajuste cronograma de actividades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28/05/2021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RF-4.1 Subir hojas de vida, CV o certificador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</w:p>
        </w:tc>
      </w:tr>
      <w:tr>
        <w:trPr>
          <w:trHeight w:val="596.85058593750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RF1.1 Registro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 RF2.1 Login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Asignado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Hacer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1242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6345"/>
      <w:gridCol w:w="3402"/>
      <w:tblGridChange w:id="0">
        <w:tblGrid>
          <w:gridCol w:w="6345"/>
          <w:gridCol w:w="3402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PT-AR-01</w:t>
          </w:r>
        </w:p>
        <w:p w:rsidR="00000000" w:rsidDel="00000000" w:rsidP="00000000" w:rsidRDefault="00000000" w:rsidRPr="00000000" w14:paraId="0000005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PROYECTO: Evenhome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329690" cy="81150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811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9D59B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eJ6cdus+p7DwGSPL7bDaIHUd6A==">AMUW2mVgcyT4zOfcinRYB1+X5+teR5+BfE2cepq9/d/RCLPM/1dFhzmfNDldZUEqjcBJAw+udPN2cQXJ4gbz7tcEOP9+yAdxQByFh1nB4SLx47VmHcgcZL8=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2020-04-04T17:30:00Z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