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0" w:firstLine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Registro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</w:p>
        </w:tc>
      </w:tr>
      <w:tr>
        <w:trPr>
          <w:trHeight w:val="222.9785156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Login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historia de usuario permite a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una empresa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realizar el proceso de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registro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 la aplicación para hacer uso de todas las funcionalidades del sistema dependiendo de su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widowControl w:val="0"/>
        <w:spacing w:after="0" w:before="0" w:lineRule="auto"/>
        <w:rPr>
          <w:sz w:val="24"/>
          <w:szCs w:val="24"/>
        </w:rPr>
      </w:pPr>
      <w:bookmarkStart w:colFirst="0" w:colLast="0" w:name="_heading=h.bvyzxzc1euy3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Ind w:w="-1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395"/>
        <w:gridCol w:w="1230"/>
        <w:gridCol w:w="780"/>
        <w:gridCol w:w="705"/>
        <w:gridCol w:w="1665"/>
        <w:gridCol w:w="750"/>
        <w:gridCol w:w="990"/>
        <w:gridCol w:w="1365"/>
        <w:tblGridChange w:id="0">
          <w:tblGrid>
            <w:gridCol w:w="735"/>
            <w:gridCol w:w="1395"/>
            <w:gridCol w:w="1230"/>
            <w:gridCol w:w="780"/>
            <w:gridCol w:w="705"/>
            <w:gridCol w:w="1665"/>
            <w:gridCol w:w="750"/>
            <w:gridCol w:w="990"/>
            <w:gridCol w:w="1365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both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Registro empresa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2D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empresa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registrarme en la plataforma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Registrarse e ingresar al sistema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La empresa ingresa al sistema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La empresa presenta la ventana de registro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La empresa ingresa los datos de registro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registra la información y permite el ingreso asignando los permisos de empresa.</w:t>
            </w:r>
          </w:p>
          <w:p w:rsidR="00000000" w:rsidDel="00000000" w:rsidP="00000000" w:rsidRDefault="00000000" w:rsidRPr="00000000" w14:paraId="00000058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c>
          <w:tcPr/>
          <w:p w:rsidR="00000000" w:rsidDel="00000000" w:rsidP="00000000" w:rsidRDefault="00000000" w:rsidRPr="00000000" w14:paraId="00000068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Registro exitoso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registro en el formulario de registro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permitirá el ingreso al sistema el cual mostrará la ventana perfil.</w:t>
            </w:r>
          </w:p>
        </w:tc>
      </w:tr>
      <w:tr>
        <w:tc>
          <w:tcPr/>
          <w:p w:rsidR="00000000" w:rsidDel="00000000" w:rsidP="00000000" w:rsidRDefault="00000000" w:rsidRPr="00000000" w14:paraId="0000007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Registro fallido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alguno de los datos son inválidos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registro en el formulario de registro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presentará un mensaje de advertencia indicando cual es el dato inválido.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keepNext w:val="0"/>
        <w:keepLines w:val="0"/>
        <w:widowControl w:val="0"/>
        <w:spacing w:after="0" w:before="0" w:lineRule="auto"/>
        <w:ind w:left="432"/>
        <w:rPr>
          <w:b w:val="1"/>
          <w:sz w:val="48"/>
          <w:szCs w:val="48"/>
        </w:rPr>
      </w:pPr>
      <w:bookmarkStart w:colFirst="0" w:colLast="0" w:name="_heading=h.vvmwuv87ktl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8B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8C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3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02/06/2021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dhyDanrNzzzDrRnzY0c05nKa0Q==">AMUW2mWHLsYQjV03imG1AriftsvgN+H3EhkeB4+mIhFFdovHlIcl+Z9ZnBtDVHUkvAF66klO1YjIf0OrbYhH+oTBfbQgtAw1Pp6YoLD7B+Vs/ZjJmZ4okTa5sgyUvYtDnLR0DuI9RGZlVwlgdc+6HyAa01LtP6ARfopj80dev00d6TlAjRBoGMY=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